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સગીર પુત્રની તરફેણમાં વિલ</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 એબી, વગેરે મારી આ છેલ્લી ઇચ્છાને _________ ના શહેરમાં _________ ના દિવસે મારી પોતાની સ્વતંત્ર ઇચ્છાથી કોઈપણ વ્યક્તિના દબાણ અથવા દબાણ વિના અને બીજા નિકાલના મન સાથે સ્વેચ્છાએ અમલમાં મૂકીશ.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મારી પત્ની સીડીની તરફેણમાં ________ તારીખે વિલ બનાવ્યું હતું અને મારી તમામ મિલકત તેણીને આપી હતી;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પત્ની _________ પર મૃત્યુ પામી, EF છોડીને, 12 વર્ષની ઉંમરે અમારા એકમાત્ર પુત્ર તરીકે.</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4"/>
        </w:sdtPr>
        <w:sdtContent>
          <w:r w:rsidDel="00000000" w:rsidR="00000000" w:rsidRPr="00000000">
            <w:rPr>
              <w:rFonts w:ascii="Baloo Bhai" w:cs="Baloo Bhai" w:eastAsia="Baloo Bhai" w:hAnsi="Baloo Bhai"/>
              <w:color w:val="000000"/>
              <w:sz w:val="14"/>
              <w:szCs w:val="14"/>
              <w:rtl w:val="0"/>
            </w:rPr>
            <w:t xml:space="preserve">     હું આથી </w:t>
          </w:r>
        </w:sdtContent>
      </w:sdt>
      <w:sdt>
        <w:sdtPr>
          <w:tag w:val="goog_rdk_5"/>
        </w:sdtPr>
        <w:sdtContent>
          <w:r w:rsidDel="00000000" w:rsidR="00000000" w:rsidRPr="00000000">
            <w:rPr>
              <w:rFonts w:ascii="Mukta Vaani" w:cs="Mukta Vaani" w:eastAsia="Mukta Vaani" w:hAnsi="Mukta Vaani"/>
              <w:color w:val="000000"/>
              <w:sz w:val="20"/>
              <w:szCs w:val="20"/>
              <w:rtl w:val="0"/>
            </w:rPr>
            <w:t xml:space="preserve">____________ પર મારી પત્ની CD ની તરફેણમાં કરેલ વિલ રદ કરું છું .</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હું આથી મારી તમામ જંગમ અને સ્થાવર મિલકતો, મારી માલિકીની અથવા જે મારી માલિકીની હોઈ શકે છે અને મારા જીવનકાળ દરમિયાન EF, ઉપરોક્ત મારા પુત્રને બિનસલાહભર્યા રહીશ જાહેર કરું છું અને વસિયતનામું કરું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જો કથિત પુત્ર EF બહુમતી પ્રાપ્ત કરે તે પહેલાં મારે મૃત્યુ પામવું જોઈએ, તો હું GH, વગેરેને આ વસિયતનામા હેઠળ વહીવટકર્તા તરીકે નિયુક્ત કરું છું, જેઓ મારી બાકી રહેલી તમામ બાબતોનો ખ્યાલ રાખશે અને EF ના લાભ માટે મારા દ્વારા છોડવામાં આવેલી એસ્ટેટનો વહીવટ કરશે. આવા વહીવટના તમામ ખર્ચની ચૂકવણી કર્યા પછી વારસાદાર. ઉક્ત વહીવટકર્તા આવા વહીવટ દરમિયાન રૂ. વસૂલવા માટે હકદાર રહેશે . ઉપરોક્ત EF બહુમતી પ્રાપ્ત કરે ત્યાં સુધી તેની સેવાના મહેનતાણા તરીકે દર મહિને ______. જ્યારે ઉક્ત EF બહુમતી પ્રાપ્ત કરે છે, ત્યારે ઉક્ત GH તે પછી અસ્તિત્વમાં રહેલી તમામ એસ્ટેટ ઉક્ત EF ને સોંપશે. ઉક્ત EF ના લઘુમતી દરમિયાન, વહીવટકર્તાએ ઉક્ત EF ના વાલી તરીકે કામ કરવું જોઈએ અને તેના શિક્ષણ અને તાલીમની યોગ્ય અને ઉપયોગી રીતે દેખરેખ રાખશે જેથી એન્જિનિયર તરીકે અથવા અમુકના સભ્ય તરીકે યોગ્ય જીવન જીવી શકાય . અન્ય ઉમદા વ્યવસાય. જો કે, જો ઉપરોક્ત EF મારા જીવનકાળ દરમિયાન બહુમતી પ્રાપ્ત કરે છે અને મારાથી બચી જાય છે, તો વહીવટકર્તાની નિમણૂક સંબંધિત આ જોગવાઈ કાર્યરત રહેશે નહીં અને ઉક્ત EF બાકી રહેલ એસ્ટેટના તમામ અને દરેક ભાગના માલિક તરીકે મેળવવા અને યોગ્ય થવા માટે હકદાર રહેશે.</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સાક્ષી તરીકે મેં આ વિલ પર હસ્તાક્ષર કર્યા છે જેઓ મારી હાજરીમાં પ્રમાણિત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એસ.ડી. _________</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(એબી)</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વસિયતનામું કરનાર</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ઉપરોક્ત નામવાળા એબી દ્વારા સહી કરેલ અને અમારામાંના દરેકે વસિયતનામું કરનારની હાજરીમાં અહીં પ્રમાણિત સાક્ષી તરીકે તેમના નામ પર સહી કરી.</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_______________</w:t>
      </w:r>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 _______________</w:t>
      </w:r>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મેં વસિયતનામું કરનારની તપાસ કરી છે અને તે યોગ્ય નિરાકરણવાળા મનમાં અને આ વસિયતનામાની સામગ્રીને સંપૂર્ણ રીતે સમજી ચૂક્યો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એસ.ડી. _______</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ડૉ. _________</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C7AF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mOw+NB6sqH9xYEaUl2mxZsStw==">CgMxLjAaHwoBMBIaChgIB0IUCgVBcmlhbBILTXVrdGEgVmFhbmkaHwoBMRIaChgIB0IUCgVBcmlhbBILTXVrdGEgVmFhbmkaHwoBMhIaChgIB0IUCgVBcmlhbBILTXVrdGEgVmFhbmkaHwoBMxIaChgIB0IUCgVBcmlhbBILTXVrdGEgVmFhbmkaKAoBNBIjCiEIB0IdCg9UaW1lcyBOZXcgUm9tYW4SCkJhbG9vIEJoYW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R1MzUUp0SHR0X1d3SzM4ZTFiNTc4Sy01MG9KbUJtd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2019-07-25T07:58:00Z</dcterms:created>
  <dc:creator>Viraj</dc:creator>
</cp:coreProperties>
</file>