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  <w:sz w:val="40"/>
          <w:szCs w:val="4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36"/>
              <w:szCs w:val="36"/>
              <w:rtl w:val="0"/>
            </w:rPr>
            <w:t xml:space="preserve">કાનૂની જરૂરિયાત માટે સંયુક્ત હિન્દુ પરિવારના મેનેજર દ્વારા સરળ ગીરો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મોર્ટગેજ ..................ના ....................... દિવસે કરવામાં આવે છે .................. 19 ......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વચ્ચે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X વગેરે, Y વગેરે, Z વગેરે અને A વગેરે X દ્વારા અભિનય કરે છે, સંયુક્ત હિંદુ પરિવારના મેનેજર, જે પછીથી એક ભાગના ગીરો કહેવાય છે.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બી, ................... નો પુત્ર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 રહેવાસી ...................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ત્યારપછી બીજા ભાગનો ગીરો કહે છે.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જ્યારે કથિત X, Y, Z અને A સંયુક્ત હિંદુ કુટુંબ બનાવે છે જે હિંદુ કાયદાની મિતાક્ષર શાળા દ્વારા સંચાલિત થાય છે અને A એ સંયુક્ત હિંદુ પરિવારનો સંચાલક અથવા કર્તા છે.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જ્યારે X, Y અને Z એ A ના મોટા પુત્રો છે;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જ્યારે મિલકત ધરાવતો નં. ......... પર સ્થિત છે, .............................. ................... રજીસ્ટ્રેશન ડિસ્ટ્રિક્ટની અંદર અને .................. ના સબ રજિસ્ટ્રાર પછીથી ઉક્ત મિલકતને બોલાવે છે , કથિત સંયુક્ત હિન્દુ પરિવારની માલિકી છે;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જ્યારે સંયુક્ત હિંદુ પરિવાર .................................. નો વ્યવસાય કરે છે. ................ M/s ના નામ અને શૈલી હેઠળ. .....................................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જ્યારે ગીરોને રૂ.ની જરૂર છે . .................. તેમના વ્યવસાયના હેતુઓ માટે, શ્રી X ની પુત્રીના લગ્ન અને સંયુક્ત હિંદુ કુટુંબની મિલકતોના સમારકામ માટે, જે તેઓ ગોઠવવામાં સક્ષમ નથી અને તેથી ગીરોએ ગીરોને રૂ. ઉછીના આપવા વિનંતી કરી . .................. ઉપરોક્ત હેતુઓ માટે;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જ્યારે ગીરોદારે ઉપરોક્ત મિલકતના શીર્ષક અને કાનૂની જરૂરિયાત માટે લોનની રકમની સાચી આવશ્યકતા વિશે સંતોષ કર્યા પછી, ............. ના વ્યાજે આ રકમ ઉછીના આપવા સંમત થયા છે. .. ઉપરોક્ત મિલકતના ગીરો દ્વારા તેની પુન:ચુકવણી સુરક્ષિત કરતા ગીરો પર વાર્ષિક ટકા.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રૂ.ની રકમને ધ્યાનમાં રાખીને . ............ રકમ, ગીરોદાર સાથે ગીરો કરાર કરે છે કે તેઓ .................. ના દિવસે ગીરોદારને ચૂકવશે. ..... (ત્યારબાદ નિયત તારીખ કહેવાય છે) રૂ . .................. તે દરમિયાન તે માટે વ્યાજ સાથે .................. % પ્રતિ ત્રિમાસિક ચૂકવણી દ્વારા આ ભેટોની તારીખથી વાર્ષિક, આવી ચુકવણીઓમાંથી પ્રથમ .................. દિવસે કરવામાં આવશે. ....... હવે અને ત્યારપછીની ચૂકવણી ત્યારપછીના ત્રણ મહિનાની સમાપ્તિ પર કરવામાં આવશે, જ્યાં સુધી રૂ . .................. અથવા તેનો કોઈપણ ભાગ ગીરોદારને અવેતન રહેશે, તેના માટે ઉપર દર્શાવેલ દરે વ્યાજ.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ગીરો ગીરો સાથે વધુ કરાર કરે છે કે જો વ્યાજનો કોઈ હપ્તો નિયત તારીખે ચૂકવવામાં ન આવે તો, ગીરો ચૂકવનાર ડિફોલ્ટની તારીખથી ચુકવણી ન થાય ત્યાં સુધી ઉપરોક્ત દરે ડિફોલ્ટમાં ઉક્ત હપ્તા પર વ્યાજ ચૂકવવા માટે જવાબદાર રહેશે. ચક્રવૃદ્ધિ વ્યાજની ચુકવણી ગીરોદારના અધિકારો અથવા કાયદા દ્વારા અથવા આ ખત દ્વારા તેનામાં નિહિત કરાયેલા ઉપાયોને પૂર્વગ્રહ અથવા અસર કરશે નહીં તે જો કે ચક્રવૃદ્ધિ વ્યાજ તરીકે અને તેના દ્વારા આવા હપતા. અને એ પણ સંમત છે કે ગીરો વ્યાજના કોઈપણ ચાર હપ્તાઓની ચુકવણીમાં અથવા મુદ્દલ અને વ્યાજની નિયત તારીખે ચૂકવણી કરવામાં અથવા આ ભેટોની અન્ય કોઈપણ મુદતનો ભંગ કરવામાં ડિફોલ્ટ કરે તો, મુદ્દલની સંપૂર્ણ રકમ પછી તેના પર વ્યાજ સાથે બાકી, ગીરોદારના વિકલ્પ પર તરત જ ચૂકવવાપાત્ર બનશે જેમ કે ઉક્ત નિયત તારીખ સમાપ્ત થઈ ગઈ છે.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આ ખત વધુ સાક્ષી આપે છે કે ઉપરોક્ત વિચારણામાં, ગીરો આથી ગીરો લેનારને સાદા ગીરોના માર્ગે ટ્રાન્સફર કરે છે જે અહીં ગીરોની સાથે સંબંધિત લેખિત સૂચિમાં વર્ણવેલ મિલકત એ હેતુ સાથે છે કે ઉક્ત મિલકત બાકી રહેશે અને સુરક્ષા તરીકે ચાર્જ કરવામાં આવશે. ઉપરોક્ત મોર્ટગેજ નાણા, વ્યાજ અને આ ભેટો હેઠળ ચૂકવવાપાત્ર ખર્ચની મોર્ટગેજીને ચૂકવણી માટે.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આથી ગીરો ગીરો સાથે નીચે મુજબ કરાર કરે છે: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 કે ગીરો સંપૂર્ણપણે જપ્ત કરવામાં આવે છે અને કબજો મેળવે છે અથવા અન્યથા સારી રીતે અને ઉપરોક્ત મિલકત માટે પૂરતા હકદાર છે અને તે મિલકત બોજોથી મુક્ત છે.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b કે આથી બનાવેલ પેન્ડન્સી દરમિયાન અને ગીરોની રકમની ચુકવણી ન થાય ત્યાં સુધી, ગીરો વીમો મેળવશે અને આગ અને અન્ય અકસ્માતને કારણે થયેલા નુકસાન અને નુકસાન સામે રૂ.ની રકમ માટે યોગ્ય રીતે વીમો ઉતારશે . ................. સાથે .................. વીમા કંપની લિમિટેડ, ....... ........... બોમ્બે ગીરો અને ગીરોના સંયુક્ત નામોમાં અને વીમા પોલિસી ગીરોને સોંપશે.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c કે ગીરો ગીરોની ઉક્ત રકમ, વ્યાજ અને કિંમત ચૂકવવામાં નિષ્ફળ જાય તેવા સંજોગોમાં, જ્યારે તે આ ભેટો હેઠળ ચૂકવવાપાત્ર અને ચૂકવવાપાત્ર હશે, તો ગીરો લેનાર આ મિલકતને અધિકારક્ષેત્ર ધરાવતી કોર્ટ દ્વારા વેચવા માટે હકદાર રહેશે અને ઉક્ત મિલકતના ચોખ્ખા વેચાણની આવકમાંથી ઉક્ત ગીરોની રકમ, વ્યાજ અને ખર્ચ મેળવો.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હંમેશા પૂરી પાડવામાં આવે છે કે પક્ષકારો વચ્ચે આથી સંમત થાય છે કે જો ગીરો ગીરોને રૂ.ની રકમ ચૂકવે છે . .................. નિયત તારીખે વ્યાજ સાથે, પછી ગીરોદાર વિનંતી પર અને ગીરોના ખર્ચ, ખર્ચ અને ચાર્જ પર, આ દ્વારા મંજૂર કરેલી મિલકતની પુનઃપ્રાપ્તિ કરશે અથવા ગીરોના ઉપયોગ માટે અથવા તેઓના નિર્દેશ મુજબ વ્યક્ત કરવામાં આવે છે.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આથી જાહેર કરવામાં આવે છે કે આ ભેટોના હેતુઓ માટે, "ગીરો" અને "ગીરો" અભિવ્યક્તિઓમાં તેમના અથવા તેના કાનૂની વારસદારો, વહીવટકર્તાઓ, વહીવટકર્તાઓ અથવા સોંપણીઓનો સમાવેશ થશે.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સાક્ષી રૂપે અહીં પક્ષકારોએ તેમની સહીઓ રાખવાની છે, ઉપર લખેલ દિવસ અને વર્ષ.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સૂચિનો ઉલ્લેખ કરવામાં આવ્યો છે</w:t>
          </w:r>
        </w:sdtContent>
      </w:sdt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X, Y, Z અને દ્વારા હસ્તાક્ષરિત અને વિતરિત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A, અંદરના નામના ગીરો</w:t>
          </w:r>
        </w:sdtContent>
      </w:sdt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બી દ્વારા હસ્તાક્ષર અને વિતરિત,</w:t>
          </w:r>
        </w:sdtContent>
      </w:sdt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નામના ગીરોની અંદર</w:t>
          </w:r>
        </w:sdtContent>
      </w:sdt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સાક્ષીઓ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</w:t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E02B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Iivc8Ui4tHtDYnwXUtvweQusS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IIaC5namRneHM4AHIhMVYxQk1PTnpXdGh5LTVDMEFPUndtalJZOEhWTnBuRF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2019-07-24T07:54:00Z</dcterms:created>
  <dc:creator>Viraj</dc:creator>
</cp:coreProperties>
</file>