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29F" w:rsidRDefault="0097429F" w:rsidP="0097429F">
      <w:bookmarkStart w:id="0" w:name="_GoBack"/>
      <w:bookmarkEnd w:id="0"/>
    </w:p>
    <w:p w:rsidR="0097429F" w:rsidRDefault="0097429F" w:rsidP="0097429F"/>
    <w:p w:rsidR="0097429F" w:rsidRPr="0097429F" w:rsidRDefault="0097429F" w:rsidP="0097429F">
      <w:pPr xmlns:w="http://schemas.openxmlformats.org/wordprocessingml/2006/main">
        <w:rPr>
          <w:b/>
          <w:sz w:val="32"/>
        </w:rPr>
      </w:pPr>
      <w:r xmlns:w="http://schemas.openxmlformats.org/wordprocessingml/2006/main" w:rsidRPr="0097429F">
        <w:rPr>
          <w:b/>
          <w:sz w:val="32"/>
        </w:rPr>
        <w:t xml:space="preserve">पुनरुज्जीवन आणि पुनर्वसन योजना</w:t>
      </w:r>
    </w:p>
    <w:p w:rsidR="0097429F" w:rsidRDefault="0097429F" w:rsidP="0097429F"/>
    <w:p w:rsidR="0097429F" w:rsidRDefault="0097429F" w:rsidP="0097429F"/>
    <w:p w:rsidR="0097429F" w:rsidRPr="0097429F" w:rsidRDefault="0097429F" w:rsidP="0097429F">
      <w:bookmarkStart xmlns:w="http://schemas.openxmlformats.org/wordprocessingml/2006/main" w:id="1" w:name="page1"/>
      <w:bookmarkEnd xmlns:w="http://schemas.openxmlformats.org/wordprocessingml/2006/main" w:id="1"/>
      <w:r xmlns:w="http://schemas.openxmlformats.org/wordprocessingml/2006/main" w:rsidRPr="0097429F">
        <w:t xml:space="preserve">फॉर्म क्र. RNR. 4</w:t>
      </w:r>
    </w:p>
    <w:p w:rsidR="0097429F" w:rsidRDefault="0097429F" w:rsidP="0097429F">
      <w:pPr>
        <w:spacing w:line="343" w:lineRule="exact"/>
        <w:rPr>
          <w:rFonts w:ascii="Times New Roman" w:eastAsia="Times New Roman" w:hAnsi="Times New Roman"/>
          <w:sz w:val="24"/>
        </w:rPr>
      </w:pPr>
    </w:p>
    <w:p w:rsidR="0097429F" w:rsidRDefault="0097429F" w:rsidP="0097429F">
      <w:pPr xmlns:w="http://schemas.openxmlformats.org/wordprocessingml/2006/main">
        <w:spacing w:line="0" w:lineRule="atLeast"/>
        <w:ind w:left="1968"/>
        <w:rPr>
          <w:rFonts w:ascii="Bookman Old Style" w:eastAsia="Bookman Old Style" w:hAnsi="Bookman Old Style"/>
          <w:b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b/>
          <w:sz w:val="24"/>
        </w:rPr>
        <w:t xml:space="preserve">पुनरुज्जीवन आणि पुनर्वसन योजना</w:t>
      </w:r>
    </w:p>
    <w:p w:rsidR="0097429F" w:rsidRDefault="0097429F" w:rsidP="0097429F">
      <w:pPr>
        <w:spacing w:line="342" w:lineRule="exact"/>
        <w:rPr>
          <w:rFonts w:ascii="Times New Roman" w:eastAsia="Times New Roman" w:hAnsi="Times New Roman"/>
          <w:sz w:val="24"/>
        </w:rPr>
      </w:pPr>
    </w:p>
    <w:p w:rsidR="0097429F" w:rsidRDefault="0097429F" w:rsidP="0097429F">
      <w:pPr xmlns:w="http://schemas.openxmlformats.org/wordprocessingml/2006/main">
        <w:spacing w:line="0" w:lineRule="atLeast"/>
        <w:ind w:left="1708"/>
        <w:rPr>
          <w:rFonts w:ascii="Bookman Old Style" w:eastAsia="Bookman Old Style" w:hAnsi="Bookman Old Style"/>
          <w:i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i/>
          <w:sz w:val="24"/>
        </w:rPr>
        <w:t xml:space="preserve">[कलम २५४ (२)(सी) आणि नियम ६(२) नुसार]</w:t>
      </w:r>
    </w:p>
    <w:p w:rsidR="0097429F" w:rsidRDefault="0097429F" w:rsidP="0097429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7429F" w:rsidRDefault="0097429F" w:rsidP="0097429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7429F" w:rsidRDefault="0097429F" w:rsidP="0097429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7429F" w:rsidRDefault="0097429F" w:rsidP="0097429F">
      <w:pPr>
        <w:spacing w:line="366" w:lineRule="exact"/>
        <w:rPr>
          <w:rFonts w:ascii="Times New Roman" w:eastAsia="Times New Roman" w:hAnsi="Times New Roman"/>
          <w:sz w:val="24"/>
        </w:rPr>
      </w:pPr>
    </w:p>
    <w:p w:rsidR="0097429F" w:rsidRDefault="0097429F" w:rsidP="0097429F">
      <w:pPr xmlns:w="http://schemas.openxmlformats.org/wordprocessingml/2006/main">
        <w:spacing w:line="357" w:lineRule="auto"/>
        <w:ind w:left="8" w:right="180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पुनरुज्जीवन आणि पुनर्वसन योजनेत, </w:t>
      </w:r>
      <w:r xmlns:w="http://schemas.openxmlformats.org/wordprocessingml/2006/main">
        <w:rPr>
          <w:rFonts w:ascii="Bookman Old Style" w:eastAsia="Bookman Old Style" w:hAnsi="Bookman Old Style"/>
          <w:i/>
          <w:sz w:val="24"/>
        </w:rPr>
        <w:t xml:space="preserve">इतर गोष्टींबरोबरच </w:t>
      </w: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, पुढील गोष्टींचा समावेश असेल:</w:t>
      </w:r>
    </w:p>
    <w:p w:rsidR="0097429F" w:rsidRDefault="0097429F" w:rsidP="0097429F">
      <w:pPr>
        <w:spacing w:line="204" w:lineRule="exact"/>
        <w:rPr>
          <w:rFonts w:ascii="Times New Roman" w:eastAsia="Times New Roman" w:hAnsi="Times New Roman"/>
          <w:sz w:val="24"/>
        </w:rPr>
      </w:pPr>
    </w:p>
    <w:p w:rsidR="0097429F" w:rsidRDefault="0097429F" w:rsidP="0097429F">
      <w:pPr xmlns:w="http://schemas.openxmlformats.org/wordprocessingml/2006/main">
        <w:numPr>
          <w:ilvl w:val="0"/>
          <w:numId w:val="1"/>
        </w:numPr>
        <w:tabs>
          <w:tab w:val="left" w:pos="728"/>
        </w:tabs>
        <w:spacing w:line="0" w:lineRule="atLeast"/>
        <w:ind w:left="728" w:hanging="728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कंपनीचे तपशील आणि पार्श्वभूमी</w:t>
      </w:r>
    </w:p>
    <w:p w:rsidR="0097429F" w:rsidRDefault="0097429F" w:rsidP="0097429F">
      <w:pPr>
        <w:spacing w:line="339" w:lineRule="exact"/>
        <w:rPr>
          <w:rFonts w:ascii="Bookman Old Style" w:eastAsia="Bookman Old Style" w:hAnsi="Bookman Old Style"/>
          <w:sz w:val="24"/>
        </w:rPr>
      </w:pPr>
    </w:p>
    <w:p w:rsidR="0097429F" w:rsidRDefault="0097429F" w:rsidP="0097429F">
      <w:pPr xmlns:w="http://schemas.openxmlformats.org/wordprocessingml/2006/main">
        <w:numPr>
          <w:ilvl w:val="0"/>
          <w:numId w:val="1"/>
        </w:numPr>
        <w:tabs>
          <w:tab w:val="left" w:pos="728"/>
        </w:tabs>
        <w:spacing w:line="0" w:lineRule="atLeast"/>
        <w:ind w:left="728" w:hanging="728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संचालकांचा तपशील</w:t>
      </w:r>
    </w:p>
    <w:p w:rsidR="0097429F" w:rsidRDefault="0097429F" w:rsidP="0097429F">
      <w:pPr>
        <w:spacing w:line="342" w:lineRule="exact"/>
        <w:rPr>
          <w:rFonts w:ascii="Bookman Old Style" w:eastAsia="Bookman Old Style" w:hAnsi="Bookman Old Style"/>
          <w:sz w:val="24"/>
        </w:rPr>
      </w:pPr>
    </w:p>
    <w:p w:rsidR="0097429F" w:rsidRDefault="0097429F" w:rsidP="0097429F">
      <w:pPr xmlns:w="http://schemas.openxmlformats.org/wordprocessingml/2006/main">
        <w:numPr>
          <w:ilvl w:val="0"/>
          <w:numId w:val="1"/>
        </w:numPr>
        <w:tabs>
          <w:tab w:val="left" w:pos="728"/>
        </w:tabs>
        <w:spacing w:line="0" w:lineRule="atLeast"/>
        <w:ind w:left="728" w:hanging="728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उत्पादित उत्पादने</w:t>
      </w:r>
    </w:p>
    <w:p w:rsidR="0097429F" w:rsidRDefault="0097429F" w:rsidP="0097429F">
      <w:pPr>
        <w:spacing w:line="339" w:lineRule="exact"/>
        <w:rPr>
          <w:rFonts w:ascii="Bookman Old Style" w:eastAsia="Bookman Old Style" w:hAnsi="Bookman Old Style"/>
          <w:sz w:val="24"/>
        </w:rPr>
      </w:pPr>
    </w:p>
    <w:p w:rsidR="0097429F" w:rsidRDefault="0097429F" w:rsidP="0097429F">
      <w:pPr xmlns:w="http://schemas.openxmlformats.org/wordprocessingml/2006/main">
        <w:numPr>
          <w:ilvl w:val="0"/>
          <w:numId w:val="1"/>
        </w:numPr>
        <w:tabs>
          <w:tab w:val="left" w:pos="728"/>
        </w:tabs>
        <w:spacing w:line="0" w:lineRule="atLeast"/>
        <w:ind w:left="728" w:hanging="728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शेअरहोल्डर पॅटर्न प्रमाणे….</w:t>
      </w:r>
    </w:p>
    <w:p w:rsidR="0097429F" w:rsidRDefault="0097429F" w:rsidP="0097429F">
      <w:pPr>
        <w:spacing w:line="339" w:lineRule="exact"/>
        <w:rPr>
          <w:rFonts w:ascii="Bookman Old Style" w:eastAsia="Bookman Old Style" w:hAnsi="Bookman Old Style"/>
          <w:sz w:val="24"/>
        </w:rPr>
      </w:pPr>
    </w:p>
    <w:p w:rsidR="0097429F" w:rsidRDefault="0097429F" w:rsidP="0097429F">
      <w:pPr xmlns:w="http://schemas.openxmlformats.org/wordprocessingml/2006/main">
        <w:numPr>
          <w:ilvl w:val="0"/>
          <w:numId w:val="1"/>
        </w:numPr>
        <w:tabs>
          <w:tab w:val="left" w:pos="728"/>
        </w:tabs>
        <w:spacing w:line="0" w:lineRule="atLeast"/>
        <w:ind w:left="728" w:hanging="728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आजारपणाची कारणे</w:t>
      </w:r>
    </w:p>
    <w:p w:rsidR="0097429F" w:rsidRDefault="0097429F" w:rsidP="0097429F">
      <w:pPr>
        <w:spacing w:line="342" w:lineRule="exact"/>
        <w:rPr>
          <w:rFonts w:ascii="Bookman Old Style" w:eastAsia="Bookman Old Style" w:hAnsi="Bookman Old Style"/>
          <w:sz w:val="24"/>
        </w:rPr>
      </w:pPr>
    </w:p>
    <w:p w:rsidR="0097429F" w:rsidRDefault="0097429F" w:rsidP="0097429F">
      <w:pPr xmlns:w="http://schemas.openxmlformats.org/wordprocessingml/2006/main">
        <w:numPr>
          <w:ilvl w:val="0"/>
          <w:numId w:val="1"/>
        </w:numPr>
        <w:tabs>
          <w:tab w:val="left" w:pos="728"/>
        </w:tabs>
        <w:spacing w:line="0" w:lineRule="atLeast"/>
        <w:ind w:left="728" w:hanging="728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गेल्या चार वर्षांचा ताळेबंद;</w:t>
      </w:r>
    </w:p>
    <w:p w:rsidR="0097429F" w:rsidRDefault="0097429F" w:rsidP="0097429F">
      <w:pPr>
        <w:spacing w:line="338" w:lineRule="exact"/>
        <w:rPr>
          <w:rFonts w:ascii="Bookman Old Style" w:eastAsia="Bookman Old Style" w:hAnsi="Bookman Old Style"/>
          <w:sz w:val="24"/>
        </w:rPr>
      </w:pPr>
    </w:p>
    <w:p w:rsidR="0097429F" w:rsidRDefault="0097429F" w:rsidP="0097429F">
      <w:pPr xmlns:w="http://schemas.openxmlformats.org/wordprocessingml/2006/main">
        <w:numPr>
          <w:ilvl w:val="0"/>
          <w:numId w:val="1"/>
        </w:numPr>
        <w:tabs>
          <w:tab w:val="left" w:pos="728"/>
        </w:tabs>
        <w:spacing w:line="0" w:lineRule="atLeast"/>
        <w:ind w:left="728" w:hanging="728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कंपनीविरुद्ध प्रलंबित कायदेशीर प्रकरणांची यादी;</w:t>
      </w:r>
    </w:p>
    <w:p w:rsidR="0097429F" w:rsidRDefault="0097429F" w:rsidP="0097429F">
      <w:pPr>
        <w:spacing w:line="344" w:lineRule="exact"/>
        <w:rPr>
          <w:rFonts w:ascii="Bookman Old Style" w:eastAsia="Bookman Old Style" w:hAnsi="Bookman Old Style"/>
          <w:sz w:val="24"/>
        </w:rPr>
      </w:pPr>
    </w:p>
    <w:p w:rsidR="0097429F" w:rsidRDefault="0097429F" w:rsidP="0097429F">
      <w:pPr xmlns:w="http://schemas.openxmlformats.org/wordprocessingml/2006/main">
        <w:numPr>
          <w:ilvl w:val="0"/>
          <w:numId w:val="1"/>
        </w:numPr>
        <w:tabs>
          <w:tab w:val="left" w:pos="728"/>
        </w:tabs>
        <w:spacing w:line="0" w:lineRule="atLeast"/>
        <w:ind w:left="728" w:hanging="728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कंपनीच्या मालमत्तेचे मूल्यांकन;</w:t>
      </w:r>
    </w:p>
    <w:p w:rsidR="0097429F" w:rsidRDefault="0097429F" w:rsidP="0097429F">
      <w:pPr>
        <w:spacing w:line="339" w:lineRule="exact"/>
        <w:rPr>
          <w:rFonts w:ascii="Bookman Old Style" w:eastAsia="Bookman Old Style" w:hAnsi="Bookman Old Style"/>
          <w:sz w:val="24"/>
        </w:rPr>
      </w:pPr>
    </w:p>
    <w:p w:rsidR="0097429F" w:rsidRDefault="0097429F" w:rsidP="0097429F">
      <w:pPr xmlns:w="http://schemas.openxmlformats.org/wordprocessingml/2006/main">
        <w:numPr>
          <w:ilvl w:val="0"/>
          <w:numId w:val="1"/>
        </w:numPr>
        <w:tabs>
          <w:tab w:val="left" w:pos="728"/>
        </w:tabs>
        <w:spacing w:line="0" w:lineRule="atLeast"/>
        <w:ind w:left="728" w:hanging="728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आजारपणाच्या कारणांवर मात करण्यासाठी आणि पुनरुज्जीवनासाठी धोरण</w:t>
      </w:r>
    </w:p>
    <w:p w:rsidR="0097429F" w:rsidRDefault="0097429F" w:rsidP="0097429F">
      <w:pPr>
        <w:spacing w:line="345" w:lineRule="exact"/>
        <w:rPr>
          <w:rFonts w:ascii="Bookman Old Style" w:eastAsia="Bookman Old Style" w:hAnsi="Bookman Old Style"/>
          <w:sz w:val="24"/>
        </w:rPr>
      </w:pPr>
    </w:p>
    <w:p w:rsidR="0097429F" w:rsidRDefault="0097429F" w:rsidP="0097429F">
      <w:pPr xmlns:w="http://schemas.openxmlformats.org/wordprocessingml/2006/main">
        <w:numPr>
          <w:ilvl w:val="0"/>
          <w:numId w:val="1"/>
        </w:numPr>
        <w:tabs>
          <w:tab w:val="left" w:pos="728"/>
        </w:tabs>
        <w:spacing w:line="352" w:lineRule="auto"/>
        <w:ind w:left="8" w:hanging="8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व्यवस्थापकीय आणि तांत्रिक कर्मचाऱ्यांची उपलब्धता (कच्चा माल, यंत्रसामग्री इ.)</w:t>
      </w:r>
    </w:p>
    <w:p w:rsidR="0097429F" w:rsidRDefault="0097429F" w:rsidP="0097429F">
      <w:pPr>
        <w:spacing w:line="211" w:lineRule="exact"/>
        <w:rPr>
          <w:rFonts w:ascii="Bookman Old Style" w:eastAsia="Bookman Old Style" w:hAnsi="Bookman Old Style"/>
          <w:sz w:val="24"/>
        </w:rPr>
      </w:pPr>
    </w:p>
    <w:p w:rsidR="0097429F" w:rsidRDefault="0097429F" w:rsidP="0097429F">
      <w:pPr xmlns:w="http://schemas.openxmlformats.org/wordprocessingml/2006/main">
        <w:numPr>
          <w:ilvl w:val="0"/>
          <w:numId w:val="1"/>
        </w:numPr>
        <w:tabs>
          <w:tab w:val="left" w:pos="728"/>
        </w:tabs>
        <w:spacing w:line="352" w:lineRule="auto"/>
        <w:ind w:left="8" w:right="20" w:hanging="8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सुरक्षित कर्जदारांची थकबाकी आणि त्यांच्यासोबत झालेल्या सेटलमेंटचे तपशील ज्या टक्केवारीत ते सेटल केले जातील ते दर्शवितात.</w:t>
      </w:r>
    </w:p>
    <w:p w:rsidR="0097429F" w:rsidRDefault="0097429F" w:rsidP="0097429F">
      <w:pPr>
        <w:spacing w:line="210" w:lineRule="exact"/>
        <w:rPr>
          <w:rFonts w:ascii="Bookman Old Style" w:eastAsia="Bookman Old Style" w:hAnsi="Bookman Old Style"/>
          <w:sz w:val="24"/>
        </w:rPr>
      </w:pPr>
    </w:p>
    <w:p w:rsidR="0097429F" w:rsidRDefault="0097429F" w:rsidP="0097429F">
      <w:pPr xmlns:w="http://schemas.openxmlformats.org/wordprocessingml/2006/main">
        <w:numPr>
          <w:ilvl w:val="0"/>
          <w:numId w:val="1"/>
        </w:numPr>
        <w:tabs>
          <w:tab w:val="left" w:pos="728"/>
        </w:tabs>
        <w:spacing w:line="381" w:lineRule="auto"/>
        <w:ind w:left="8" w:right="280" w:hanging="8"/>
        <w:jc w:val="both"/>
        <w:rPr>
          <w:rFonts w:ascii="Bookman Old Style" w:eastAsia="Bookman Old Style" w:hAnsi="Bookman Old Style"/>
          <w:sz w:val="23"/>
        </w:rPr>
      </w:pPr>
      <w:r xmlns:w="http://schemas.openxmlformats.org/wordprocessingml/2006/main">
        <w:rPr>
          <w:rFonts w:ascii="Bookman Old Style" w:eastAsia="Bookman Old Style" w:hAnsi="Bookman Old Style"/>
          <w:sz w:val="23"/>
        </w:rPr>
        <w:t xml:space="preserve">असुरक्षित कर्जदारांची देणी आणि त्यांच्याशी झालेल्या सेटलमेंटचे तपशील ज्या टक्केवारीवर ते सेटल केले जातील ते दर्शवितात</w:t>
      </w:r>
    </w:p>
    <w:p w:rsidR="0097429F" w:rsidRDefault="0097429F" w:rsidP="0097429F">
      <w:pPr>
        <w:spacing w:line="184" w:lineRule="exact"/>
        <w:rPr>
          <w:rFonts w:ascii="Bookman Old Style" w:eastAsia="Bookman Old Style" w:hAnsi="Bookman Old Style"/>
          <w:sz w:val="23"/>
        </w:rPr>
      </w:pPr>
    </w:p>
    <w:p w:rsidR="0097429F" w:rsidRDefault="0097429F" w:rsidP="0097429F">
      <w:pPr xmlns:w="http://schemas.openxmlformats.org/wordprocessingml/2006/main">
        <w:numPr>
          <w:ilvl w:val="0"/>
          <w:numId w:val="1"/>
        </w:numPr>
        <w:tabs>
          <w:tab w:val="left" w:pos="455"/>
        </w:tabs>
        <w:spacing w:line="355" w:lineRule="auto"/>
        <w:ind w:left="8" w:right="720" w:hanging="8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कामगारांच्या थकबाकीचा तपशील आणि सेटलमेंटसाठी त्यांची लेखी संमती घेतली आहे का</w:t>
      </w:r>
    </w:p>
    <w:p w:rsidR="0097429F" w:rsidRDefault="0097429F" w:rsidP="0097429F">
      <w:pPr>
        <w:spacing w:line="203" w:lineRule="exact"/>
        <w:rPr>
          <w:rFonts w:ascii="Bookman Old Style" w:eastAsia="Bookman Old Style" w:hAnsi="Bookman Old Style"/>
          <w:sz w:val="24"/>
        </w:rPr>
      </w:pPr>
    </w:p>
    <w:p w:rsidR="0097429F" w:rsidRDefault="0097429F" w:rsidP="0097429F">
      <w:pPr xmlns:w="http://schemas.openxmlformats.org/wordprocessingml/2006/main">
        <w:numPr>
          <w:ilvl w:val="0"/>
          <w:numId w:val="1"/>
        </w:numPr>
        <w:tabs>
          <w:tab w:val="left" w:pos="388"/>
        </w:tabs>
        <w:spacing w:line="0" w:lineRule="atLeast"/>
        <w:ind w:left="388" w:hanging="388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वैधानिक थकबाकीचे तपशील आणि ते कसे निकाली काढले जातील.</w:t>
      </w:r>
    </w:p>
    <w:p w:rsidR="0097429F" w:rsidRDefault="0097429F" w:rsidP="0097429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7429F" w:rsidRDefault="0097429F" w:rsidP="0097429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7429F" w:rsidRDefault="0097429F" w:rsidP="0097429F">
      <w:pPr>
        <w:spacing w:line="377" w:lineRule="exact"/>
        <w:rPr>
          <w:rFonts w:ascii="Times New Roman" w:eastAsia="Times New Roman" w:hAnsi="Times New Roman"/>
          <w:sz w:val="24"/>
        </w:rPr>
      </w:pPr>
    </w:p>
    <w:p w:rsidR="0097429F" w:rsidRDefault="0097429F" w:rsidP="0097429F">
      <w:pPr>
        <w:spacing w:line="0" w:lineRule="atLeast"/>
        <w:ind w:left="4128"/>
        <w:rPr>
          <w:sz w:val="22"/>
        </w:rPr>
      </w:pPr>
    </w:p>
    <w:p w:rsidR="0097429F" w:rsidRDefault="0097429F" w:rsidP="0097429F">
      <w:pPr>
        <w:rPr>
          <w:sz w:val="22"/>
        </w:rPr>
        <w:sectPr w:rsidR="0097429F">
          <w:headerReference w:type="default" r:id="rId7"/>
          <w:footerReference w:type="default" r:id="rId8"/>
          <w:pgSz w:w="11900" w:h="16838"/>
          <w:pgMar w:top="1193" w:right="1720" w:bottom="718" w:left="1892" w:header="0" w:footer="0" w:gutter="0"/>
          <w:cols w:space="720"/>
        </w:sectPr>
      </w:pPr>
    </w:p>
    <w:p w:rsidR="0097429F" w:rsidRDefault="0097429F" w:rsidP="0097429F">
      <w:pPr>
        <w:spacing w:line="200" w:lineRule="exact"/>
        <w:rPr>
          <w:rFonts w:ascii="Times New Roman" w:eastAsia="Times New Roman" w:hAnsi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4534A40D" wp14:editId="0F866297">
                <wp:simplePos x="0" y="0"/>
                <wp:positionH relativeFrom="page">
                  <wp:posOffset>1126490</wp:posOffset>
                </wp:positionH>
                <wp:positionV relativeFrom="page">
                  <wp:posOffset>1583690</wp:posOffset>
                </wp:positionV>
                <wp:extent cx="5539105" cy="0"/>
                <wp:effectExtent l="12065" t="12065" r="11430" b="698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91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71F542" id="Straight Connector 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8.7pt,124.7pt" to="524.85pt,1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" o:allowincell="f" strokeweight=".48pt">
                <w10:wrap anchorx="page" anchory="page"/>
              </v:line>
            </w:pict>
          </mc:Fallback>
        </mc:AlternateContent>
      </w:r>
      <w:bookmarkStart w:id="2" w:name="page2"/>
      <w:bookmarkEnd w:id="2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AE93819" wp14:editId="0019C923">
                <wp:simplePos x="0" y="0"/>
                <wp:positionH relativeFrom="page">
                  <wp:posOffset>1129030</wp:posOffset>
                </wp:positionH>
                <wp:positionV relativeFrom="page">
                  <wp:posOffset>1580515</wp:posOffset>
                </wp:positionV>
                <wp:extent cx="0" cy="6675755"/>
                <wp:effectExtent l="5080" t="8890" r="13970" b="1143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757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B622D" id="Straight Connector 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8.9pt,124.45pt" to="88.9pt,6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78460413" wp14:editId="31174E3B">
                <wp:simplePos x="0" y="0"/>
                <wp:positionH relativeFrom="page">
                  <wp:posOffset>6662420</wp:posOffset>
                </wp:positionH>
                <wp:positionV relativeFrom="page">
                  <wp:posOffset>1580515</wp:posOffset>
                </wp:positionV>
                <wp:extent cx="0" cy="6675755"/>
                <wp:effectExtent l="13970" t="8890" r="5080" b="1143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757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FF59F" id="Straight Connector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4.6pt,124.45pt" to="524.6pt,6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" o:allowincell="f" strokeweight=".48pt">
                <w10:wrap anchorx="page" anchory="page"/>
              </v:line>
            </w:pict>
          </mc:Fallback>
        </mc:AlternateContent>
      </w:r>
    </w:p>
    <w:p w:rsidR="0097429F" w:rsidRDefault="0097429F" w:rsidP="0097429F">
      <w:pPr>
        <w:spacing w:line="200" w:lineRule="exact"/>
        <w:rPr>
          <w:rFonts w:ascii="Times New Roman" w:eastAsia="Times New Roman" w:hAnsi="Times New Roman"/>
        </w:rPr>
      </w:pPr>
    </w:p>
    <w:p w:rsidR="0097429F" w:rsidRDefault="0097429F" w:rsidP="0097429F">
      <w:pPr>
        <w:spacing w:line="200" w:lineRule="exact"/>
        <w:rPr>
          <w:rFonts w:ascii="Times New Roman" w:eastAsia="Times New Roman" w:hAnsi="Times New Roman"/>
        </w:rPr>
      </w:pPr>
    </w:p>
    <w:p w:rsidR="0097429F" w:rsidRDefault="0097429F" w:rsidP="0097429F">
      <w:pPr>
        <w:spacing w:line="200" w:lineRule="exact"/>
        <w:rPr>
          <w:rFonts w:ascii="Times New Roman" w:eastAsia="Times New Roman" w:hAnsi="Times New Roman"/>
        </w:rPr>
      </w:pPr>
    </w:p>
    <w:p w:rsidR="0097429F" w:rsidRDefault="0097429F" w:rsidP="0097429F">
      <w:pPr>
        <w:spacing w:line="200" w:lineRule="exact"/>
        <w:rPr>
          <w:rFonts w:ascii="Times New Roman" w:eastAsia="Times New Roman" w:hAnsi="Times New Roman"/>
        </w:rPr>
      </w:pPr>
    </w:p>
    <w:p w:rsidR="0097429F" w:rsidRDefault="0097429F" w:rsidP="0097429F">
      <w:pPr>
        <w:spacing w:line="200" w:lineRule="exact"/>
        <w:rPr>
          <w:rFonts w:ascii="Times New Roman" w:eastAsia="Times New Roman" w:hAnsi="Times New Roman"/>
        </w:rPr>
      </w:pPr>
    </w:p>
    <w:p w:rsidR="0097429F" w:rsidRDefault="0097429F" w:rsidP="0097429F">
      <w:pPr>
        <w:spacing w:line="399" w:lineRule="exact"/>
        <w:rPr>
          <w:rFonts w:ascii="Times New Roman" w:eastAsia="Times New Roman" w:hAnsi="Times New Roman"/>
        </w:rPr>
      </w:pPr>
    </w:p>
    <w:p w:rsidR="0097429F" w:rsidRDefault="0097429F" w:rsidP="0097429F">
      <w:pPr xmlns:w="http://schemas.openxmlformats.org/wordprocessingml/2006/main">
        <w:numPr>
          <w:ilvl w:val="0"/>
          <w:numId w:val="2"/>
        </w:numPr>
        <w:tabs>
          <w:tab w:val="left" w:pos="728"/>
        </w:tabs>
        <w:spacing w:line="0" w:lineRule="atLeast"/>
        <w:ind w:left="728" w:hanging="728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कंपनीची अंदाजित आर्थिक स्थिती</w:t>
      </w:r>
    </w:p>
    <w:p w:rsidR="0097429F" w:rsidRDefault="0097429F" w:rsidP="0097429F">
      <w:pPr>
        <w:spacing w:line="243" w:lineRule="exact"/>
        <w:rPr>
          <w:rFonts w:ascii="Bookman Old Style" w:eastAsia="Bookman Old Style" w:hAnsi="Bookman Old Style"/>
          <w:sz w:val="24"/>
        </w:rPr>
      </w:pPr>
    </w:p>
    <w:p w:rsidR="0097429F" w:rsidRDefault="0097429F" w:rsidP="0097429F">
      <w:pPr xmlns:w="http://schemas.openxmlformats.org/wordprocessingml/2006/main">
        <w:numPr>
          <w:ilvl w:val="0"/>
          <w:numId w:val="2"/>
        </w:numPr>
        <w:tabs>
          <w:tab w:val="left" w:pos="728"/>
        </w:tabs>
        <w:spacing w:line="0" w:lineRule="atLeast"/>
        <w:ind w:left="728" w:hanging="728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योजनेची किंमत</w:t>
      </w:r>
    </w:p>
    <w:p w:rsidR="0097429F" w:rsidRDefault="0097429F" w:rsidP="0097429F">
      <w:pPr>
        <w:spacing w:line="241" w:lineRule="exact"/>
        <w:rPr>
          <w:rFonts w:ascii="Bookman Old Style" w:eastAsia="Bookman Old Style" w:hAnsi="Bookman Old Style"/>
          <w:sz w:val="24"/>
        </w:rPr>
      </w:pPr>
    </w:p>
    <w:p w:rsidR="0097429F" w:rsidRDefault="0097429F" w:rsidP="0097429F">
      <w:pPr xmlns:w="http://schemas.openxmlformats.org/wordprocessingml/2006/main">
        <w:numPr>
          <w:ilvl w:val="0"/>
          <w:numId w:val="2"/>
        </w:numPr>
        <w:tabs>
          <w:tab w:val="left" w:pos="728"/>
        </w:tabs>
        <w:spacing w:line="0" w:lineRule="atLeast"/>
        <w:ind w:left="728" w:hanging="728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वित्ताचे साधन</w:t>
      </w:r>
    </w:p>
    <w:p w:rsidR="0097429F" w:rsidRDefault="0097429F" w:rsidP="0097429F">
      <w:pPr>
        <w:spacing w:line="242" w:lineRule="exact"/>
        <w:rPr>
          <w:rFonts w:ascii="Times New Roman" w:eastAsia="Times New Roman" w:hAnsi="Times New Roman"/>
        </w:rPr>
      </w:pPr>
    </w:p>
    <w:p w:rsidR="0097429F" w:rsidRDefault="0097429F" w:rsidP="0097429F">
      <w:pPr xmlns:w="http://schemas.openxmlformats.org/wordprocessingml/2006/main">
        <w:spacing w:line="273" w:lineRule="auto"/>
        <w:ind w:left="8" w:firstLine="614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(तसेच अंदाजित ताळेबंद आणि नफा आणि तोटा खाते आणि अंदाजित रोख प्रवाह विवरण जोडलेले आहे.)</w:t>
      </w:r>
    </w:p>
    <w:p w:rsidR="0097429F" w:rsidRDefault="0097429F" w:rsidP="0097429F">
      <w:pPr>
        <w:spacing w:line="200" w:lineRule="exact"/>
        <w:rPr>
          <w:rFonts w:ascii="Times New Roman" w:eastAsia="Times New Roman" w:hAnsi="Times New Roman"/>
        </w:rPr>
      </w:pPr>
    </w:p>
    <w:p w:rsidR="0097429F" w:rsidRDefault="0097429F" w:rsidP="0097429F">
      <w:pPr>
        <w:spacing w:line="200" w:lineRule="exact"/>
        <w:rPr>
          <w:rFonts w:ascii="Times New Roman" w:eastAsia="Times New Roman" w:hAnsi="Times New Roman"/>
        </w:rPr>
      </w:pPr>
    </w:p>
    <w:p w:rsidR="0097429F" w:rsidRDefault="0097429F" w:rsidP="0097429F">
      <w:pPr>
        <w:spacing w:line="327" w:lineRule="exact"/>
        <w:rPr>
          <w:rFonts w:ascii="Times New Roman" w:eastAsia="Times New Roman" w:hAnsi="Times New Roman"/>
        </w:rPr>
      </w:pPr>
    </w:p>
    <w:p w:rsidR="0097429F" w:rsidRDefault="0097429F" w:rsidP="0097429F">
      <w:pPr xmlns:w="http://schemas.openxmlformats.org/wordprocessingml/2006/main">
        <w:numPr>
          <w:ilvl w:val="0"/>
          <w:numId w:val="3"/>
        </w:numPr>
        <w:tabs>
          <w:tab w:val="left" w:pos="728"/>
        </w:tabs>
        <w:spacing w:line="0" w:lineRule="atLeast"/>
        <w:ind w:left="728" w:hanging="728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योजनेच्या अंमलबजावणीसाठी कालावधी</w:t>
      </w:r>
    </w:p>
    <w:p w:rsidR="0097429F" w:rsidRDefault="0097429F" w:rsidP="0097429F">
      <w:pPr>
        <w:spacing w:line="239" w:lineRule="exact"/>
        <w:rPr>
          <w:rFonts w:ascii="Bookman Old Style" w:eastAsia="Bookman Old Style" w:hAnsi="Bookman Old Style"/>
          <w:sz w:val="24"/>
        </w:rPr>
      </w:pPr>
    </w:p>
    <w:p w:rsidR="0097429F" w:rsidRDefault="0097429F" w:rsidP="0097429F">
      <w:pPr xmlns:w="http://schemas.openxmlformats.org/wordprocessingml/2006/main">
        <w:numPr>
          <w:ilvl w:val="0"/>
          <w:numId w:val="3"/>
        </w:numPr>
        <w:tabs>
          <w:tab w:val="left" w:pos="728"/>
        </w:tabs>
        <w:spacing w:line="0" w:lineRule="atLeast"/>
        <w:ind w:left="728" w:hanging="728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कंपनीची भांडवली रचना (सध्याची आणि सुधारित)</w:t>
      </w:r>
    </w:p>
    <w:p w:rsidR="0097429F" w:rsidRDefault="0097429F" w:rsidP="0097429F">
      <w:pPr>
        <w:spacing w:line="243" w:lineRule="exact"/>
        <w:rPr>
          <w:rFonts w:ascii="Bookman Old Style" w:eastAsia="Bookman Old Style" w:hAnsi="Bookman Old Style"/>
          <w:sz w:val="24"/>
        </w:rPr>
      </w:pPr>
    </w:p>
    <w:p w:rsidR="0097429F" w:rsidRDefault="0097429F" w:rsidP="0097429F">
      <w:pPr xmlns:w="http://schemas.openxmlformats.org/wordprocessingml/2006/main">
        <w:numPr>
          <w:ilvl w:val="0"/>
          <w:numId w:val="3"/>
        </w:numPr>
        <w:tabs>
          <w:tab w:val="left" w:pos="728"/>
        </w:tabs>
        <w:spacing w:line="0" w:lineRule="atLeast"/>
        <w:ind w:left="728" w:hanging="728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या योजनेद्वारे प्रस्तावित असल्यास समभाग जारी केल्याचा तपशील</w:t>
      </w:r>
    </w:p>
    <w:p w:rsidR="0097429F" w:rsidRDefault="0097429F" w:rsidP="0097429F">
      <w:pPr>
        <w:spacing w:line="241" w:lineRule="exact"/>
        <w:rPr>
          <w:rFonts w:ascii="Bookman Old Style" w:eastAsia="Bookman Old Style" w:hAnsi="Bookman Old Style"/>
          <w:sz w:val="24"/>
        </w:rPr>
      </w:pPr>
    </w:p>
    <w:p w:rsidR="0097429F" w:rsidRDefault="0097429F" w:rsidP="0097429F">
      <w:pPr xmlns:w="http://schemas.openxmlformats.org/wordprocessingml/2006/main">
        <w:numPr>
          <w:ilvl w:val="0"/>
          <w:numId w:val="3"/>
        </w:numPr>
        <w:tabs>
          <w:tab w:val="left" w:pos="728"/>
        </w:tabs>
        <w:spacing w:line="0" w:lineRule="atLeast"/>
        <w:ind w:left="728" w:hanging="728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व्यवस्थापनात प्रस्तावित बदल, जर असेल तर</w:t>
      </w:r>
    </w:p>
    <w:p w:rsidR="0097429F" w:rsidRDefault="0097429F" w:rsidP="0097429F">
      <w:pPr>
        <w:spacing w:line="244" w:lineRule="exact"/>
        <w:rPr>
          <w:rFonts w:ascii="Bookman Old Style" w:eastAsia="Bookman Old Style" w:hAnsi="Bookman Old Style"/>
          <w:sz w:val="24"/>
        </w:rPr>
      </w:pPr>
    </w:p>
    <w:p w:rsidR="0097429F" w:rsidRDefault="0097429F" w:rsidP="0097429F">
      <w:pPr xmlns:w="http://schemas.openxmlformats.org/wordprocessingml/2006/main">
        <w:numPr>
          <w:ilvl w:val="0"/>
          <w:numId w:val="3"/>
        </w:numPr>
        <w:tabs>
          <w:tab w:val="left" w:pos="728"/>
        </w:tabs>
        <w:spacing w:line="271" w:lineRule="auto"/>
        <w:ind w:left="8" w:right="180" w:hanging="8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अतिरिक्त मालमत्तेची विक्री, जर असेल तर, यंत्रसामग्री आणि जमिनीची व्याप्ती आणि स्थान यासारख्या मालमत्तेच्या तपशीलासह प्रस्तावित</w:t>
      </w:r>
    </w:p>
    <w:p w:rsidR="0097429F" w:rsidRDefault="0097429F" w:rsidP="0097429F">
      <w:pPr>
        <w:spacing w:line="208" w:lineRule="exact"/>
        <w:rPr>
          <w:rFonts w:ascii="Bookman Old Style" w:eastAsia="Bookman Old Style" w:hAnsi="Bookman Old Style"/>
          <w:sz w:val="24"/>
        </w:rPr>
      </w:pPr>
    </w:p>
    <w:p w:rsidR="0097429F" w:rsidRDefault="0097429F" w:rsidP="0097429F">
      <w:pPr xmlns:w="http://schemas.openxmlformats.org/wordprocessingml/2006/main">
        <w:numPr>
          <w:ilvl w:val="0"/>
          <w:numId w:val="3"/>
        </w:numPr>
        <w:tabs>
          <w:tab w:val="left" w:pos="728"/>
        </w:tabs>
        <w:spacing w:line="273" w:lineRule="auto"/>
        <w:ind w:left="8" w:right="480" w:hanging="8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जर योजनेमध्ये एकत्रीकरण, विलगीकरण, शेअर एक्स्चेंज रेशोवर आगमनाचा आधार समाविष्ट असेल तर</w:t>
      </w:r>
    </w:p>
    <w:p w:rsidR="0097429F" w:rsidRDefault="0097429F" w:rsidP="0097429F">
      <w:pPr>
        <w:spacing w:line="201" w:lineRule="exact"/>
        <w:rPr>
          <w:rFonts w:ascii="Bookman Old Style" w:eastAsia="Bookman Old Style" w:hAnsi="Bookman Old Style"/>
          <w:sz w:val="24"/>
        </w:rPr>
      </w:pPr>
    </w:p>
    <w:p w:rsidR="0097429F" w:rsidRDefault="0097429F" w:rsidP="0097429F">
      <w:pPr xmlns:w="http://schemas.openxmlformats.org/wordprocessingml/2006/main">
        <w:numPr>
          <w:ilvl w:val="0"/>
          <w:numId w:val="3"/>
        </w:numPr>
        <w:tabs>
          <w:tab w:val="left" w:pos="728"/>
        </w:tabs>
        <w:spacing w:line="273" w:lineRule="auto"/>
        <w:ind w:left="8" w:right="20" w:hanging="8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ज्या एजन्सींना दिलासा मागितला आहे त्यांची संमती घेतली गेली आहे का (अशा एजन्सीचे नाव आणि संमती मिळाल्याची तारीख देखील नमूद करा)</w:t>
      </w:r>
    </w:p>
    <w:p w:rsidR="0097429F" w:rsidRDefault="0097429F" w:rsidP="0097429F">
      <w:pPr>
        <w:spacing w:line="201" w:lineRule="exact"/>
        <w:rPr>
          <w:rFonts w:ascii="Bookman Old Style" w:eastAsia="Bookman Old Style" w:hAnsi="Bookman Old Style"/>
          <w:sz w:val="24"/>
        </w:rPr>
      </w:pPr>
    </w:p>
    <w:p w:rsidR="0097429F" w:rsidRDefault="0097429F" w:rsidP="0097429F">
      <w:pPr xmlns:w="http://schemas.openxmlformats.org/wordprocessingml/2006/main">
        <w:numPr>
          <w:ilvl w:val="0"/>
          <w:numId w:val="3"/>
        </w:numPr>
        <w:tabs>
          <w:tab w:val="left" w:pos="728"/>
        </w:tabs>
        <w:spacing w:line="0" w:lineRule="atLeast"/>
        <w:ind w:left="728" w:hanging="728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इतर अटी व शर्ती</w:t>
      </w:r>
    </w:p>
    <w:p w:rsidR="0097429F" w:rsidRDefault="0097429F" w:rsidP="0097429F">
      <w:pPr>
        <w:spacing w:line="245" w:lineRule="exact"/>
        <w:rPr>
          <w:rFonts w:ascii="Bookman Old Style" w:eastAsia="Bookman Old Style" w:hAnsi="Bookman Old Style"/>
          <w:sz w:val="24"/>
        </w:rPr>
      </w:pPr>
    </w:p>
    <w:p w:rsidR="0097429F" w:rsidRDefault="0097429F" w:rsidP="0097429F">
      <w:pPr xmlns:w="http://schemas.openxmlformats.org/wordprocessingml/2006/main">
        <w:numPr>
          <w:ilvl w:val="0"/>
          <w:numId w:val="3"/>
        </w:numPr>
        <w:tabs>
          <w:tab w:val="left" w:pos="728"/>
        </w:tabs>
        <w:spacing w:line="271" w:lineRule="auto"/>
        <w:ind w:left="8" w:right="720" w:hanging="8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जेथे कोणताही तांत्रिक-आर्थिक व्यवहार्यता अभ्यास केला गेला, अशा अभ्यासाचे संक्षिप्त तपशील</w:t>
      </w:r>
    </w:p>
    <w:p w:rsidR="0097429F" w:rsidRDefault="0097429F" w:rsidP="0097429F">
      <w:pPr>
        <w:spacing w:line="206" w:lineRule="exact"/>
        <w:rPr>
          <w:rFonts w:ascii="Times New Roman" w:eastAsia="Times New Roman" w:hAnsi="Times New Roman"/>
        </w:rPr>
      </w:pPr>
    </w:p>
    <w:p w:rsidR="0097429F" w:rsidRDefault="0097429F" w:rsidP="0097429F">
      <w:pPr xmlns:w="http://schemas.openxmlformats.org/wordprocessingml/2006/main">
        <w:spacing w:line="271" w:lineRule="auto"/>
        <w:ind w:left="8" w:right="740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(a) सुधारित योजनेच्या बाबतीत, योजनेच्या आतापर्यंतच्या अंमलबजावणीचा तपशील.</w:t>
      </w:r>
    </w:p>
    <w:p w:rsidR="0097429F" w:rsidRDefault="0097429F" w:rsidP="0097429F">
      <w:pPr>
        <w:spacing w:line="20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F95338C" wp14:editId="09E75230">
                <wp:simplePos x="0" y="0"/>
                <wp:positionH relativeFrom="column">
                  <wp:posOffset>-74295</wp:posOffset>
                </wp:positionH>
                <wp:positionV relativeFrom="paragraph">
                  <wp:posOffset>21590</wp:posOffset>
                </wp:positionV>
                <wp:extent cx="5538470" cy="0"/>
                <wp:effectExtent l="11430" t="12065" r="12700" b="698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84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95A3F" id="Straight Connector 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1.7pt" to="430.2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" o:allowincell="f" strokeweight=".16931mm"/>
            </w:pict>
          </mc:Fallback>
        </mc:AlternateContent>
      </w:r>
    </w:p>
    <w:p w:rsidR="0097429F" w:rsidRDefault="0097429F" w:rsidP="0097429F">
      <w:pPr>
        <w:spacing w:line="200" w:lineRule="exact"/>
        <w:rPr>
          <w:rFonts w:ascii="Times New Roman" w:eastAsia="Times New Roman" w:hAnsi="Times New Roman"/>
        </w:rPr>
      </w:pPr>
    </w:p>
    <w:p w:rsidR="0097429F" w:rsidRDefault="0097429F" w:rsidP="0097429F">
      <w:pPr>
        <w:spacing w:line="200" w:lineRule="exact"/>
        <w:rPr>
          <w:rFonts w:ascii="Times New Roman" w:eastAsia="Times New Roman" w:hAnsi="Times New Roman"/>
        </w:rPr>
      </w:pPr>
    </w:p>
    <w:p w:rsidR="0097429F" w:rsidRDefault="0097429F" w:rsidP="0097429F">
      <w:pPr>
        <w:spacing w:line="200" w:lineRule="exact"/>
        <w:rPr>
          <w:rFonts w:ascii="Times New Roman" w:eastAsia="Times New Roman" w:hAnsi="Times New Roman"/>
        </w:rPr>
      </w:pPr>
    </w:p>
    <w:p w:rsidR="0097429F" w:rsidRDefault="0097429F" w:rsidP="0097429F">
      <w:pPr>
        <w:spacing w:line="200" w:lineRule="exact"/>
        <w:rPr>
          <w:rFonts w:ascii="Times New Roman" w:eastAsia="Times New Roman" w:hAnsi="Times New Roman"/>
        </w:rPr>
      </w:pPr>
    </w:p>
    <w:p w:rsidR="0097429F" w:rsidRDefault="0097429F" w:rsidP="0097429F">
      <w:pPr>
        <w:spacing w:line="200" w:lineRule="exact"/>
        <w:rPr>
          <w:rFonts w:ascii="Times New Roman" w:eastAsia="Times New Roman" w:hAnsi="Times New Roman"/>
        </w:rPr>
      </w:pPr>
    </w:p>
    <w:p w:rsidR="0097429F" w:rsidRDefault="0097429F" w:rsidP="0097429F">
      <w:pPr>
        <w:spacing w:line="200" w:lineRule="exact"/>
        <w:rPr>
          <w:rFonts w:ascii="Times New Roman" w:eastAsia="Times New Roman" w:hAnsi="Times New Roman"/>
        </w:rPr>
      </w:pPr>
    </w:p>
    <w:p w:rsidR="0097429F" w:rsidRDefault="0097429F" w:rsidP="0097429F">
      <w:pPr>
        <w:spacing w:line="200" w:lineRule="exact"/>
        <w:rPr>
          <w:rFonts w:ascii="Times New Roman" w:eastAsia="Times New Roman" w:hAnsi="Times New Roman"/>
        </w:rPr>
      </w:pPr>
    </w:p>
    <w:p w:rsidR="0097429F" w:rsidRDefault="0097429F" w:rsidP="0097429F">
      <w:pPr>
        <w:spacing w:line="200" w:lineRule="exact"/>
        <w:rPr>
          <w:rFonts w:ascii="Times New Roman" w:eastAsia="Times New Roman" w:hAnsi="Times New Roman"/>
        </w:rPr>
      </w:pPr>
    </w:p>
    <w:p w:rsidR="0097429F" w:rsidRDefault="0097429F" w:rsidP="0097429F">
      <w:pPr>
        <w:spacing w:line="200" w:lineRule="exact"/>
        <w:rPr>
          <w:rFonts w:ascii="Times New Roman" w:eastAsia="Times New Roman" w:hAnsi="Times New Roman"/>
        </w:rPr>
      </w:pPr>
    </w:p>
    <w:p w:rsidR="0097429F" w:rsidRDefault="0097429F" w:rsidP="0097429F">
      <w:pPr>
        <w:spacing w:line="200" w:lineRule="exact"/>
        <w:rPr>
          <w:rFonts w:ascii="Times New Roman" w:eastAsia="Times New Roman" w:hAnsi="Times New Roman"/>
        </w:rPr>
      </w:pPr>
    </w:p>
    <w:p w:rsidR="0097429F" w:rsidRDefault="0097429F" w:rsidP="0097429F">
      <w:pPr>
        <w:spacing w:line="200" w:lineRule="exact"/>
        <w:rPr>
          <w:rFonts w:ascii="Times New Roman" w:eastAsia="Times New Roman" w:hAnsi="Times New Roman"/>
        </w:rPr>
      </w:pPr>
    </w:p>
    <w:p w:rsidR="0097429F" w:rsidRDefault="0097429F" w:rsidP="0097429F">
      <w:pPr>
        <w:spacing w:line="212" w:lineRule="exact"/>
        <w:rPr>
          <w:rFonts w:ascii="Times New Roman" w:eastAsia="Times New Roman" w:hAnsi="Times New Roman"/>
        </w:rPr>
      </w:pPr>
    </w:p>
    <w:p w:rsidR="0097429F" w:rsidRDefault="0097429F" w:rsidP="0097429F">
      <w:pPr>
        <w:spacing w:line="0" w:lineRule="atLeast"/>
        <w:ind w:left="4128"/>
        <w:rPr>
          <w:sz w:val="22"/>
        </w:rPr>
      </w:pPr>
    </w:p>
    <w:p w:rsidR="00803483" w:rsidRDefault="00803483"/>
    <w:sectPr w:rsidR="00803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lowerLetter"/>
      <w:lvlText w:val="(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5"/>
      <w:numFmt w:val="lowerLetter"/>
      <w:lvlText w:val="(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18"/>
      <w:numFmt w:val="lowerLetter"/>
      <w:lvlText w:val="(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29F"/>
    <w:rsid w:val="00095F15"/>
    <w:rsid w:val="00803483"/>
    <w:rsid w:val="0097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C57DB"/>
  <w15:chartTrackingRefBased/>
  <w15:docId w15:val="{DF88E99E-6692-4F62-AE5A-9339430C4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29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2021-03-11T00:28:00Z</dcterms:created>
  <dcterms:modified xsi:type="dcterms:W3CDTF">2021-03-11T00:28:00Z</dcterms:modified>
</cp:coreProperties>
</file>