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184622" w:rsidRPr="00184622" w:rsidP="00184622">
      <w:pPr xmlns:w="http://schemas.openxmlformats.org/wordprocessingml/2006/main">
        <w:pStyle w:val="NormalWeb"/>
        <w:jc w:val="center"/>
        <w:rPr>
          <w:rFonts w:ascii="Arial" w:hAnsi="Arial" w:cs="Arial"/>
          <w:b/>
          <w:bCs/>
          <w:sz w:val="22"/>
          <w:szCs w:val="22"/>
        </w:rPr>
      </w:pPr>
      <w:r xmlns:w="http://schemas.openxmlformats.org/wordprocessingml/2006/main" w:rsidRPr="00184622">
        <w:rPr>
          <w:rFonts w:ascii="Arial" w:hAnsi="Arial" w:cs="Arial"/>
          <w:b/>
          <w:bCs/>
          <w:sz w:val="22"/>
          <w:szCs w:val="22"/>
        </w:rPr>
        <w:t xml:space="preserve">फौजदारी प्रक्रिया संहितेच्या कलम ३९७ अंतर्गत पुनरावृत्ती याचिका</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अतिरिक्त सत्र न्यायाधीशांच्या न्यायालयात:</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फौजदारी पुनरीक्षण याचिका क्र.................................. ७२००</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एफआयआर क्रमांक: ...................................</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पोलीस चौकी:..............................</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ट्रायल कोर्टातील पुढील तारीख: ................................</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च्या बाबतीत:</w:t>
      </w:r>
    </w:p>
    <w:p w:rsidR="00184622" w:rsidRPr="00184622" w:rsidP="00184622">
      <w:pPr xmlns:w="http://schemas.openxmlformats.org/wordprocessingml/2006/main">
        <w:pStyle w:val="NormalWeb"/>
        <w:jc w:val="center"/>
        <w:rPr>
          <w:rFonts w:ascii="Arial" w:hAnsi="Arial" w:cs="Arial"/>
          <w:sz w:val="22"/>
          <w:szCs w:val="22"/>
        </w:rPr>
      </w:pPr>
      <w:r xmlns:w="http://schemas.openxmlformats.org/wordprocessingml/2006/main" w:rsidRPr="00184622">
        <w:rPr>
          <w:rFonts w:ascii="Arial" w:hAnsi="Arial" w:cs="Arial"/>
          <w:sz w:val="22"/>
          <w:szCs w:val="22"/>
        </w:rPr>
        <w:t xml:space="preserve">XYZ................................................ ............... याचिकाकर्ता</w:t>
      </w:r>
    </w:p>
    <w:p w:rsidR="00184622" w:rsidRPr="00184622" w:rsidP="00184622">
      <w:pPr xmlns:w="http://schemas.openxmlformats.org/wordprocessingml/2006/main">
        <w:pStyle w:val="NormalWeb"/>
        <w:jc w:val="center"/>
        <w:rPr>
          <w:rFonts w:ascii="Arial" w:hAnsi="Arial" w:cs="Arial"/>
          <w:i/>
          <w:iCs/>
          <w:sz w:val="22"/>
          <w:szCs w:val="22"/>
        </w:rPr>
      </w:pPr>
      <w:r xmlns:w="http://schemas.openxmlformats.org/wordprocessingml/2006/main" w:rsidRPr="00184622">
        <w:rPr>
          <w:rFonts w:ascii="Arial" w:hAnsi="Arial" w:cs="Arial"/>
          <w:i/>
          <w:iCs/>
          <w:sz w:val="22"/>
          <w:szCs w:val="22"/>
        </w:rPr>
        <w:t xml:space="preserve">विरुद्ध</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1. राज्य</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2. ABC</w:t>
      </w:r>
    </w:p>
    <w:p w:rsidR="00184622" w:rsidRPr="00184622" w:rsidP="00184622">
      <w:pPr xmlns:w="http://schemas.openxmlformats.org/wordprocessingml/2006/main">
        <w:pStyle w:val="NormalWeb"/>
        <w:jc w:val="center"/>
        <w:rPr>
          <w:rFonts w:ascii="Arial" w:hAnsi="Arial" w:cs="Arial"/>
          <w:sz w:val="22"/>
          <w:szCs w:val="22"/>
        </w:rPr>
      </w:pPr>
      <w:r xmlns:w="http://schemas.openxmlformats.org/wordprocessingml/2006/main" w:rsidRPr="00184622">
        <w:rPr>
          <w:rFonts w:ascii="Arial" w:hAnsi="Arial" w:cs="Arial"/>
          <w:sz w:val="22"/>
          <w:szCs w:val="22"/>
        </w:rPr>
        <w:t xml:space="preserve">3. CDF................................................ ........ प्रतिसादकर्ते</w:t>
      </w:r>
    </w:p>
    <w:p w:rsidR="00184622" w:rsidRPr="00184622" w:rsidP="00184622">
      <w:pPr xmlns:w="http://schemas.openxmlformats.org/wordprocessingml/2006/main">
        <w:pStyle w:val="NormalWeb"/>
        <w:jc w:val="both"/>
        <w:rPr>
          <w:rFonts w:ascii="Arial" w:hAnsi="Arial" w:cs="Arial"/>
          <w:b/>
          <w:bCs/>
          <w:sz w:val="22"/>
          <w:szCs w:val="22"/>
        </w:rPr>
      </w:pPr>
      <w:r xmlns:w="http://schemas.openxmlformats.org/wordprocessingml/2006/main" w:rsidRPr="00184622">
        <w:rPr>
          <w:rFonts w:ascii="Arial" w:hAnsi="Arial" w:cs="Arial"/>
          <w:b/>
          <w:bCs/>
          <w:sz w:val="22"/>
          <w:szCs w:val="22"/>
        </w:rPr>
        <w:t xml:space="preserve">फौजदारी प्रक्रिया संहिता, 1973 च्या कलम 397 अन्वये पुनर्विलोकन याचिका रद्द करण्याची आणि आदेश बाजूला ठेवण्याची प्रार्थना करणे दिनांक ................................ एफआयआर क्र. ......................... दिनांक ...................... ...</w:t>
      </w:r>
      <w:r xmlns:w="http://schemas.openxmlformats.org/wordprocessingml/2006/main" w:rsidRPr="00184622">
        <w:rPr>
          <w:rFonts w:ascii="Arial" w:hAnsi="Arial" w:cs="Arial"/>
          <w:sz w:val="22"/>
          <w:szCs w:val="22"/>
        </w:rPr>
        <w:t xml:space="preserve"> </w:t>
      </w:r>
      <w:r xmlns:w="http://schemas.openxmlformats.org/wordprocessingml/2006/main" w:rsidRPr="00184622">
        <w:rPr>
          <w:rFonts w:ascii="Arial" w:hAnsi="Arial" w:cs="Arial"/>
          <w:b/>
          <w:bCs/>
          <w:sz w:val="22"/>
          <w:szCs w:val="22"/>
        </w:rPr>
        <w:t xml:space="preserve">फौजदारी प्रक्रिया संहिता 1973 च्या कलम 154 अन्वये कलम 173, फौजदारी प्रक्रिया संहिता, 1973 अंतर्गत अंतिम अहवाल सादर केल्यावर शिकलेल्या महानगर दंडाधिकार्‍यांनी पास केलेला ......... रेकॉर्ड करण्यासाठी फाइल पाठवत आहे.</w:t>
      </w:r>
    </w:p>
    <w:p w:rsidR="00184622" w:rsidRPr="00184622" w:rsidP="00184622">
      <w:pPr xmlns:w="http://schemas.openxmlformats.org/wordprocessingml/2006/main">
        <w:pStyle w:val="NormalWeb"/>
        <w:jc w:val="both"/>
        <w:rPr>
          <w:rFonts w:ascii="Arial" w:hAnsi="Arial" w:cs="Arial"/>
          <w:b/>
          <w:bCs/>
          <w:sz w:val="22"/>
          <w:szCs w:val="22"/>
        </w:rPr>
      </w:pPr>
      <w:r xmlns:w="http://schemas.openxmlformats.org/wordprocessingml/2006/main" w:rsidRPr="00184622">
        <w:rPr>
          <w:rFonts w:ascii="Arial" w:hAnsi="Arial" w:cs="Arial"/>
          <w:b/>
          <w:bCs/>
          <w:sz w:val="22"/>
          <w:szCs w:val="22"/>
        </w:rPr>
        <w:t xml:space="preserve">अत्यंत आदरपूर्वक दाखवतो:</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1. याचिकाकर्त्याने प्रतिवादीविरुद्ध भारतीय दंड संहितेच्या कलम 406 आणि कलम 120B सह वाचलेल्या कलम 420 अंतर्गत फौजदारी तक्रार दाखल केली होती जी ट्रायल कोर्टासमोर प्रलंबित आहे आणि त्यावर सुनावणीसाठी निश्चित आहे. ........................ याचिकाकर्त्याने प्रतिवादी विरुद्ध दाखल केलेली तक्रार खाली येथे पुन्हा सादर केली आहे:</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1. "तक्रारदार हा ....................................चा रहिवासी आहे. ................आणि शांतताप्रिय नागरिक आहे.</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2. तक्रारदाराने एका आरोपी क्रमांक 2 मार्फत आरोपींशी संपर्क साधला होता................................. .................................................................... ...................................................... ................एका मालमत्तेच्या खरेदीसाठी ................................</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3. त्यामुळे, तक्रारदार आणि आरोपी यांच्यात आरोपी क्रमांक 2 मार्फत सविस्तर वाटाघाटी झाल्यानंतर आरोपीने मालमत्ता विकण्यास सहमती दर्शविली......................... ....................................................</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4. हे सांगायचे आहे की .............................. की आरोपीला......... ........................ यांनी तक्रारदारास असे निवेदन केले होते की मालमत्ता क्रमांक ................ ..................................... हे आरोपी क्र. 1 आणि तो नेहमीच आपली मालमत्ता विकण्यास तयार आणि तयार होता.</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5. आरोपी क्रमांक 1 च्या अनुषंगाने त्याने प्रतिनिधित्व केल्याप्रमाणे त्याची मालमत्ता विकण्यास सहमती दर्शवली आहे................................. ..................................... तक्रारदाराला, द तक्रारदार आणि आरोपी क्रमांक 1 आणि 2 यांनी आपापसात सहमती दर्शवली की तक्रारदार रु................................. ....... आरोपींना पूर्ण आणि अंतिम विचारात घ्या.</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6. त्यानंतर तक्रारदाराने................................. आणि आगाऊ रक्कम रु......... वर भरली. ................... आरोपींना खालीलप्रमाणे.</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(i) रु. 5, 00, 000/- रोख म्हणून.</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(ii) रु. 50, 000/-.......................... चेक नं.................... दिनांक ................................. रोजी काढलेला ............. ............................. पहिल्या मजल्यावरील मालमत्तेसाठी एक सर्व्हंट क्वार्टर वगळून संपूर्ण टेरेस हक्कांसह दुसऱ्या मजल्याच्या विक्रीविरुद्ध नाही................................................. ...................................</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7. वरील पेमेंट आरोपी क्र. 2 च्या उपस्थितीत आणि त्याच्या मार्फत आणि आरोपी क्र. 1 ने तक्रारदारास दि.................. ची पावती दिली. ........................ आणि पावती खालीलप्रमाणे स्पष्टपणे नमूद केली आहे:</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"पावती"</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श्री....................................... येथील रहिवासी यांच्याकडून आभार मानले. ................................. रु................. ( रु......................... फक्त) रोख आणि रु................. .............. (रु................................. ......... फक्त) धनादेश क्रमांक ................................. दिनांक. .......................... वर .................................... माझ्या दुसऱ्या मजल्याच्या विक्रीसाठी संपूर्ण टेरेस अधिकारांसह आगाऊ पेमेंट म्हणून मालमत्तेचा बेअरिंग क्रमांक ................................................ ........................ मोजमाप ......................... .......... पहिल्या मजल्यावरील वजा एक सर्व्हंट क्वार्टर.</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शिल्लक रक्कम रु.................................. (रु......... ...................... फक्त) ................. रोजी किंवा त्यापूर्वी भरावे लागेल. ................</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एसडी/- "</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हे सांगायचे आहे की आरोपी क्रमांक 2 याने संपूर्ण व्यवहारात प्रत्यक्ष सहभाग घेतला होता आणि त्यानेच तक्रारदाराचे पैसे आरोपी क्रमांक 1 ला दिले होते आणि त्यानेच आरोपी क्रमांक 1 ची पावती तक्रारदाराला दिली होती.</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8. असे फिर्यादीचे म्हणणे आहे की, आरोपी क्र. 1 आणि 2 आणि त्याने सहमती दर्शविली की संपूर्ण शिल्लक रक्कम रु. 40, 50, 000/- या दिवशी किंवा त्यापूर्वी दिले जातील..................................... ...... आणि ते वरील पावतीमध्ये स्पष्टपणे नमूद केले होते.........;................................ ..........</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9. की .................................... महिन्यात जेव्हा तक्रारदाराने आरोपीला विनंती केली........ .................................. वरील मालमत्तेची मूळ कागदपत्रे तयार करून दाखवण्यासाठी त्याला फसवले गेले आणि कोणतीही कागदपत्रे दाखवली गेली नाहीत. त्याला. तक्रारदाराने वारंवार आरोपींना मूळ कागदपत्रे दाखविण्याची विनंती केली परंतु आरोपींनी सर्व प्रकारच्या मनगट कथा रचल्या आणि कागदपत्रे तक्रारदाराला दाखविण्यात आली नाहीत.</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10. त्यानंतर तक्रारदाराच्या वस्तुस्थितीवरून त्याला समजले की वरील मालमत्ता ही एकाची आहे......................... ..................................................... आणि त्याने सांगितल्याप्रमाणे आणि त्याच्याद्वारे चुकीचे वर्णन केल्याप्रमाणे आरोपी नाही.</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11. त्यानंतर फिर्यादीच्या अधिक चौकशीत त्याला असे आढळून आले की मालमत्ता क्र................................. .................................. जे एकाचे होते................ .................................. वर विकली गेली. .... ते................................ मालमत्तेच्या मूळ मालकाकडून. या प्रभावासाठी विक्री कराराची शून्य प्रत यासोबत जोडली आहे.</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12. ही सर्व वस्तुस्थिती जाणून घेतल्यानंतर तक्रारदाराने आरोपी क्रमांक 1 आणि आरोपी क्रमांक 2 यांना पैसे परत करण्याची विनंती केली, परंतु या लोकांनी आतापर्यंत पैसे परत केले नाहीत आणि अशा प्रकारे वरील रकमेची तक्रारदाराची फसवणूक केली.</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13. त्यानंतर तक्रारदाराने .................... दि....................... रोजी तक्रार नोंदवली. ...........पोलिस स्टेशनसह................................... ....... या प्रकरणाची चौकशी करावी मात्र आजतागायत या प्रकरणी कोणतीही कार्यवाही झालेली नाही व तक्रारदाराला पैसेही दिलेले नाहीत.</w:t>
      </w:r>
    </w:p>
    <w:p w:rsid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14. सर्व आरोपींनी चुकीचे प्रतिनिधित्व करून आयपीसीच्या विविध कलमांखाली विविध गुन्हे केले आहेत आणि त्यानंतर तक्रारदाराला रु................. ............... आरोपींनी अशा प्रकारे कलम 420, 406 च्या कलम 120-B सह वाचलेले गुन्हे केले आहेत.</w:t>
      </w:r>
    </w:p>
    <w:p w:rsidR="00184622" w:rsidRPr="00184622" w:rsidP="00184622">
      <w:pPr xmlns:w="http://schemas.openxmlformats.org/wordprocessingml/2006/main">
        <w:pStyle w:val="NormalWeb"/>
        <w:ind w:firstLine="720"/>
        <w:jc w:val="both"/>
        <w:rPr>
          <w:rFonts w:ascii="Arial" w:hAnsi="Arial" w:cs="Arial"/>
          <w:sz w:val="22"/>
          <w:szCs w:val="22"/>
        </w:rPr>
      </w:pPr>
      <w:r xmlns:w="http://schemas.openxmlformats.org/wordprocessingml/2006/main" w:rsidRPr="00184622">
        <w:rPr>
          <w:rFonts w:ascii="Arial" w:hAnsi="Arial" w:cs="Arial"/>
          <w:sz w:val="22"/>
          <w:szCs w:val="22"/>
        </w:rPr>
        <w:t xml:space="preserve">IPC विशेषतः जेव्हा ते विचाराधीन मालमत्तेचे मालक नव्हते.</w:t>
      </w:r>
    </w:p>
    <w:p w:rsidR="00184622" w:rsidRPr="00184622" w:rsidP="00184622">
      <w:pPr xmlns:w="http://schemas.openxmlformats.org/wordprocessingml/2006/main">
        <w:pStyle w:val="NormalWeb"/>
        <w:ind w:left="720"/>
        <w:jc w:val="both"/>
        <w:rPr>
          <w:rFonts w:ascii="Arial" w:hAnsi="Arial" w:cs="Arial"/>
          <w:sz w:val="22"/>
          <w:szCs w:val="22"/>
        </w:rPr>
      </w:pPr>
      <w:r xmlns:w="http://schemas.openxmlformats.org/wordprocessingml/2006/main" w:rsidRPr="00184622">
        <w:rPr>
          <w:rFonts w:ascii="Arial" w:hAnsi="Arial" w:cs="Arial"/>
          <w:sz w:val="22"/>
          <w:szCs w:val="22"/>
        </w:rPr>
        <w:t xml:space="preserve">2. विद्वान महानगर दंडाधिकारी यांनी स्टेशन हाऊस ऑफिसर, पोलिस स्टेशन यांना निर्देश जारी केले......................... प्रकरणाची नोंद करून प्रकरणाचा तपास करा. दिनांक ................................. परिणामी स्टेशन हाऊस ऑफिसरने ........ वर तक्रार नोंदवली. ........................ 'एफआयआर क्र....................' द्वारे तपास सुरू केला.</w:t>
      </w:r>
    </w:p>
    <w:p w:rsidR="00184622" w:rsidRPr="00184622" w:rsidP="00184622">
      <w:pPr xmlns:w="http://schemas.openxmlformats.org/wordprocessingml/2006/main">
        <w:pStyle w:val="NormalWeb"/>
        <w:ind w:left="720"/>
        <w:jc w:val="both"/>
        <w:rPr>
          <w:rFonts w:ascii="Arial" w:hAnsi="Arial" w:cs="Arial"/>
          <w:sz w:val="22"/>
          <w:szCs w:val="22"/>
        </w:rPr>
      </w:pPr>
      <w:r xmlns:w="http://schemas.openxmlformats.org/wordprocessingml/2006/main" w:rsidRPr="00184622">
        <w:rPr>
          <w:rFonts w:ascii="Arial" w:hAnsi="Arial" w:cs="Arial"/>
          <w:sz w:val="22"/>
          <w:szCs w:val="22"/>
        </w:rPr>
        <w:t xml:space="preserve">3. कलम 173 फौजदारी प्रक्रिया संहिता अंतर्गत तपासाचा अंतिम अहवाल स्टेशन हाऊस ऑफिसर, पोलिस स्टेशन, ................................. .................. दि....................... </w:t>
      </w:r>
      <w:r xmlns:w="http://schemas.openxmlformats.org/wordprocessingml/2006/main" w:rsidRPr="00184622">
        <w:rPr>
          <w:rFonts w:ascii="Arial" w:hAnsi="Arial" w:cs="Arial"/>
          <w:sz w:val="22"/>
          <w:szCs w:val="22"/>
        </w:rPr>
        <w:t xml:space="preserve">......... </w:t>
      </w:r>
      <w:r xmlns:w="http://schemas.openxmlformats.org/wordprocessingml/2006/main" w:rsidRPr="00184622">
        <w:rPr>
          <w:rFonts w:ascii="Arial" w:hAnsi="Arial" w:cs="Arial"/>
          <w:sz w:val="22"/>
          <w:szCs w:val="22"/>
        </w:rPr>
        <w:t xml:space="preserve">रोजी विद्वान मेट्रोपॉलिटन मॅजिस्ट्रेट यांनी प्राप्त केले. </w:t>
      </w:r>
      <w:r xmlns:w="http://schemas.openxmlformats.org/wordprocessingml/2006/main" w:rsidRPr="00184622">
        <w:rPr>
          <w:rFonts w:ascii="Arial" w:hAnsi="Arial" w:cs="Arial"/>
          <w:sz w:val="22"/>
          <w:szCs w:val="22"/>
        </w:rPr>
        <w:br xmlns:w="http://schemas.openxmlformats.org/wordprocessingml/2006/main"/>
      </w:r>
      <w:r xmlns:w="http://schemas.openxmlformats.org/wordprocessingml/2006/main" w:rsidRPr="00184622">
        <w:rPr>
          <w:rFonts w:ascii="Arial" w:hAnsi="Arial" w:cs="Arial"/>
          <w:sz w:val="22"/>
          <w:szCs w:val="22"/>
        </w:rPr>
        <w:t xml:space="preserve">.................</w:t>
      </w:r>
    </w:p>
    <w:p w:rsidR="00184622" w:rsidRPr="00184622" w:rsidP="00184622">
      <w:pPr xmlns:w="http://schemas.openxmlformats.org/wordprocessingml/2006/main">
        <w:pStyle w:val="NormalWeb"/>
        <w:ind w:left="720"/>
        <w:jc w:val="both"/>
        <w:rPr>
          <w:rFonts w:ascii="Arial" w:hAnsi="Arial" w:cs="Arial"/>
          <w:sz w:val="22"/>
          <w:szCs w:val="22"/>
        </w:rPr>
      </w:pPr>
      <w:r xmlns:w="http://schemas.openxmlformats.org/wordprocessingml/2006/main" w:rsidRPr="00184622">
        <w:rPr>
          <w:rFonts w:ascii="Arial" w:hAnsi="Arial" w:cs="Arial"/>
          <w:sz w:val="22"/>
          <w:szCs w:val="22"/>
        </w:rPr>
        <w:t xml:space="preserve">4. कलम 173 क्रिमिनल प्रोसिजर कोड अंतर्गत अंतिम अहवाल मिळाल्यावर विद्वान महानगर दंडाधिकारी यांनी आदेश दिले................................. खालीलप्रमाणे:</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"केस अद्याप सुटलेला नाही. नजीकच्या काळात आरोपी सापडण्याची शक्यता नाही. हे जुने प्रकरण आहे. फाईल रेकॉर्ड करण्यासाठी पाठवा."</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एसडी/-</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5. विद्वान मेट्रोपॉलिटन मॅजिस्ट्रेटने तक्रारदाराला कोणतीही नोटीस न बजावता वरील सांगितलेला चुकीचा आदेश पारित केला जो कायद्याचे उल्लंघन आहे.</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6. विद्वान मेट्रोपॉलिटन मॅजिस्ट्रेटचा दिनांक .................................. फाईल रेकॉर्डवर पाठवण्याचा आदेश देणे कायद्याने वाईट आहे आणि त्याचा त्रास सहन करावा लागतो.</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पेटंट बेकायदेशीरतेपासून इतर कारणांमध्‍ये खालील कारणास्तव आणि ते रद्द करून बाजूला ठेवण्‍यास जबाबदार आहे.</w:t>
      </w:r>
    </w:p>
    <w:p w:rsidR="00184622" w:rsidRPr="00184622" w:rsidP="00184622">
      <w:pPr xmlns:w="http://schemas.openxmlformats.org/wordprocessingml/2006/main">
        <w:pStyle w:val="NormalWeb"/>
        <w:jc w:val="center"/>
        <w:rPr>
          <w:rFonts w:ascii="Arial" w:hAnsi="Arial" w:cs="Arial"/>
          <w:b/>
          <w:bCs/>
          <w:sz w:val="22"/>
          <w:szCs w:val="22"/>
        </w:rPr>
      </w:pPr>
      <w:r xmlns:w="http://schemas.openxmlformats.org/wordprocessingml/2006/main" w:rsidRPr="00184622">
        <w:rPr>
          <w:rFonts w:ascii="Arial" w:hAnsi="Arial" w:cs="Arial"/>
          <w:b/>
          <w:bCs/>
          <w:sz w:val="22"/>
          <w:szCs w:val="22"/>
        </w:rPr>
        <w:t xml:space="preserve">ग्राउंड्स</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A. संपूर्ण खटल्याची वस्तुस्थिती आणि परिस्थिती विचारात न घेता फाईल रेकॉर्डसाठी पाठवण्याचा आदेश देऊन खटल्यातील तथ्ये आणि परिस्थितींबद्दल ट्रायल कोर्ट आपला न्यायिक विवेक वापरण्यात अयशस्वी ठरले आहे.</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B. ट्रायल कोर्टाने फाईल रेकॉर्ड करण्यासाठी पाठवण्याचा आणि सुनावणीची संधी देण्याचे आदेश देण्यापूर्वी तक्रारदाराला नोटीस देण्यात अयशस्वी ठरले.</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C. की ट्रायल कोर्टाचा अस्पष्ट आदेश हा उच्च न्यायालय आणि सर्वोच्च न्यायालयाने घालून दिलेल्या कायद्यानुसार नैसर्गिक न्यायाच्या तत्त्वांच्या विरुद्ध आहे जिथे त्यांनी तक्रारदाराचे म्हणणे ऐकलेच पाहिजे असे स्पष्टपणे सांगितले आहे.</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D. ट्रायल कोर्टाचे निष्कर्ष कायद्याच्या विरुद्ध आहेत आणि रेकॉर्डवरील पुराव्याचे वजन आहे.</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E. विद्वान ट्रायल कोर्टाने तक्रारीच्या आधारे खटल्यात कार्यवाही सुरू केल्याचे कौतुक करण्यात अयशस्वी ठरले, जी कधीही फेटाळली गेली नाही आणि त्यामुळे फाइल रेकॉर्ड रूममध्ये पाठवण्याचा प्रश्नच उद्भवत नाही. पुरावे दाखविण्याची संधी द्यायला हवी होती. तक्रारदाराच्या पुराव्याची नोंद न करता खटला बंद करून रेकॉर्ड रूममध्ये पाठविण्यास न्यायालय सक्षम नाही.</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आरोपींविरुद्ध कारवाई करण्यासाठी पुरेसा पुरावा असूनही आणि दोषी आढळल्यास त्यांना अनुपस्थितीत दोषी ठरवले जाऊ शकते.</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F. आरोपी उपलब्ध नसल्याची याचिका कायद्याच्या मूलभूत तत्त्वाविरुद्ध आहे. पुरावे नोंदवून ते शोधून द्यावे लागतात. खटला पूर्ण झाल्यानंतरच हे प्रकरण रेकॉर्ड रूममध्ये पाठवले जाऊ शकते. आरोपी सापडल्यावर त्यांना अटक केली जाऊ शकते.</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विद्वान मेट्रोपॉलिटन मॅजिस्ट्रेटच्या आदेशाची माहिती याचिकाकर्त्याला तेव्हाच कळली जेव्हा तो हजर झाला. ट्रायल कोर्टासमोर आणि कळवण्यात आले की केस रेकॉर्ड रूममध्ये पाठवण्यात आली आहे आणि एफआयआर रद्द करण्यात आला आहे.</w:t>
      </w:r>
    </w:p>
    <w:p w:rsidR="00184622" w:rsidRPr="00184622" w:rsidP="00184622">
      <w:pPr xmlns:w="http://schemas.openxmlformats.org/wordprocessingml/2006/main">
        <w:pStyle w:val="NormalWeb"/>
        <w:jc w:val="center"/>
        <w:rPr>
          <w:rFonts w:ascii="Arial" w:hAnsi="Arial" w:cs="Arial"/>
          <w:b/>
          <w:bCs/>
          <w:sz w:val="22"/>
          <w:szCs w:val="22"/>
        </w:rPr>
      </w:pPr>
      <w:r xmlns:w="http://schemas.openxmlformats.org/wordprocessingml/2006/main" w:rsidRPr="00184622">
        <w:rPr>
          <w:rFonts w:ascii="Arial" w:hAnsi="Arial" w:cs="Arial"/>
          <w:b/>
          <w:bCs/>
          <w:sz w:val="22"/>
          <w:szCs w:val="22"/>
        </w:rPr>
        <w:t xml:space="preserve">प्रार्थना</w:t>
      </w:r>
    </w:p>
    <w:p w:rsidR="00184622" w:rsidRPr="00184622" w:rsidP="00184622">
      <w:pPr xmlns:w="http://schemas.openxmlformats.org/wordprocessingml/2006/main">
        <w:pStyle w:val="NormalWeb"/>
        <w:jc w:val="both"/>
        <w:rPr>
          <w:rFonts w:ascii="Arial" w:hAnsi="Arial" w:cs="Arial"/>
          <w:sz w:val="22"/>
          <w:szCs w:val="22"/>
        </w:rPr>
      </w:pPr>
      <w:r xmlns:w="http://schemas.openxmlformats.org/wordprocessingml/2006/main" w:rsidRPr="00184622">
        <w:rPr>
          <w:rFonts w:ascii="Arial" w:hAnsi="Arial" w:cs="Arial"/>
          <w:sz w:val="22"/>
          <w:szCs w:val="22"/>
        </w:rPr>
        <w:t xml:space="preserve">म्हणून प्रार्थना केली जाते-</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(i) या माननीय न्यायालयाला रेकॉर्ड मागवण्यास आनंद वाटेल, योग्यता, कायदेशीरपणा आणि औचित्य याविषयी स्वतःचे समाधान करण्याच्या हेतूने ते तपासावे लागेल आणि तारखेचा अस्पष्ट आदेश बाजूला ठेवला जाईल. ............</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(ii) कायद्यानुसार पुढील पुराव्यासाठी खटला ट्रायल कोर्टाकडे पाठवला जावा आणि</w:t>
      </w:r>
    </w:p>
    <w:p w:rsidR="00184622" w:rsidRPr="00184622" w:rsidP="00184622">
      <w:pPr xmlns:w="http://schemas.openxmlformats.org/wordprocessingml/2006/main">
        <w:pStyle w:val="NormalWeb"/>
        <w:ind w:left="2160"/>
        <w:jc w:val="both"/>
        <w:rPr>
          <w:rFonts w:ascii="Arial" w:hAnsi="Arial" w:cs="Arial"/>
          <w:sz w:val="22"/>
          <w:szCs w:val="22"/>
        </w:rPr>
      </w:pPr>
      <w:r xmlns:w="http://schemas.openxmlformats.org/wordprocessingml/2006/main" w:rsidRPr="00184622">
        <w:rPr>
          <w:rFonts w:ascii="Arial" w:hAnsi="Arial" w:cs="Arial"/>
          <w:sz w:val="22"/>
          <w:szCs w:val="22"/>
        </w:rPr>
        <w:t xml:space="preserve">(iii) या माननीय न्यायालयास असे पुढील आदेश देण्यास आनंद होईल जे प्रकरणातील तथ्ये आणि परिस्थितीवर पूर्ण न्याय करू शकतील.</w:t>
      </w:r>
    </w:p>
    <w:p w:rsidR="00184622" w:rsidRPr="00184622" w:rsidP="00184622">
      <w:pPr xmlns:w="http://schemas.openxmlformats.org/wordprocessingml/2006/main">
        <w:pStyle w:val="NormalWeb"/>
        <w:jc w:val="right"/>
        <w:rPr>
          <w:rFonts w:ascii="Arial" w:hAnsi="Arial" w:cs="Arial"/>
          <w:sz w:val="22"/>
          <w:szCs w:val="22"/>
        </w:rPr>
      </w:pPr>
      <w:r xmlns:w="http://schemas.openxmlformats.org/wordprocessingml/2006/main" w:rsidRPr="00184622">
        <w:rPr>
          <w:rFonts w:ascii="Arial" w:hAnsi="Arial" w:cs="Arial"/>
          <w:sz w:val="22"/>
          <w:szCs w:val="22"/>
        </w:rPr>
        <w:t xml:space="preserve">याचिकाकर्ते</w:t>
      </w:r>
    </w:p>
    <w:p w:rsidR="00184622" w:rsidRPr="00184622" w:rsidP="00184622">
      <w:pPr xmlns:w="http://schemas.openxmlformats.org/wordprocessingml/2006/main">
        <w:pStyle w:val="NormalWeb"/>
        <w:ind w:left="6480" w:firstLine="720"/>
        <w:rPr>
          <w:rFonts w:ascii="Arial" w:hAnsi="Arial" w:cs="Arial"/>
          <w:sz w:val="22"/>
          <w:szCs w:val="22"/>
        </w:rPr>
      </w:pPr>
      <w:r xmlns:w="http://schemas.openxmlformats.org/wordprocessingml/2006/main" w:rsidRPr="00184622">
        <w:rPr>
          <w:rFonts w:ascii="Arial" w:hAnsi="Arial" w:cs="Arial"/>
          <w:sz w:val="22"/>
          <w:szCs w:val="22"/>
        </w:rPr>
        <w:t xml:space="preserve">च्या माध्यमातून</w:t>
      </w:r>
    </w:p>
    <w:p w:rsidR="00184622" w:rsidRPr="00184622" w:rsidP="00184622">
      <w:pPr xmlns:w="http://schemas.openxmlformats.org/wordprocessingml/2006/main">
        <w:pStyle w:val="NormalWeb"/>
        <w:jc w:val="right"/>
        <w:rPr>
          <w:rFonts w:ascii="Arial" w:hAnsi="Arial" w:cs="Arial"/>
          <w:sz w:val="22"/>
          <w:szCs w:val="22"/>
        </w:rPr>
      </w:pPr>
      <w:r xmlns:w="http://schemas.openxmlformats.org/wordprocessingml/2006/main" w:rsidRPr="00184622">
        <w:rPr>
          <w:rFonts w:ascii="Arial" w:hAnsi="Arial" w:cs="Arial"/>
          <w:sz w:val="22"/>
          <w:szCs w:val="22"/>
        </w:rPr>
        <w:t xml:space="preserve">याचिकाकर्त्यातर्फे अॅड.</w:t>
      </w:r>
    </w:p>
    <w:p w:rsidR="00184622" w:rsidRPr="00184622" w:rsidP="00184622">
      <w:pPr>
        <w:bidi w:val="0"/>
        <w:rPr>
          <w:rFonts w:ascii="Arial" w:hAnsi="Arial" w:cs="Arial"/>
          <w:sz w:val="22"/>
          <w:szCs w:val="22"/>
        </w:rPr>
      </w:pPr>
    </w:p>
    <w:p w:rsidR="00270574" w:rsidRPr="00184622">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3CE7"/>
    <w:rsid w:val="00061132"/>
    <w:rsid w:val="00184622"/>
    <w:rsid w:val="00270574"/>
    <w:rsid w:val="004C3CE7"/>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22"/>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184622"/>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REVISION%20PETITION%20UNDER%20SECTION%20397%20OF%20CODE%20OF%20CRIMINAL%20PROCED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1410</Words>
  <Characters>9326</Characters>
  <Application>Microsoft Office Word</Application>
  <DocSecurity>0</DocSecurity>
  <Lines>0</Lines>
  <Paragraphs>0</Paragraphs>
  <ScaleCrop>false</ScaleCrop>
  <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2021-03-29T23:59:00Z</dcterms:created>
  <dcterms:modified xsi:type="dcterms:W3CDTF">2021-03-29T23:59:00Z</dcterms:modified>
</cp:coreProperties>
</file>