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CrPC ના 397/401 હેઠળ પુનરાવર્તન અરજી</w:t>
          </w:r>
        </w:sdtContent>
      </w:sdt>
      <w:r w:rsidDel="00000000" w:rsidR="00000000" w:rsidRPr="00000000">
        <w:rPr>
          <w:rtl w:val="0"/>
        </w:rPr>
      </w:r>
    </w:p>
    <w:p w:rsidR="00000000" w:rsidDel="00000000" w:rsidP="00000000" w:rsidRDefault="00000000" w:rsidRPr="00000000" w14:paraId="00000002">
      <w:pPr>
        <w:jc w:val="both"/>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કલમ 397: ચાર્જિસ અથવા અનિયમિત ટ્રાયલની અયોગ્ય રચનાને પડકારવી</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મુસદ્દો તૈયાર કરવા માટેની સૂચનાઓ</w:t>
          </w:r>
        </w:sdtContent>
      </w:sdt>
    </w:p>
    <w:p w:rsidR="00000000" w:rsidDel="00000000" w:rsidP="00000000" w:rsidRDefault="00000000" w:rsidRPr="00000000" w14:paraId="00000005">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અરજીના પક્ષકારો: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આરોપી/દોષિત અહીંના અરજદારો હશે; અને જો ખાનગી ફરિયાદ પર કાર્યવાહી કરવામાં આવી હોય તો ફરિયાદી સાથે સંબંધિત રાજ્ય પ્રતિવાદી હશે .</w:t>
          </w:r>
        </w:sdtContent>
      </w:sdt>
    </w:p>
    <w:p w:rsidR="00000000" w:rsidDel="00000000" w:rsidP="00000000" w:rsidRDefault="00000000" w:rsidRPr="00000000" w14:paraId="00000007">
      <w:pPr>
        <w:jc w:val="both"/>
        <w:rPr>
          <w:rFonts w:ascii="Arial" w:cs="Arial" w:eastAsia="Arial" w:hAnsi="Arial"/>
          <w:b w:val="1"/>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અદાલતોનું અધિકારક્ષેત્ર: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સેશન્સ કોર્ટ અને હાઈકોર્ટ પાસે સમવર્તી અધિકારક્ષેત્ર છે. જો કે, જો અરજદાર સેશન્સ કોર્ટમાં હારી જાય, તો તે બીજી રિવિઝન ફાઇલ કરી શકશે નહીં, જો કે તે CrPC, 1973 ની 482 હેઠળની અરજી જેવા અન્ય કોઇ કાનૂની ઉપાય અપનાવી શકે છે અથવા રિટની અરજી કરી શકે છે તે હકીકત હોવા છતાં, પ્રથમ સેશન્સ કોર્ટનો સંપર્ક કરવો આવશ્યક છે . અધિકારક્ષેત્ર અથવા કલમ 227 હાઇકોર્ટનું અધિકારક્ષેત્ર.</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રિવિઝનલ અધિકારક્ષેત્રનો ઉપયોગ કરવા માટે , મેજિસ્ટ્રેટ કોર્ટ સેશન્સ કોર્ટના સ્થાનિક અધિકારક્ષેત્રમાં આવેલી હોવી જોઈએ.</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0C">
      <w:pPr>
        <w:jc w:val="both"/>
        <w:rPr>
          <w:rFonts w:ascii="Arial" w:cs="Arial" w:eastAsia="Arial" w:hAnsi="Arial"/>
          <w:b w:val="1"/>
          <w:sz w:val="28"/>
          <w:szCs w:val="28"/>
        </w:rPr>
      </w:pPr>
      <w:sdt>
        <w:sdtPr>
          <w:tag w:val="goog_rdk_9"/>
        </w:sdtPr>
        <w:sdtContent>
          <w:r w:rsidDel="00000000" w:rsidR="00000000" w:rsidRPr="00000000">
            <w:rPr>
              <w:rFonts w:ascii="Mukta Vaani" w:cs="Mukta Vaani" w:eastAsia="Mukta Vaani" w:hAnsi="Mukta Vaani"/>
              <w:b w:val="1"/>
              <w:sz w:val="28"/>
              <w:szCs w:val="28"/>
              <w:rtl w:val="0"/>
            </w:rPr>
            <w:t xml:space="preserve">દલીલ કરવાની સામગ્રી તથ્યો:</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તથ્યો દર્શાવે છે કે ગુનાના સંદર્ભમાં "ચાર્જ" ઔપચારિક રીતે ઘડવામાં આવ્યો ન હતો, અને અરજદાર વિરુદ્ધ સક્ષમ અધિકારક્ષેત્રની અદાલત દ્વારા આ ગુનાના સંદર્ભમાં, અને હકીકતમાં, તારણો, સજા અથવા હુકમ પસાર કરવામાં આવ્યો હતો. , તેથી અહીં અરજદારને ગંભીર પૂર્વગ્રહ કરવામાં આવ્યો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તથ્યો દર્શાવે છે કે ગુનાના સંદર્ભમાં આરોપો ઘડવામાં ભૂલ, અવગણના અથવા અનિયમિતતા હતી, અને અરજદાર વિરુદ્ધ સક્ષમ અધિકારક્ષેત્રની અદાલત દ્વારા આ ગુનાના સંદર્ભમાં તારણો, સજા અથવા હુકમ પસાર કરવામાં આવ્યો હતો. . , અને, હકીકતમાં, અરજદાર માટે અહીં ગંભીર પૂર્વગ્રહ પેદા થયો છે.</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હકીકતો દર્શાવે છે કે અમુક ગુનાઓના સંદર્ભમાં, આરોપોની ખોટી જોડણી કરવામાં આવી હતી, અને અરજદાર વિરુદ્ધ સક્ષમ અધિકારક્ષેત્રની અદાલત દ્વારા તે ગુનાઓના સંદર્ભમાં, અને હકીકતમાં, ગંભીર, તારણો, સજા અથવા હુકમ પસાર કરવામાં આવ્યો હતો. તેથી અહીં અરજદાર માટે પૂર્વગ્રહ કરવામાં આવ્યો છે.</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ફરિયાદ, સમન્સ, વોરંટ, ઘોષણા, હુકમ, ચુકાદો અથવા અન્ય કાર્યવાહી પહેલાં અથવા ટ્રાયલ દરમિયાન અથવા આ સંહિતા હેઠળ કોઈપણ પૂછપરછ અથવા અન્ય કાર્યવાહીમાં ભૂલ, ચૂક અથવા અનિયમિતતા દર્શાવતી હકીકતો, અથવા ભૂલ હતી, અથવા કાર્યવાહી માટેની કોઈપણ મંજૂરીમાં અનિયમિતતા, અને ન્યાયની નિષ્ફળતા હકીકતમાં અરજદારને અહીં આવી છે.</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કેસના તથ્યોને ધ્યાનમાં રાખીને અને અમુક તથ્યોને ધ્યાનમાં રાખીને, અહીં અરજદાર સામે કોઈ માન્ય ચાર્જ ઘડી શકાશે નહીં તે દર્શાવતી હકીકતો સાબિત થાય છે.</w:t>
          </w:r>
        </w:sdtContent>
      </w:sdt>
    </w:p>
    <w:p w:rsidR="00000000" w:rsidDel="00000000" w:rsidP="00000000" w:rsidRDefault="00000000" w:rsidRPr="00000000" w14:paraId="00000017">
      <w:pPr>
        <w:jc w:val="both"/>
        <w:rPr>
          <w:rFonts w:ascii="Arial" w:cs="Arial" w:eastAsia="Arial" w:hAnsi="Arial"/>
          <w:b w:val="1"/>
          <w:sz w:val="28"/>
          <w:szCs w:val="28"/>
        </w:rPr>
      </w:pPr>
      <w:sdt>
        <w:sdtPr>
          <w:tag w:val="goog_rdk_15"/>
        </w:sdtPr>
        <w:sdtContent>
          <w:r w:rsidDel="00000000" w:rsidR="00000000" w:rsidRPr="00000000">
            <w:rPr>
              <w:rFonts w:ascii="Mukta Vaani" w:cs="Mukta Vaani" w:eastAsia="Mukta Vaani" w:hAnsi="Mukta Vaani"/>
              <w:b w:val="1"/>
              <w:sz w:val="28"/>
              <w:szCs w:val="28"/>
              <w:rtl w:val="0"/>
            </w:rPr>
            <w:t xml:space="preserve">મર્યાદા અવધિ:</w:t>
          </w:r>
        </w:sdtContent>
      </w:sdt>
    </w:p>
    <w:p w:rsidR="00000000" w:rsidDel="00000000" w:rsidP="00000000" w:rsidRDefault="00000000" w:rsidRPr="00000000" w14:paraId="00000018">
      <w:pPr>
        <w:jc w:val="both"/>
        <w:rPr>
          <w:rFonts w:ascii="Arial" w:cs="Arial" w:eastAsia="Arial" w:hAnsi="Arial"/>
          <w:b w:val="1"/>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મર્યાદાનો સમયગાળો હરીફાઈ કરેલ ઓર્ડરની તારીખથી 90 દિવસનો છે (જે ઓર્ડર પડકાર હેઠળ છે). મર્યાદા અવધિની ગણતરી કરતી વખતે હરીફાઈ કરેલ ઓર્ડરની પ્રમાણિત નકલ મેળવવામાં લાગેલો સમય કાપવાની છૂટ છે. જો કોર્ટનો સંપર્ક કરવામાં વિલંબ થતો હોય, તો વિલંબના દિવસોની સંખ્યા અને ઉક્ત વિલંબને માફ કરવાના કારણો / કારણોને નિર્ધારિત કરીને, રિવિઝન અરજી સાથે માફીની અરજી દાખલ કરી શકાય છે.</w:t>
          </w:r>
        </w:sdtContent>
      </w:sdt>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કોર્ટ ફી </w:t>
          </w:r>
        </w:sdtContent>
      </w:sdt>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A">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કોર્ટ ફી દરેક રાજ્યમાં અલગ-અલગ હશે. મહારાષ્ટ્રમાં, રિવિઝન એપ્લિકેશન સાથે જોડાયેલા દસ્તાવેજોના પૃષ્ઠોની સંખ્યાના આધારે કોર્ટ ફી ચૂકવવામાં આવે છે, અને દર બે પૃષ્ઠ માટે રૂ. 5/- લેવામાં આવે છે.</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8"/>
          <w:szCs w:val="28"/>
        </w:rPr>
      </w:pPr>
      <w:sdt>
        <w:sdtPr>
          <w:tag w:val="goog_rdk_19"/>
        </w:sdtPr>
        <w:sdtContent>
          <w:r w:rsidDel="00000000" w:rsidR="00000000" w:rsidRPr="00000000">
            <w:rPr>
              <w:rFonts w:ascii="Mukta Vaani" w:cs="Mukta Vaani" w:eastAsia="Mukta Vaani" w:hAnsi="Mukta Vaani"/>
              <w:b w:val="1"/>
              <w:sz w:val="28"/>
              <w:szCs w:val="28"/>
              <w:rtl w:val="0"/>
            </w:rPr>
            <w:t xml:space="preserve">શરતોનું પાલન, જો કોઈ હોય તો:</w:t>
          </w:r>
        </w:sdtContent>
      </w:sdt>
    </w:p>
    <w:p w:rsidR="00000000" w:rsidDel="00000000" w:rsidP="00000000" w:rsidRDefault="00000000" w:rsidRPr="00000000" w14:paraId="0000001D">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જો લાગુ હોય તો: CrPC , 1973, અથવા ______ _ હેઠળ ( જેના હેઠળ ફોજદારી કાર્યવાહી શરૂ કરવામાં આવે છે) સંસ્થાને અને કાર્યવાહી ચાલુ રાખવા માટે અને/અથવા કોડમાં ચોક્કસ જોગવાઈ છે. સંબંધિત અધિનિયમ, પીડિત પક્ષની ફરિયાદ માટે અસરકારક નિવારણ પ્રદાન કરે છે;</w:t>
          </w:r>
        </w:sdtContent>
      </w:sdt>
    </w:p>
    <w:p w:rsidR="00000000" w:rsidDel="00000000" w:rsidP="00000000" w:rsidRDefault="00000000" w:rsidRPr="00000000" w14:paraId="0000001E">
      <w:pPr>
        <w:jc w:val="both"/>
        <w:rPr>
          <w:rFonts w:ascii="Arial" w:cs="Arial" w:eastAsia="Arial" w:hAnsi="Arial"/>
          <w:b w:val="1"/>
          <w:sz w:val="28"/>
          <w:szCs w:val="28"/>
        </w:rPr>
      </w:pPr>
      <w:sdt>
        <w:sdtPr>
          <w:tag w:val="goog_rdk_21"/>
        </w:sdtPr>
        <w:sdtContent>
          <w:r w:rsidDel="00000000" w:rsidR="00000000" w:rsidRPr="00000000">
            <w:rPr>
              <w:rFonts w:ascii="Mukta Vaani" w:cs="Mukta Vaani" w:eastAsia="Mukta Vaani" w:hAnsi="Mukta Vaani"/>
              <w:b w:val="1"/>
              <w:sz w:val="28"/>
              <w:szCs w:val="28"/>
              <w:rtl w:val="0"/>
            </w:rPr>
            <w:t xml:space="preserve">ચકાસણી કલમ:</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શકાય તેવું કહી શકાય નહીં, અને તેને બરતરફ કરવાના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27">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7. આ ચકાસણી કલમનો ગહન ઉદ્દેશ તેથી વ્યર્થ સબમિશન/અરજીઓને રોકવા અથવા બંધ કરવાનો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8. યોગ્ય રીતે ચકાસવાના પરિણામો ગુનાહિત પરિણામો લાવી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sz w:val="28"/>
          <w:szCs w:val="28"/>
        </w:rPr>
      </w:pPr>
      <w:sdt>
        <w:sdtPr>
          <w:tag w:val="goog_rdk_30"/>
        </w:sdtPr>
        <w:sdtContent>
          <w:r w:rsidDel="00000000" w:rsidR="00000000" w:rsidRPr="00000000">
            <w:rPr>
              <w:rFonts w:ascii="Mukta Vaani" w:cs="Mukta Vaani" w:eastAsia="Mukta Vaani" w:hAnsi="Mukta Vaani"/>
              <w:b w:val="1"/>
              <w:sz w:val="28"/>
              <w:szCs w:val="28"/>
              <w:rtl w:val="0"/>
            </w:rPr>
            <w:t xml:space="preserve">માનનીય સત્ર અદાલત સમક્ષ / ન્યાયાલયની ઉચ્ચ અદાલતમાં _______</w:t>
          </w:r>
        </w:sdtContent>
      </w:sdt>
    </w:p>
    <w:p w:rsidR="00000000" w:rsidDel="00000000" w:rsidP="00000000" w:rsidRDefault="00000000" w:rsidRPr="00000000" w14:paraId="0000002C">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2D">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3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3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_____ માં કોર્ટના _____ દ્વારા _____ માં પસાર કરાયેલ હરીફાઈના આદેશના સંદર્ભમાં………….</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tbl>
      <w:tblPr>
        <w:tblStyle w:val="Table1"/>
        <w:tblW w:w="8370.0" w:type="dxa"/>
        <w:jc w:val="left"/>
        <w:tblInd w:w="378.0" w:type="dxa"/>
        <w:tblLayout w:type="fixed"/>
        <w:tblLook w:val="0400"/>
      </w:tblPr>
      <w:tblGrid>
        <w:gridCol w:w="1103"/>
        <w:gridCol w:w="1490"/>
        <w:gridCol w:w="1327"/>
        <w:gridCol w:w="3156"/>
        <w:gridCol w:w="1294"/>
        <w:tblGridChange w:id="0">
          <w:tblGrid>
            <w:gridCol w:w="1103"/>
            <w:gridCol w:w="1490"/>
            <w:gridCol w:w="1327"/>
            <w:gridCol w:w="3156"/>
            <w:gridCol w:w="12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MR.NO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1">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3">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વ્યક્તિઓ</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પાનું</w:t>
                </w:r>
              </w:sdtContent>
            </w:sdt>
          </w:p>
          <w:p w:rsidR="00000000" w:rsidDel="00000000" w:rsidP="00000000" w:rsidRDefault="00000000" w:rsidRPr="00000000" w14:paraId="00000045">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યુ.એસ</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પ્રોફોર્મા ( રોઝનામા )</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અરજી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1લી</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4">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"પ્રતિ"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"અને"</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0">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85">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086">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87">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8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08E">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8F">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9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96">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9D">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____માં ______ કોર્ટ દ્વારા _________ માં પસાર કરાયેલ હરીફાઈના આદેશના સંદર્ભમાં.</w:t>
          </w:r>
        </w:sdtContent>
      </w:sdt>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શ્રી / Ms._______________ અરજદાર માટે એડવોકેટ</w:t>
          </w:r>
        </w:sdtContent>
      </w:sdt>
    </w:p>
    <w:p w:rsidR="00000000" w:rsidDel="00000000" w:rsidP="00000000" w:rsidRDefault="00000000" w:rsidRPr="00000000" w14:paraId="000000A3">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A4">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A5">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ઓફિસ નોટ્સ, ઓફિસ મેમોરૂન્ડા ઓફ કોરમ . પરિશિષ્ટ. કોર્ટનો આદેશ અથવા ન્યાયાધીશની દિશાની અદાલત</w:t>
          </w:r>
        </w:sdtContent>
      </w:sdt>
    </w:p>
    <w:p w:rsidR="00000000" w:rsidDel="00000000" w:rsidP="00000000" w:rsidRDefault="00000000" w:rsidRPr="00000000" w14:paraId="000000A6">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 પ્રિસાઇડિંગ જજ/મેજિસ્ટ્રેટ રેકોર્ડ્સ (a) તે દિવસે હાજર થયેલા પક્ષકારો/વકીલાતોના નામ, (b) અરજીઓ અથવા સોગંદનામા અથવા અન્ય કોઈ દસ્તાવેજ, જો કોઈ પક્ષકારો દ્વારા દાખલ કરવામાં આવ્યો હોય, તો (c) બંને અથવા કોઈપણને સંક્ષિપ્ત દિશાનિર્દેશ કેસના આગળના તબક્કાના રેકોર્ડિંગ સાથે આગળની કાર્યવાહી, (ડી) અને સુનાવણીની આગામી તારીખ માટે પક્ષકાર દ્વારા કોઈપણ પગલું ભરવા માટે. ખાલી પૃષ્ઠો ફરિયાદ સાથે જોડવામાં આવે છે જેમાં ફક્ત કેસનું ટૂંકું શીર્ષક હોય છે. ( ઉપરોક્ત સંક્ષિપ્ત નોંધ આ પૃષ્ઠ પર પેસ્ટ કરવામાં આવી છે. આ રોઝનામા બંને પક્ષકારો તેમજ પ્રમુખ ન્યાયાધીશ માટે આ કેસમાં ભૂતકાળની ઘટનાઓ વિશે પોતાને પરિચિત કરવા માટે માહિતીનો ખૂબ જ મહત્વપૂર્ણ સ્રોત છે.)</w:t>
          </w:r>
        </w:sdtContent>
      </w:sdt>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માનનીય સેશન્સ કોર્ટ સમક્ષ/મુંબઈની ઉચ્ચ ન્યાયાલયમાં</w:t>
          </w:r>
        </w:sdtContent>
      </w:sdt>
    </w:p>
    <w:p w:rsidR="00000000" w:rsidDel="00000000" w:rsidP="00000000" w:rsidRDefault="00000000" w:rsidRPr="00000000" w14:paraId="000000AE">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AF">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B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( 1)_ _____________)</w:t>
      </w:r>
    </w:p>
    <w:p w:rsidR="00000000" w:rsidDel="00000000" w:rsidP="00000000" w:rsidRDefault="00000000" w:rsidRPr="00000000" w14:paraId="000000B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B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F">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__________________) .... અરજદારો</w:t>
          </w:r>
        </w:sdtContent>
      </w:sdt>
    </w:p>
    <w:p w:rsidR="00000000" w:rsidDel="00000000" w:rsidP="00000000" w:rsidRDefault="00000000" w:rsidRPr="00000000" w14:paraId="000000C0">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( 1) _____ રાજ્ય</w:t>
          </w:r>
        </w:sdtContent>
      </w:sdt>
    </w:p>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CD">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__________________) .... ઉત્તરદાતાઓ</w:t>
          </w:r>
        </w:sdtContent>
      </w:sdt>
    </w:p>
    <w:p w:rsidR="00000000" w:rsidDel="00000000" w:rsidP="00000000" w:rsidRDefault="00000000" w:rsidRPr="00000000" w14:paraId="000000CE">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____માં ______ કોર્ટ દ્વારા _________ માં પસાર કરાયેલ હરીફાઈના આદેશના સંદર્ભમાં.</w:t>
          </w:r>
        </w:sdtContent>
      </w:sdt>
    </w:p>
    <w:p w:rsidR="00000000" w:rsidDel="00000000" w:rsidP="00000000" w:rsidRDefault="00000000" w:rsidRPr="00000000" w14:paraId="000000D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નમ્ર સમીક્ષા</w:t>
          </w:r>
        </w:sdtContent>
      </w:sdt>
    </w:p>
    <w:p w:rsidR="00000000" w:rsidDel="00000000" w:rsidP="00000000" w:rsidRDefault="00000000" w:rsidRPr="00000000" w14:paraId="000000D4">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ની અરજી</w:t>
          </w:r>
        </w:sdtContent>
      </w:sdt>
    </w:p>
    <w:p w:rsidR="00000000" w:rsidDel="00000000" w:rsidP="00000000" w:rsidRDefault="00000000" w:rsidRPr="00000000" w14:paraId="000000D5">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અરજદાર ઉપરના નામ</w:t>
          </w:r>
        </w:sdtContent>
      </w:sdt>
    </w:p>
    <w:p w:rsidR="00000000" w:rsidDel="00000000" w:rsidP="00000000" w:rsidRDefault="00000000" w:rsidRPr="00000000" w14:paraId="000000D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0D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w:t>
      </w:r>
    </w:p>
    <w:p w:rsidR="00000000" w:rsidDel="00000000" w:rsidP="00000000" w:rsidRDefault="00000000" w:rsidRPr="00000000" w14:paraId="000000E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2. ______ તારીખના ઉપરોક્ત હરીફાઈ કરેલ હુકમ / ચુકાદાથી નારાજ હોવાને કારણે અરજદાર આ રિવિઝન અરજીને અહી નક્કી કરેલા આધારો પર પસંદ કરવા વિનંતી કરે છે.</w:t>
          </w:r>
        </w:sdtContent>
      </w:sdt>
    </w:p>
    <w:p w:rsidR="00000000" w:rsidDel="00000000" w:rsidP="00000000" w:rsidRDefault="00000000" w:rsidRPr="00000000" w14:paraId="000000E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3. હરીફાઈ કરેલ તારણો, વાક્ય અથવા હુકમમાં નબળાઈઓ: (અરજદારે હરીફાઈ કરેલ તારણો, વાક્ય અથવા હુકમમાં કરેલા અવલોકનો સાથે વ્યવહાર કરવાની જરૂર છે, અને તે હકીકતો અથવા કાયદા પર અથવા બંને પર હુમલો કરવાની જરૂર છે.</w:t>
          </w:r>
        </w:sdtContent>
      </w:sdt>
    </w:p>
    <w:p w:rsidR="00000000" w:rsidDel="00000000" w:rsidP="00000000" w:rsidRDefault="00000000" w:rsidRPr="00000000" w14:paraId="000000E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4. રાહત માટેના કારણો (કેસના તથ્યોને લાગુ પડતું હોય તેમ)</w:t>
          </w:r>
        </w:sdtContent>
      </w:sdt>
    </w:p>
    <w:p w:rsidR="00000000" w:rsidDel="00000000" w:rsidP="00000000" w:rsidRDefault="00000000" w:rsidRPr="00000000" w14:paraId="000000E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a) તે એક એવો કેસ છે કે જ્યાં ગુનાના સંદર્ભમાં "ચાર્જ" ઔપચારિક રીતે ઘડવામાં આવ્યો ન હતો, અને અરજદાર વિરુદ્ધ સક્ષમ અધિકારક્ષેત્રની અદાલત દ્વારા આ ગુનાના સંદર્ભમાં શોધ, સજા અથવા હુકમ પસાર કરવામાં આવ્યો હતો, અને હકીકતમાં , તેથી આરોપીને ગંભીર પૂર્વગ્રહ થયો છે; અથવા</w:t>
          </w:r>
        </w:sdtContent>
      </w:sdt>
    </w:p>
    <w:p w:rsidR="00000000" w:rsidDel="00000000" w:rsidP="00000000" w:rsidRDefault="00000000" w:rsidRPr="00000000" w14:paraId="000000E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b) તે એવો કેસ છે કે જ્યાં ગુનાના સંદર્ભમાં આરોપો ઘડવામાં ભૂલ, અવગણના અથવા અનિયમિતતા હતી અને અરજદાર વિરુદ્ધ સક્ષમ અધિકારક્ષેત્રની અદાલત દ્વારા આ ગુનાના સંદર્ભમાં તારણો, સજા અથવા આદેશ પસાર કરવામાં આવ્યો હતો. . , અને, હકીકતમાં, તેથી આરોપીને ગંભીર પૂર્વગ્રહ થયો છે; અથવા</w:t>
          </w:r>
        </w:sdtContent>
      </w:sdt>
    </w:p>
    <w:p w:rsidR="00000000" w:rsidDel="00000000" w:rsidP="00000000" w:rsidRDefault="00000000" w:rsidRPr="00000000" w14:paraId="000000E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c) તે એવો કિસ્સો છે કે જ્યાં અમુક ગુનાઓના સંદર્ભમાં આરોપોની ખોટી જોડણી કરવામાં આવી હતી, અને અરજદાર સામે સક્ષમ અધિકારક્ષેત્રની અદાલત દ્વારા તે ગુનાઓના સંદર્ભમાં, અને હકીકતમાં, ગંભીર, તારણો, સજા અથવા હુકમ પસાર કરવામાં આવ્યો હતો. તેથી આરોપી માટે પૂર્વગ્રહ થયો છે; અથવા</w:t>
          </w:r>
        </w:sdtContent>
      </w:sdt>
    </w:p>
    <w:p w:rsidR="00000000" w:rsidDel="00000000" w:rsidP="00000000" w:rsidRDefault="00000000" w:rsidRPr="00000000" w14:paraId="000000E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d) તે એવો કેસ છે કે જ્યાં ફરિયાદ, સમન્સ, વોરંટ, ઘોષણા, હુકમ, ચુકાદો અથવા અન્ય કાર્યવાહીમાં ટ્રાયલ પહેલાં અથવા દરમિયાન અથવા આ સંહિતા હેઠળની કોઈપણ પૂછપરછ અથવા અન્ય કાર્યવાહીમાં ભૂલ, ચૂક અથવા અનિયમિતતા, અથવા કોઈપણ ભૂલ, અથવા કાર્યવાહી માટે કોઈપણ મંજૂરીમાં અનિયમિતતા, અને ન્યાયની નિષ્ફળતા હકીકતમાં આથી આવી છે; અથવા</w:t>
          </w:r>
        </w:sdtContent>
      </w:sdt>
    </w:p>
    <w:p w:rsidR="00000000" w:rsidDel="00000000" w:rsidP="00000000" w:rsidRDefault="00000000" w:rsidRPr="00000000" w14:paraId="000000F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e) તે એક એવો કેસ છે કે જ્યાં અરજદાર સામે કેસની હકીકતોને ધ્યાનમાં રાખીને અને અમુક તથ્યો સાબિત થયા હોવાને ધ્યાનમાં રાખીને અહીં કોઈ માન્ય આરોપ ઘડી શકાય નહીં.</w:t>
          </w:r>
        </w:sdtContent>
      </w:sdt>
    </w:p>
    <w:p w:rsidR="00000000" w:rsidDel="00000000" w:rsidP="00000000" w:rsidRDefault="00000000" w:rsidRPr="00000000" w14:paraId="000000F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5. મુખ્ય મુદ્દાઓ પર ભાર મૂકવો જોઈએ:</w:t>
          </w:r>
        </w:sdtContent>
      </w:sdt>
    </w:p>
    <w:p w:rsidR="00000000" w:rsidDel="00000000" w:rsidP="00000000" w:rsidRDefault="00000000" w:rsidRPr="00000000" w14:paraId="000000F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6.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0F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7. અરજદાર જણાવે છે કે આ માનનીય અદાલત સમક્ષ પ્રતિસ્પર્ધી તારણો, સજા, હુકમ સામે, હાલની અરજી સિવાય અન્ય કોઈ રિવિઝન અરજી દાખલ કરવામાં આવી નથી.</w:t>
          </w:r>
        </w:sdtContent>
      </w:sdt>
    </w:p>
    <w:p w:rsidR="00000000" w:rsidDel="00000000" w:rsidP="00000000" w:rsidRDefault="00000000" w:rsidRPr="00000000" w14:paraId="000000F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8. અરજદાર અમુક પ્રદર્શિત દસ્તાવેજોનો સંદર્ભ લેવા અને તેના પર આધાર રાખવાની ઇચ્છા રાખે છે, અને અરજદારના કેસના સમર્થનમાં સત્તાવાળાઓ પર આધાર રાખશે.</w:t>
          </w:r>
        </w:sdtContent>
      </w:sdt>
    </w:p>
    <w:p w:rsidR="00000000" w:rsidDel="00000000" w:rsidP="00000000" w:rsidRDefault="00000000" w:rsidRPr="00000000" w14:paraId="000000F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9.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0F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10. વર્તમાન રિવિઝન અરજી મર્યાદાના નિર્ધારિત સમયગાળામાં દાખલ કરવામાં આવી છે.</w:t>
          </w:r>
        </w:sdtContent>
      </w:sdt>
    </w:p>
    <w:p w:rsidR="00000000" w:rsidDel="00000000" w:rsidP="00000000" w:rsidRDefault="00000000" w:rsidRPr="00000000" w14:paraId="000000F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11. તેથી અરજદાર, સૌથી નમ્રતાપૂર્વક પ્રાર્થના કરે છે -</w:t>
          </w:r>
        </w:sdtContent>
      </w:sdt>
    </w:p>
    <w:p w:rsidR="00000000" w:rsidDel="00000000" w:rsidP="00000000" w:rsidRDefault="00000000" w:rsidRPr="00000000" w14:paraId="000001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એ) એલડી પાસેથી આ કેસના રેકોર્ડ અને કાર્યવાહી મંગાવવા માટે. મેજિસ્ટ્રેટ કોર્ટ / સેશન્સ કોર્ટ;</w:t>
          </w:r>
        </w:sdtContent>
      </w:sdt>
    </w:p>
    <w:p w:rsidR="00000000" w:rsidDel="00000000" w:rsidP="00000000" w:rsidRDefault="00000000" w:rsidRPr="00000000" w14:paraId="000001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5">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b) _____ તારીખના હરીફાઈ કરેલ તારણો / સજા / હુકમ રદ કરવા અને બાજુ પર રાખવા;</w:t>
          </w:r>
        </w:sdtContent>
      </w:sdt>
    </w:p>
    <w:p w:rsidR="00000000" w:rsidDel="00000000" w:rsidP="00000000" w:rsidRDefault="00000000" w:rsidRPr="00000000" w14:paraId="000001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7">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c) ચાર્જ ઘડવામાં આવે અને ચાર્જ ઘડ્યા પછી તરત જ બિંદુ પરથી ટ્રાયલ ફરીથી શરૂ થાય તેવો આદેશ આપવા માટે પ્રસન્ન થાઓ.</w:t>
          </w:r>
        </w:sdtContent>
      </w:sdt>
    </w:p>
    <w:p w:rsidR="00000000" w:rsidDel="00000000" w:rsidP="00000000" w:rsidRDefault="00000000" w:rsidRPr="00000000" w14:paraId="000001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d) માનનીય અદાલતને યોગ્ય લાગે તે રીતે ચાર્જફ્રેમ કરવા પર નવી ટ્રાયલ ચલાવવા માટે નિર્દેશિત કરવા માટે પ્રસન્ન થાઓ;</w:t>
          </w:r>
        </w:sdtContent>
      </w:sdt>
    </w:p>
    <w:p w:rsidR="00000000" w:rsidDel="00000000" w:rsidP="00000000" w:rsidRDefault="00000000" w:rsidRPr="00000000" w14:paraId="000001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e) અહીં અરજદાર સામે નોંધવામાં આવેલી પ્રતીતિને રદ કરવા માટે રાજી થાઓ;</w:t>
          </w:r>
        </w:sdtContent>
      </w:sdt>
    </w:p>
    <w:p w:rsidR="00000000" w:rsidDel="00000000" w:rsidP="00000000" w:rsidRDefault="00000000" w:rsidRPr="00000000" w14:paraId="000001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f) હાલની અરજીની સુનાવણી અને આખરી નિકાલ બાકી છે, હરીફાઈ કરેલ તારણો/સજા/ઓર્ડર પર રોક લગાવવી;</w:t>
          </w:r>
        </w:sdtContent>
      </w:sdt>
    </w:p>
    <w:p w:rsidR="00000000" w:rsidDel="00000000" w:rsidP="00000000" w:rsidRDefault="00000000" w:rsidRPr="00000000" w14:paraId="000001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g) વિવાદિત શોધ, વાક્ય ઉલટાવી શકાય અથવા _______ _ ની હદ સુધી બદલાઈ શકે;</w:t>
          </w:r>
        </w:sdtContent>
      </w:sdt>
    </w:p>
    <w:p w:rsidR="00000000" w:rsidDel="00000000" w:rsidP="00000000" w:rsidRDefault="00000000" w:rsidRPr="00000000" w14:paraId="000001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h) આવા અન્ય અને આગળના આદેશો પસાર કરવા અને આ માનનીય અદાલત કેસના તથ્યો અને સંજોગોમાં યોગ્ય માનતી હોય તેવી વધુ રાહતો આપવા.</w:t>
          </w:r>
        </w:sdtContent>
      </w:sdt>
    </w:p>
    <w:p w:rsidR="00000000" w:rsidDel="00000000" w:rsidP="00000000" w:rsidRDefault="00000000" w:rsidRPr="00000000" w14:paraId="000001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17">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1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19">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1A">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1B">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1C">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1D">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(_________ પર ગૌરવપૂર્વક સમર્થન)</w:t>
          </w:r>
        </w:sdtContent>
      </w:sdt>
    </w:p>
    <w:p w:rsidR="00000000" w:rsidDel="00000000" w:rsidP="00000000" w:rsidRDefault="00000000" w:rsidRPr="00000000" w14:paraId="0000011E">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1F">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20">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21">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24">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વકીલ</w:t>
          </w:r>
        </w:sdtContent>
      </w:sdt>
    </w:p>
    <w:p w:rsidR="00000000" w:rsidDel="00000000" w:rsidP="00000000" w:rsidRDefault="00000000" w:rsidRPr="00000000" w14:paraId="00000125">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2B">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2C">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2D">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3">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34">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3B">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____માં ______ કોર્ટ દ્વારા _________ માં પસાર કરાયેલ હરીફાઈના આદેશના સંદર્ભમાં.</w:t>
          </w:r>
        </w:sdtContent>
      </w:sdt>
    </w:p>
    <w:p w:rsidR="00000000" w:rsidDel="00000000" w:rsidP="00000000" w:rsidRDefault="00000000" w:rsidRPr="00000000" w14:paraId="0000013E">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કાકા,</w:t>
          </w:r>
        </w:sdtContent>
      </w:sdt>
    </w:p>
    <w:p w:rsidR="00000000" w:rsidDel="00000000" w:rsidP="00000000" w:rsidRDefault="00000000" w:rsidRPr="00000000" w14:paraId="0000013F">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નોંધણી / નોંધણી જનરલ</w:t>
          </w:r>
        </w:sdtContent>
      </w:sdt>
    </w:p>
    <w:p w:rsidR="00000000" w:rsidDel="00000000" w:rsidP="00000000" w:rsidRDefault="00000000" w:rsidRPr="00000000" w14:paraId="00000140">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સેશન્સ કોર્ટ / _____ હાઇકોર્ટ</w:t>
          </w:r>
        </w:sdtContent>
      </w:sdt>
    </w:p>
    <w:p w:rsidR="00000000" w:rsidDel="00000000" w:rsidP="00000000" w:rsidRDefault="00000000" w:rsidRPr="00000000" w14:paraId="000001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સર/મેડમ,</w:t>
          </w:r>
        </w:sdtContent>
      </w:sdt>
    </w:p>
    <w:p w:rsidR="00000000" w:rsidDel="00000000" w:rsidP="00000000" w:rsidRDefault="00000000" w:rsidRPr="00000000" w14:paraId="00000143">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હું/ અમે, _______________ , અરજદાર/ઓ, ઉપરોક્ત કેસમાં, ઉપરોક્ત બાબતમાં મારા અને મારા વતી કાર્ય કરવા, હાજર રહેવા અને દલીલ કરવા શ્રી ____________, એડવોકેટની આથી નિમણૂક કરું છું.</w:t>
          </w:r>
        </w:sdtContent>
      </w:sdt>
    </w:p>
    <w:p w:rsidR="00000000" w:rsidDel="00000000" w:rsidP="00000000" w:rsidRDefault="00000000" w:rsidRPr="00000000" w14:paraId="00000144">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તેના સાક્ષીરૂપે, મેં/અમે ______ પર આ લેખન માટે મારા/અમારા હાથ સેટ કર્યા છે અને સબસ્ક્રાઇબ કર્યા છે.</w:t>
          </w:r>
        </w:sdtContent>
      </w:sdt>
    </w:p>
    <w:p w:rsidR="00000000" w:rsidDel="00000000" w:rsidP="00000000" w:rsidRDefault="00000000" w:rsidRPr="00000000" w14:paraId="000001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46">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49">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A">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4E">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4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5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5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5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53">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54">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55">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5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B">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5C">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5D">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5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5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2">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______________ … ..અરજદારો</w:t>
          </w:r>
        </w:sdtContent>
      </w:sdt>
    </w:p>
    <w:p w:rsidR="00000000" w:rsidDel="00000000" w:rsidP="00000000" w:rsidRDefault="00000000" w:rsidRPr="00000000" w14:paraId="00000163">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6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6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6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6A">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6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C">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____માં ______ કોર્ટ દ્વારા _________ માં પસાર કરાયેલ હરીફાઈના આદેશના સંદર્ભમાં.</w:t>
          </w:r>
        </w:sdtContent>
      </w:sdt>
    </w:p>
    <w:p w:rsidR="00000000" w:rsidDel="00000000" w:rsidP="00000000" w:rsidRDefault="00000000" w:rsidRPr="00000000" w14:paraId="0000016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7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72">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2. "B" પ્રદર્શિત કરો:</w:t>
          </w:r>
        </w:sdtContent>
      </w:sdt>
    </w:p>
    <w:p w:rsidR="00000000" w:rsidDel="00000000" w:rsidP="00000000" w:rsidRDefault="00000000" w:rsidRPr="00000000" w14:paraId="00000173">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74">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75">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5. "E" દર્શાવો:</w:t>
          </w:r>
        </w:sdtContent>
      </w:sdt>
    </w:p>
    <w:p w:rsidR="00000000" w:rsidDel="00000000" w:rsidP="00000000" w:rsidRDefault="00000000" w:rsidRPr="00000000" w14:paraId="00000176">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6. અરજીમાં ઉલ્લેખિત અને તેના પર નિર્ભર દસ્તાવેજો;</w:t>
          </w:r>
        </w:sdtContent>
      </w:sdt>
    </w:p>
    <w:p w:rsidR="00000000" w:rsidDel="00000000" w:rsidP="00000000" w:rsidRDefault="00000000" w:rsidRPr="00000000" w14:paraId="00000177">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78">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7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7D">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7E">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7F">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8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4">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8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8B">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8C">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8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8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8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91">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5">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9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98">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CrPC ના 397/401 હેઠળની રિવિઝન અરજીના સંદર્ભમાં _____ માં કોર્ટના ________ દ્વારા _____ માં પસાર કરાયેલ હરીફાઈના આદેશના સંદર્ભમાં………….</w:t>
          </w:r>
        </w:sdtContent>
      </w:sdt>
    </w:p>
    <w:p w:rsidR="00000000" w:rsidDel="00000000" w:rsidP="00000000" w:rsidRDefault="00000000" w:rsidRPr="00000000" w14:paraId="000001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D">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9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0">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4">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6">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AA">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AC">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AD">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3">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1B4">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B5">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B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B8">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B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BB">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1B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62F4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F44"/>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562F44"/>
  </w:style>
  <w:style w:type="character" w:styleId="apple-converted-space" w:customStyle="1">
    <w:name w:val="apple-converted-space"/>
    <w:basedOn w:val="DefaultParagraphFont"/>
    <w:rsid w:val="00562F4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vgT/ema4OufgXf9qfLsV1+CeA==">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2021-02-05T01:00:00Z</dcterms:created>
  <dc:creator>Lenovo</dc:creator>
</cp:coreProperties>
</file>