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ભૂલના આધારે કરારને રદ કરવો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 .................................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કેકે.,……………………………………………………….. રેસી ……………………………… ......વાદી</w:t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સામે</w:t>
      </w:r>
    </w:p>
    <w:p w:rsidR="00000000" w:rsidDel="00000000" w:rsidP="00000000" w:rsidRDefault="00000000" w:rsidRPr="00000000" w14:paraId="00000006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જીએમ ………………………………………………………. resi .................................................. પ્રતિવાદી </w:t>
        <w:br w:type="textWrapping"/>
        <w:br w:type="textWrapping"/>
        <w:t xml:space="preserve">કેકે …… ……………………………………….., ઉપરોક્ત નામના વાદી, નીચે મુજબ જણાવે છે:- . </w:t>
        <w:br w:type="textWrapping"/>
        <w:br w:type="textWrapping"/>
        <w:t xml:space="preserve">1. ................................. ના દિવસે , પ્રતિવાદીએ રજૂઆત કરી વાદીને કે પ્રતિવાદીની જમીનનો ચોક્કસ ટુકડો, જે ....................... ખાતે આવેલું છે [ દસ વીઘા ]. </w:t>
        <w:br w:type="textWrapping"/>
        <w:br w:type="textWrapping"/>
        <w:t xml:space="preserve">. _ _ _ ………………….. સાચું હતું, અને ……………………………………… પર હસ્તાક્ષર કર્યા હતા, જેમાંથી મૂળ અહીં છે……………………………………….. પરંતુ તેમને જમીન ટ્રાન્સફર કરવામાં આવી નથી. </w:t>
        <w:br w:type="textWrapping"/>
        <w:br w:type="textWrapping"/>
        <w:t xml:space="preserve">3. પર ........... ....... /……….. ના દિવસે , વાદીએ પ્રતિવાદીને ખરીદી-નાણાના ભાગ રૂપે ચૂકવ્યા. </w:t>
        <w:br w:type="textWrapping"/>
        <w:br w:type="textWrapping"/>
        <w:t xml:space="preserve">4. તે જમીનના કથિત ટુકડામાં હકીકતમાં માત્ર [પાંચ મોટા છે] સમાયેલ છે. </w:t>
        <w:br w:type="textWrapping"/>
        <w:br w:type="textWrapping"/>
        <w:t xml:space="preserve">[ હું . કાર્યવાહીનું કારણ ક્યારે ઊભું થયું અને કોર્ટ પાસે અધિકારક્ષેત્ર છે તે દર્શાવતી હકીકતો.] </w:t>
        <w:br w:type="textWrapping"/>
        <w:br w:type="textWrapping"/>
        <w:t xml:space="preserve">ii. અધિકારક્ષેત્રના હેતુ માટેના દાવાની વિષય-વસ્તુનું મૂલ્ય ……………………….. રૂપિયા છે અને કોર્ટ-ફીના હેતુ માટે ..... છે. ......................... રૂપિયા.] </w:t>
        <w:br w:type="textWrapping"/>
        <w:br w:type="textWrapping"/>
        <w:t xml:space="preserve">5. વાદી દાવો કરે છે- </w:t>
        <w:br w:type="textWrapping"/>
        <w:br w:type="textWrapping"/>
        <w:t xml:space="preserve">(1) ...... રૂપિયા, વ્યાજ સાથે .. ..................... નો દિવસ .. </w:t>
        <w:br w:type="textWrapping"/>
        <w:br w:type="textWrapping"/>
        <w:t xml:space="preserve">(2) ઉપરોક્ત કરાર આપવામાં આવે અને રદ કરવામાં આવે. </w:t>
        <w:br w:type="textWrapping"/>
        <w:br w:type="textWrapping"/>
        <w:t xml:space="preserve">તારીખ: </w:t>
        <w:br w:type="textWrapping"/>
        <w:br w:type="textWrapping"/>
        <w:t xml:space="preserve">વાદી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7">
      <w:pPr>
        <w:spacing w:after="24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8">
      <w:pPr>
        <w:spacing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હું, __________________________, આથી ખરાઈ કરું છું કે ફકરા 1 થી ______ સુધીની સામગ્રી મારી શ્રેષ્ઠ જાણ અને વ્યક્તિગત માન્યતા પ્રમાણે સાચી અને સાચી છે અને તેનો કોઈપણ ભાગ ખોટો નથી અને તેમાં કંઈપણ છુપાવવામાં આવ્યું નથી. </w:t>
        <w:br w:type="textWrapping"/>
        <w:br w:type="textWrapping"/>
        <w:t xml:space="preserve">……………….. આ __________________ પર સમર્થન આપ્યું. </w:t>
        <w:br w:type="textWrapping"/>
        <w:br w:type="textWrapping"/>
        <w:t xml:space="preserve">વાદી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01F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4uDDKBIra8pDg8eNLWh9BUORw==">CgMxLjAyCGguZ2pkZ3hzOAByITFpdW9vMVFPTFdKYmhoSTU0cmE1b3d6bTl0aU95cEsxdQ==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2018-03-01T08:31:00Z</dcterms:created>
  <dc:creator>Lenovo</dc:creator>
</cp:coreProperties>
</file>