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સગીરના વાલીની નિમણૂક માટેની અરજી</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32"/>
          <w:szCs w:val="32"/>
          <w:rtl w:val="0"/>
        </w:rPr>
        <w:t xml:space="preserve"> </w:t>
      </w:r>
      <w:sdt>
        <w:sdtPr>
          <w:tag w:val="goog_rdk_1"/>
        </w:sdtPr>
        <w:sdtContent>
          <w:r w:rsidDel="00000000" w:rsidR="00000000" w:rsidRPr="00000000">
            <w:rPr>
              <w:rFonts w:ascii="Mukta Vaani" w:cs="Mukta Vaani" w:eastAsia="Mukta Vaani" w:hAnsi="Mukta Vaani"/>
              <w:sz w:val="28"/>
              <w:szCs w:val="28"/>
              <w:rtl w:val="0"/>
            </w:rPr>
            <w:t xml:space="preserve">જીલ્લાની કોર્ટમાં................</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વિવિધ (વાલીપણું) કેસ નંબર ..................................</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(અથવા અધિનિયમ VIII કેસ નં. ............... ની 20......).</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ના વાલીની નિમણૂક બાબતે</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(A) (B) સગીરો.</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(C) હેઠળ એસ. વાલીઓ અને વોર્ડ અધિનિયમના 10 અને 'X'ની બાબતમાં, સ્વર્ગસ્થ ......... વિધવા જ્ઞાતિ મુસ્લિમ દ્વારા, ગામમાં રહેતી ............. ... પીએસ............... તા....................... ..અરજીકર્તા.</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ઉપરોક્ત અરજદારની નમ્ર અરજી આદરપૂર્વક જણાવે છે :</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તે AB અને C, સ્વર્ગસ્થ “D” ના પુત્રો, સામાન્ય રીતે VIII માં રહે છે................ PS ............... આ કોર્ટના અધિકારક્ષેત્રમાં આવતા જિલ્લાનો જન્મ અનુક્રમે ............ બી.એસ............. માં થયો હતો. ..... BS............ BS અને ધર્મ દ્વારા ............ છે અને સેક્સ દ્વારા........... છે. .</w:t>
          </w:r>
        </w:sdtContent>
      </w:sdt>
    </w:p>
    <w:p w:rsidR="00000000" w:rsidDel="00000000" w:rsidP="00000000" w:rsidRDefault="00000000" w:rsidRPr="00000000" w14:paraId="0000000A">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તે સગીરો ચોક્કસ મિલકત માટે હકદાર છે;</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પ્રકૃતિ, પરિસ્થિતિ અને અંદાજિત મૂલ્ય જે છે:</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વિસ્તાર ખાતિયાન નંબર વિસ્તાર જામા આશરે. મૂલ્ય મૌજા ............</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થક નં............ JL નં.................................</w:t>
          </w:r>
        </w:sdtContent>
      </w:sdt>
    </w:p>
    <w:p w:rsidR="00000000" w:rsidDel="00000000" w:rsidP="00000000" w:rsidRDefault="00000000" w:rsidRPr="00000000" w14:paraId="0000000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પીએસ ...................</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જીલ્લો.................................................................. .....................................................</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કુલ કુલ રૂ .</w:t>
          </w:r>
        </w:sdtContent>
      </w:sdt>
    </w:p>
    <w:p w:rsidR="00000000" w:rsidDel="00000000" w:rsidP="00000000" w:rsidRDefault="00000000" w:rsidRPr="00000000" w14:paraId="0000001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 _ _ તા. ...............</w:t>
          </w:r>
        </w:sdtContent>
      </w:sdt>
    </w:p>
    <w:p w:rsidR="00000000" w:rsidDel="00000000" w:rsidP="00000000" w:rsidRDefault="00000000" w:rsidRPr="00000000" w14:paraId="00000012">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4. તે ............... સગીરોની માતા, ઉક્ત સગીરોની વ્યક્તિની કસ્ટડી ધરાવે છે.</w:t>
          </w:r>
        </w:sdtContent>
      </w:sdt>
    </w:p>
    <w:p w:rsidR="00000000" w:rsidDel="00000000" w:rsidP="00000000" w:rsidRDefault="00000000" w:rsidRPr="00000000" w14:paraId="00000013">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5. સગીરો પાસે નીચેના નજીકના સંબંધો છે:</w:t>
          </w:r>
        </w:sdtContent>
      </w:sdt>
    </w:p>
    <w:p w:rsidR="00000000" w:rsidDel="00000000" w:rsidP="00000000" w:rsidRDefault="00000000" w:rsidRPr="00000000" w14:paraId="00000014">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વિલ ખાતે રહેતા સગીરોના દાદા સ્વ. પ્ર.નો પુત્ર પી . ..................................</w:t>
          </w:r>
        </w:sdtContent>
      </w:sdt>
    </w:p>
    <w:p w:rsidR="00000000" w:rsidDel="00000000" w:rsidP="00000000" w:rsidRDefault="00000000" w:rsidRPr="00000000" w14:paraId="0000001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પીએસ............</w:t>
          </w:r>
        </w:sdtContent>
      </w:sdt>
    </w:p>
    <w:p w:rsidR="00000000" w:rsidDel="00000000" w:rsidP="00000000" w:rsidRDefault="00000000" w:rsidRPr="00000000" w14:paraId="0000001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.તા. .................</w:t>
          </w:r>
        </w:sdtContent>
      </w:sdt>
    </w:p>
    <w:p w:rsidR="00000000" w:rsidDel="00000000" w:rsidP="00000000" w:rsidRDefault="00000000" w:rsidRPr="00000000" w14:paraId="00000017">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(ii) ટી.ના SS/. સગીર ના મામા, વિલ ખાતે રહેતા ................. PS.............Dt…… ….. </w:t>
          </w:r>
        </w:sdtContent>
      </w:sdt>
    </w:p>
    <w:p w:rsidR="00000000" w:rsidDel="00000000" w:rsidP="00000000" w:rsidRDefault="00000000" w:rsidRPr="00000000" w14:paraId="00000018">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(iii) ઇ.</w:t>
          </w:r>
        </w:sdtContent>
      </w:sdt>
    </w:p>
    <w:p w:rsidR="00000000" w:rsidDel="00000000" w:rsidP="00000000" w:rsidRDefault="00000000" w:rsidRPr="00000000" w14:paraId="00000019">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(iv) F. Z ના પુત્રો - રહેતા સગીરોના મામા</w:t>
          </w:r>
        </w:sdtContent>
      </w:sdt>
    </w:p>
    <w:p w:rsidR="00000000" w:rsidDel="00000000" w:rsidP="00000000" w:rsidRDefault="00000000" w:rsidRPr="00000000" w14:paraId="0000001A">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(v) જી.</w:t>
          </w:r>
        </w:sdtContent>
      </w:sdt>
    </w:p>
    <w:p w:rsidR="00000000" w:rsidDel="00000000" w:rsidP="00000000" w:rsidRDefault="00000000" w:rsidRPr="00000000" w14:paraId="0000001B">
      <w:pPr>
        <w:rPr>
          <w:rFonts w:ascii="Arial" w:cs="Arial" w:eastAsia="Arial" w:hAnsi="Arial"/>
          <w:sz w:val="28"/>
          <w:szCs w:val="28"/>
        </w:rPr>
      </w:pPr>
      <w:bookmarkStart w:colFirst="0" w:colLast="0" w:name="_heading=h.gjdgxs" w:id="0"/>
      <w:bookmarkEnd w:id="0"/>
      <w:sdt>
        <w:sdtPr>
          <w:tag w:val="goog_rdk_26"/>
        </w:sdtPr>
        <w:sdtContent>
          <w:r w:rsidDel="00000000" w:rsidR="00000000" w:rsidRPr="00000000">
            <w:rPr>
              <w:rFonts w:ascii="Mukta Vaani" w:cs="Mukta Vaani" w:eastAsia="Mukta Vaani" w:hAnsi="Mukta Vaani"/>
              <w:sz w:val="28"/>
              <w:szCs w:val="28"/>
              <w:rtl w:val="0"/>
            </w:rPr>
            <w:t xml:space="preserve">વિલ ખાતે ............PS.............Dt................</w:t>
          </w:r>
        </w:sdtContent>
      </w:sdt>
    </w:p>
    <w:p w:rsidR="00000000" w:rsidDel="00000000" w:rsidP="00000000" w:rsidRDefault="00000000" w:rsidRPr="00000000" w14:paraId="0000001C">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6. કે વ્યક્તિઓના વાલીપણા અને ઉક્ત સગીરોની મિલકતના સંદર્ભમાં કોઈપણ સમયે આ કોર્ટમાં અથવા કોઈપણ અન્ય કોર્ટમાં કોઈ અરજી કરવામાં આવી નથી.</w:t>
          </w:r>
        </w:sdtContent>
      </w:sdt>
    </w:p>
    <w:p w:rsidR="00000000" w:rsidDel="00000000" w:rsidP="00000000" w:rsidRDefault="00000000" w:rsidRPr="00000000" w14:paraId="0000001D">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7. તે સગીરોની વ્યક્તિ અથવા મિલકતના કોઈ વાલીની નિમણૂક કાયદા દ્વારા હકદાર અથવા દાવો કરાયેલી કોઈપણ વ્યક્તિ દ્વારા કરવામાં આવી નથી કે જેના પર સગીરો આવી નિમણૂકને પાત્ર છે.</w:t>
          </w:r>
        </w:sdtContent>
      </w:sdt>
    </w:p>
    <w:p w:rsidR="00000000" w:rsidDel="00000000" w:rsidP="00000000" w:rsidRDefault="00000000" w:rsidRPr="00000000" w14:paraId="0000001E">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8. કે આ અરજી ઉક્ત સગીરોની વ્યક્તિ અને મિલકતના વાલીની નિમણૂક માટે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9. કે તમારી અરજી કરનાર સગીરોની માતા છે. સગીરો લાંબા સમયથી તેમની માતા સાથે દાદા પી સાથે એક જ વાસણમાં રહેતા હતા. જણાવ્યું હતું કે પી સગીરોના કલ્યાણની અવગણના કરી રહ્યો હતો અને સગીરોની મિલકતમાંથી તમામ વળતર પોતાને માટે ફાળવી રહ્યો હતો. મોડેથી તેણે સગીર A અને B ના ખાનગી શિક્ષકની ટ્યુશન ફીની ચૂકવણી બંધ કરી દીધી હતી . .બી.એસ.એ જણાવ્યું હતું કે પી એ સગીરોની............. વિઘા જમીન તેમની પુત્રીના નામે ............ એક કપટી અને બનાવટી કોબાલા દ્વારા ટ્રાન્સફર કરવામાં વ્યવસ્થાપિત સગીરોના માતા-પિતાનું મૃત્યુ. આ ઉપરાંત, તે સગીરોની જમીનની ઉપજ વેચી રહ્યો છે અને પોતાને માટે ફાળવણી કરી રહ્યો છે. તેણે સગીરોની મિલકતો જોખમી પ્રમાણપત્ર કાર્યવાહી માટે વેચવા માટે જવાબદાર છે તે વર્ષો માટે મહેસૂલ બાકી રાખ્યું છે. જમીનનો કબજો પુનઃપ્રાપ્ત કરવા, મિલકતોનું સંચાલન કરવા માટે, સગીરોના કલ્યાણ માટે પરિસ્થિતિમાં વધુ વિલંબ કર્યા વિના માતા અરજદારને સગીરો માટે વાલી તરીકે નિયુક્ત કરવામાં આવે તે જરૂરી છે. (અથવા, એપોઇન્ટમેન્ટ સગીરોના મૃત પિતા દ્વારા છોડવામાં આવેલા દેવાની ચુકવણી માટે સગીરોની મિલકતના એક ભાગના વેચાણ માટે જરૂરી છે). તેથી, તમારા અરજદાર પ્રાર્થના કરે છે કે અરજદારને સગીરોની વ્યક્તિ અને મિલકત માટે વાલી તરીકે નિમણૂક કરતો આદેશ s હેઠળ જારી કરવામાં આવે. ગાર્ડિયન્સ એન્ડ વોર્ડ્સ એક્ટ 1890 ના 7.</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અને તમારા અરજદાર, ફરજમાં બંધાયેલા, હંમેશા પ્રાર્થના કરશે.</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હું, અચિમોન બેવા , ઉપરોક્ત અરજીમાં નામ આપવામાં આવેલ અરજદાર, નિષ્ઠાપૂર્વક એકરાર કરું છું કે તેમાં જે જણાવવામાં આવ્યું છે તે મારી શ્રેષ્ઠ માહિતી અને માન્યતા પ્રમાણે સાચું છે. અરજદારની એલ.ટી.આઈ.</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અચ્છિમોની હાજરીમાં સહી કરી બેવા , ઉપરોક્ત અરજીમાં પ્રસ્તાવિત વાલી આથી જાહેર કરું છું કે હું આ પ્રમાણે કાર્ય કરવા તૈયાર છું.</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સૂચિત વાલીની સહી.</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(1) ની હાજરીમાં હસ્તાક્ષર કર્યા</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A57F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1RRwegYLsxhV6vOUh9EZPx62v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yCGguZ2pkZ3hzOAByITFXSTdnVWhBbEJqN3Roa2pWYmxhcjRadW5DTVVSMTdY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2021-01-21T05:23:00Z</dcterms:created>
  <dc:creator>Lenovo</dc:creator>
</cp:coreProperties>
</file>