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0D" w:rsidRPr="00C616EA" w:rsidRDefault="002A680D" w:rsidP="002A680D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C616EA">
        <w:rPr>
          <w:rFonts w:eastAsia="Times New Roman" w:cs="Times New Roman"/>
          <w:b/>
          <w:bCs/>
          <w:color w:val="000000"/>
          <w:sz w:val="40"/>
          <w:szCs w:val="40"/>
        </w:rPr>
        <w:t xml:space="preserve">संयुक्त हिंदू कुटुंबातील विभाजन (मितक्षरा)</w:t>
      </w:r>
    </w:p>
    <w:p w:rsidR="0097652F" w:rsidRP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A680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680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तुळसम्मा </w:t>
      </w:r>
      <w:proofErr xmlns:w="http://schemas.openxmlformats.org/wordprocessingml/2006/main" w:type="spellEnd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 </w:t>
      </w:r>
      <w:proofErr xmlns:w="http://schemas.openxmlformats.org/wordprocessingml/2006/main" w:type="spellStart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केशव </w:t>
      </w:r>
      <w:proofErr xmlns:w="http://schemas.openxmlformats.org/wordprocessingml/2006/main" w:type="spellEnd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मूर्ती, (1977) 3 SCC 99: AIR 1977 SC 1944 </w:t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मधील सर्वोच्च न्यायालयाचा निर्णय लक्षात घेता ,</w:t>
      </w:r>
      <w:proofErr xmlns:w="http://schemas.openxmlformats.org/wordprocessingml/2006/main" w:type="spellStart"/>
    </w:p>
    <w:p w:rsidR="0097652F" w:rsidRP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संयुक्त हिंदू कौटुंबिक मालमत्तेच्या विभाजनात स्त्री हिंदूला मिळालेला हिस्सा हा तिची निरपेक्ष मालमत्ता असेल, जरी ती विभाजनाच्या करारनाम्यात जीवन संपत्ती किंवा विधवा संपत्ती म्हणून वर्णन केली असेल </w:t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  <w:proofErr xmlns:w="http://schemas.openxmlformats.org/wordprocessingml/2006/main" w:type="gramEnd"/>
      <w:r xmlns:w="http://schemas.openxmlformats.org/wordprocessingml/2006/main" w:rsidRPr="00C616EA">
        <w:rPr>
          <w:rFonts w:eastAsia="Times New Roman" w:cs="Verdana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हे विभाजन</w:t>
      </w:r>
    </w:p>
    <w:p w:rsidR="0097652F" w:rsidRP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 केले जाते </w:t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,</w:t>
      </w:r>
      <w:proofErr xmlns:w="http://schemas.openxmlformats.org/wordprocessingml/2006/main" w:type="gramEnd"/>
    </w:p>
    <w:p w:rsidR="0097652F" w:rsidRPr="00C616EA" w:rsidRDefault="00C616EA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यांच्यातील</w:t>
      </w:r>
    </w:p>
    <w:p w:rsidR="0097652F" w:rsidRP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AA.,</w:t>
      </w:r>
      <w:proofErr xmlns:w="http://schemas.openxmlformats.org/wordprocessingml/2006/main" w:type="gramEnd"/>
    </w:p>
    <w:p w:rsidR="0097652F" w:rsidRP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सुमारे ____________ वर्षे </w:t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वयाचे</w:t>
      </w:r>
      <w:proofErr xmlns:w="http://schemas.openxmlformats.org/wordprocessingml/2006/main" w:type="gramEnd"/>
    </w:p>
    <w:p w:rsidR="0097652F" w:rsidRP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यापुढे </w:t>
      </w:r>
      <w:proofErr xmlns:w="http://schemas.openxmlformats.org/wordprocessingml/2006/main" w:type="gramEnd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प्रथम पक्ष म्हणतात</w:t>
      </w:r>
    </w:p>
    <w:p w:rsidR="0097652F" w:rsidRP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आणि</w:t>
      </w:r>
    </w:p>
    <w:p w:rsidR="0097652F" w:rsidRP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बीबी</w:t>
      </w:r>
    </w:p>
    <w:p w:rsidR="0097652F" w:rsidRP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वृद्ध</w:t>
      </w:r>
      <w:proofErr xmlns:w="http://schemas.openxmlformats.org/wordprocessingml/2006/main" w:type="gramEnd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सुमारे______________.वर्षे </w:t>
      </w:r>
      <w:proofErr xmlns:w="http://schemas.openxmlformats.org/wordprocessingml/2006/main" w:type="spellEnd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,</w:t>
      </w:r>
    </w:p>
    <w:p w:rsid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यापुढे द्वितीय पक्ष म्हणतात, स्वर्गीय सीसीचे पुत्र. आणि डीडी. वय </w:t>
      </w:r>
      <w:proofErr xmlns:w="http://schemas.openxmlformats.org/wordprocessingml/2006/main" w:type="spellStart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सुमारे ________.वर्षे </w:t>
      </w:r>
      <w:proofErr xmlns:w="http://schemas.openxmlformats.org/wordprocessingml/2006/main" w:type="spellEnd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, उक्त सीसीची विधवा. आणि प्रथम आणि द्वितीय पक्षाची आई, यापुढे तृतीय पक्ष म्हटली जाईल, ________ शहरातील ________ चे सर्व रहिवासी.</w:t>
      </w:r>
    </w:p>
    <w:p w:rsidR="00C616EA" w:rsidRDefault="00C616EA" w:rsidP="00C616E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97652F" w:rsidRP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जेथे</w:t>
      </w:r>
    </w:p>
    <w:p w:rsid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सांगितले </w:t>
      </w:r>
      <w:proofErr xmlns:w="http://schemas.openxmlformats.org/wordprocessingml/2006/main" w:type="gramEnd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सीसी. </w:t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मिताक्षरा स्कूल ऑफ हिंदू लॉ </w:t>
      </w:r>
      <w:proofErr xmlns:w="http://schemas.openxmlformats.org/wordprocessingml/2006/main" w:type="spellEnd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द्वारे शासित संयुक्त हिंदू कुटुंबाचे सदस्य होते ज्यात </w:t>
      </w:r>
      <w:proofErr xmlns:w="http://schemas.openxmlformats.org/wordprocessingml/2006/main" w:type="spellStart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खालील गोष्टींचा समावेश होता:</w:t>
      </w:r>
    </w:p>
    <w:p w:rsidR="00C616EA" w:rsidRDefault="00C616EA" w:rsidP="00C616E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AA., </w:t>
      </w:r>
      <w:proofErr xmlns:w="http://schemas.openxmlformats.org/wordprocessingml/2006/main" w:type="gramEnd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CC चा पहिला पक्ष मुलगा. मृत,</w:t>
      </w:r>
    </w:p>
    <w:p w:rsidR="00C616EA" w:rsidRDefault="00C616EA" w:rsidP="00C616E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BB., </w:t>
      </w:r>
      <w:proofErr xmlns:w="http://schemas.openxmlformats.org/wordprocessingml/2006/main" w:type="gramEnd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CC चा द्वितीय पक्ष मुलगा. मृत,</w:t>
      </w:r>
    </w:p>
    <w:p w:rsidR="00C616EA" w:rsidRDefault="00C616EA" w:rsidP="00C616E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DD., CC ची विधवा. प्रथम आणि द्वितीय पक्षाची आई.</w:t>
      </w:r>
      <w:proofErr xmlns:w="http://schemas.openxmlformats.org/wordprocessingml/2006/main" w:type="gramEnd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C616EA" w:rsidRDefault="00C616EA" w:rsidP="00C616E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आणि कारण सांगितले की सी.सी. मरण पावला लक्षणीय संपत्ती ज्यापैकी काही वडिलोपार्जित होती, तर बहुतेक ही त्याची स्व-अधिग्रहित मालमत्ता होती आणि ________ AA मध्ये त्याच्या निधनानंतर. सर्वात मोठा मुलगा असल्याने </w:t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कुटुंबाचे सदस्यत्व प्राप्त केले परंतु मतभेद आणि वाद निर्माण झाल्यामुळे आणि या करारातील पक्षकारांनी हे मतभेद आणि विवाद परस्पर मिटवले आहेत आणि AA आणि C याद्यामध्ये दिलेल्या जंगम आणि जंगम मालमत्तांचा भाग बनविण्याचे मान्य केले आहे. या डीडची विभागणी केली जाईल आणि संबंधित पक्षांना यानंतर दिसणार्‍या अटी आणि अटींवर दिली जाईल. </w:t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आता म्हणून हे विभाजन साक्षीदार आहे:</w:t>
      </w:r>
    </w:p>
    <w:p w:rsidR="00C616EA" w:rsidRDefault="00C616EA" w:rsidP="00C616E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1. हे परस्पर मान्य केले आहे की या विभाजनाच्या जंगम आणि जंगम, विषयाचे मूल्य रु. 9,00,000</w:t>
      </w:r>
      <w:proofErr xmlns:w="http://schemas.openxmlformats.org/wordprocessingml/2006/main" w:type="gramStart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預</w:t>
      </w:r>
      <w:r xmlns:w="http://schemas.openxmlformats.org/wordprocessingml/2006/main" w:rsidRPr="00C616EA">
        <w:rPr>
          <w:rFonts w:eastAsia="MS Gothic" w:hAnsi="MS Gothic" w:cs="MS Gothic"/>
          <w:bCs/>
          <w:color w:val="000000"/>
          <w:shd w:val="clear" w:color="auto" w:fill="FFFFFF"/>
        </w:rPr>
        <w:t xml:space="preserve">आणि </w:t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विभक्त शेअरचे मूल्य रु </w:t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3,00,000</w:t>
      </w:r>
      <w:r xmlns:w="http://schemas.openxmlformats.org/wordprocessingml/2006/main" w:rsidRPr="00C616EA">
        <w:rPr>
          <w:rFonts w:eastAsia="MS Gothic" w:hAnsi="MS Gothic" w:cs="MS Gothic"/>
          <w:bCs/>
          <w:color w:val="000000"/>
          <w:shd w:val="clear" w:color="auto" w:fill="FFFFFF"/>
        </w:rPr>
        <w:t xml:space="preserve">容</w:t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ach जे मुद्रांक शुल्काच्या उद्देशाने मूल्य असेल.</w:t>
      </w:r>
    </w:p>
    <w:p w:rsidR="00C616EA" w:rsidRDefault="00C616EA" w:rsidP="00C616E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Verdana"/>
          <w:bCs/>
          <w:color w:val="000000"/>
          <w:shd w:val="clear" w:color="auto" w:fill="FFFFFF"/>
        </w:rPr>
      </w:pP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2. यादी A मध्ये दिलेली मालमत्ता याआधी पूर्णपणे प्रथम पक्षाची असेल आणि यादी B मध्ये दिलेली मालमत्ता याआधी पूर्णपणे द्वितीय पक्षाची असेल आणि यादी C मध्ये दिलेली मालमत्ता याआधी पूर्णपणे DD च्या मालकीची असेल.</w:t>
      </w:r>
      <w:r xmlns:w="http://schemas.openxmlformats.org/wordprocessingml/2006/main" w:rsidRPr="00C616EA">
        <w:rPr>
          <w:rFonts w:eastAsia="Times New Roman" w:cs="Verdana"/>
          <w:bCs/>
          <w:color w:val="000000"/>
          <w:shd w:val="clear" w:color="auto" w:fill="FFFFFF"/>
        </w:rPr>
        <w:t xml:space="preserve"> </w:t>
      </w:r>
    </w:p>
    <w:p w:rsidR="00C616EA" w:rsidRDefault="00C616EA" w:rsidP="00C616EA">
      <w:pPr>
        <w:spacing w:after="0" w:line="360" w:lineRule="auto"/>
        <w:jc w:val="both"/>
        <w:rPr>
          <w:rFonts w:eastAsia="Times New Roman" w:cs="Verdana"/>
          <w:bCs/>
          <w:color w:val="000000"/>
          <w:shd w:val="clear" w:color="auto" w:fill="FFFFFF"/>
        </w:rPr>
      </w:pPr>
    </w:p>
    <w:p w:rsid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Verdana"/>
          <w:bCs/>
          <w:color w:val="000000"/>
          <w:shd w:val="clear" w:color="auto" w:fill="FFFFFF"/>
        </w:rPr>
      </w:pP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3. मालमत्तेशी संबंधित संबंधित कागदपत्रे आणि टायटल त्यांच्या संबंधित मालकांना सुपूर्द केले आहेत.</w:t>
      </w:r>
      <w:r xmlns:w="http://schemas.openxmlformats.org/wordprocessingml/2006/main" w:rsidRPr="00C616EA">
        <w:rPr>
          <w:rFonts w:eastAsia="Times New Roman" w:cs="Verdana"/>
          <w:bCs/>
          <w:color w:val="000000"/>
          <w:shd w:val="clear" w:color="auto" w:fill="FFFFFF"/>
        </w:rPr>
        <w:t xml:space="preserve"> </w:t>
      </w:r>
    </w:p>
    <w:p w:rsidR="00C616EA" w:rsidRDefault="00C616EA" w:rsidP="00C616EA">
      <w:pPr>
        <w:spacing w:after="0" w:line="360" w:lineRule="auto"/>
        <w:jc w:val="both"/>
        <w:rPr>
          <w:rFonts w:eastAsia="Times New Roman" w:cs="Verdana"/>
          <w:bCs/>
          <w:color w:val="000000"/>
          <w:shd w:val="clear" w:color="auto" w:fill="FFFFFF"/>
        </w:rPr>
      </w:pPr>
    </w:p>
    <w:p w:rsid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4. हे डीड तीन प्रतिलिपीत काढले गेले आहे आणि मूळ मुद्रांकित AA सोबत राहील तर उर्वरित दोन, नोंदणी अनुमोदनांसह BB आणि DD कडे राहतील. </w:t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ज्याच्या साक्षीत पक्षांनी वर उल्लेख केलेला पहिला दिवस आणि वर्ष त्यांचे हात चिकटवले आहेत. </w:t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एस.डी. ए.ए.</w:t>
      </w:r>
    </w:p>
    <w:p w:rsid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एसडी. बीबी.</w:t>
      </w:r>
      <w:proofErr xmlns:w="http://schemas.openxmlformats.org/wordprocessingml/2006/main" w:type="gramEnd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एसडी. डीडी.</w:t>
      </w:r>
    </w:p>
    <w:p w:rsid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Verdana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प्रत्येक वस्तूचे मूल्य आणि एकूण एक यादी A.</w:t>
      </w:r>
      <w:proofErr xmlns:w="http://schemas.openxmlformats.org/wordprocessingml/2006/main" w:type="gramEnd"/>
      <w:r xmlns:w="http://schemas.openxmlformats.org/wordprocessingml/2006/main" w:rsidRPr="00C616EA">
        <w:rPr>
          <w:rFonts w:eastAsia="Times New Roman" w:cs="Verdana"/>
          <w:bCs/>
          <w:color w:val="000000"/>
          <w:shd w:val="clear" w:color="auto" w:fill="FFFFFF"/>
        </w:rPr>
        <w:t xml:space="preserve"> </w:t>
      </w:r>
    </w:p>
    <w:p w:rsidR="00C616EA" w:rsidRDefault="002A680D" w:rsidP="00C616EA">
      <w:pPr xmlns:w="http://schemas.openxmlformats.org/wordprocessingml/2006/main">
        <w:spacing w:after="0" w:line="360" w:lineRule="auto"/>
        <w:jc w:val="both"/>
        <w:rPr>
          <w:rFonts w:eastAsia="Times New Roman" w:cs="Verdana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प्रत्येक वस्तूचे मूल्य आणि एकूण B यादी करा.</w:t>
      </w:r>
      <w:proofErr xmlns:w="http://schemas.openxmlformats.org/wordprocessingml/2006/main" w:type="gramEnd"/>
      <w:r xmlns:w="http://schemas.openxmlformats.org/wordprocessingml/2006/main" w:rsidRPr="00C616EA">
        <w:rPr>
          <w:rFonts w:eastAsia="Times New Roman" w:cs="Verdana"/>
          <w:bCs/>
          <w:color w:val="000000"/>
          <w:shd w:val="clear" w:color="auto" w:fill="FFFFFF"/>
        </w:rPr>
        <w:t xml:space="preserve"> </w:t>
      </w:r>
    </w:p>
    <w:p w:rsidR="00C616EA" w:rsidRDefault="00C616EA" w:rsidP="00C616EA">
      <w:pPr>
        <w:spacing w:after="0" w:line="360" w:lineRule="auto"/>
        <w:jc w:val="both"/>
        <w:rPr>
          <w:rFonts w:eastAsia="Times New Roman" w:cs="Verdana"/>
          <w:bCs/>
          <w:color w:val="000000"/>
          <w:shd w:val="clear" w:color="auto" w:fill="FFFFFF"/>
        </w:rPr>
      </w:pPr>
    </w:p>
    <w:p w:rsidR="00E757E8" w:rsidRPr="00C616EA" w:rsidRDefault="002A680D" w:rsidP="00C616EA">
      <w:pPr xmlns:w="http://schemas.openxmlformats.org/wordprocessingml/2006/main">
        <w:spacing w:after="0" w:line="360" w:lineRule="auto"/>
        <w:jc w:val="both"/>
      </w:pPr>
      <w:proofErr xmlns:w="http://schemas.openxmlformats.org/wordprocessingml/2006/main" w:type="gramStart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प्रत्येक वस्तूच्या मूल्यासह आणि एकूण C ला </w:t>
      </w:r>
      <w:proofErr xmlns:w="http://schemas.openxmlformats.org/wordprocessingml/2006/main" w:type="gramEnd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यादी करा .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C616EA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</w:p>
    <w:p w:rsidR="0097652F" w:rsidRPr="0097652F" w:rsidRDefault="0097652F">
      <w:pPr>
        <w:rPr>
          <w:b/>
          <w:sz w:val="24"/>
          <w:szCs w:val="24"/>
        </w:rPr>
      </w:pPr>
    </w:p>
    <w:sectPr w:rsidR="0097652F" w:rsidRPr="0097652F" w:rsidSect="00185BF7">
      <w:headerReference w:type="default" r:id="rId6"/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80D"/>
    <w:rsid w:val="00185BF7"/>
    <w:rsid w:val="002A680D"/>
    <w:rsid w:val="002D4DD4"/>
    <w:rsid w:val="0097652F"/>
    <w:rsid w:val="00C616EA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2018-03-07T12:32:00Z</dcterms:created>
  <dcterms:modified xsi:type="dcterms:W3CDTF">2018-09-05T17:08:00Z</dcterms:modified>
</cp:coreProperties>
</file>