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43D" w:rsidRPr="002D743D" w:rsidRDefault="008717E8" w:rsidP="002D743D">
      <w:pPr xmlns:w="http://schemas.openxmlformats.org/wordprocessingml/2006/main">
        <w:jc w:val="both"/>
        <w:rPr>
          <w:rFonts w:ascii="Arial" w:hAnsi="Arial" w:cs="Arial"/>
          <w:b/>
          <w:sz w:val="36"/>
        </w:rPr>
      </w:pPr>
      <w:r xmlns:w="http://schemas.openxmlformats.org/wordprocessingml/2006/main" w:rsidRPr="002D743D">
        <w:rPr>
          <w:rFonts w:ascii="Arial" w:hAnsi="Arial" w:cs="Arial"/>
          <w:b/>
          <w:sz w:val="36"/>
        </w:rPr>
        <w:t xml:space="preserve">ऑर्डर XXII</w:t>
      </w:r>
    </w:p>
    <w:p w:rsidR="008717E8" w:rsidRPr="002D743D" w:rsidRDefault="008717E8" w:rsidP="002D743D">
      <w:pPr xmlns:w="http://schemas.openxmlformats.org/wordprocessingml/2006/main">
        <w:jc w:val="both"/>
        <w:rPr>
          <w:rFonts w:ascii="Arial" w:hAnsi="Arial" w:cs="Arial"/>
          <w:b/>
          <w:sz w:val="36"/>
        </w:rPr>
      </w:pPr>
      <w:r xmlns:w="http://schemas.openxmlformats.org/wordprocessingml/2006/main" w:rsidRPr="002D743D">
        <w:rPr>
          <w:rFonts w:ascii="Arial" w:hAnsi="Arial" w:cs="Arial"/>
          <w:b/>
          <w:sz w:val="36"/>
        </w:rPr>
        <w:t xml:space="preserve">पक्षकारांचा मृत्यू, विवाह आणि दिवाळखोरी - नागरी प्रक्रिया संहिता </w:t>
      </w:r>
      <w:bookmarkStart xmlns:w="http://schemas.openxmlformats.org/wordprocessingml/2006/main" w:id="0" w:name="_GoBack"/>
      <w:bookmarkEnd xmlns:w="http://schemas.openxmlformats.org/wordprocessingml/2006/main" w:id="0"/>
      <w:r xmlns:w="http://schemas.openxmlformats.org/wordprocessingml/2006/main" w:rsidRPr="002D743D">
        <w:rPr>
          <w:rFonts w:ascii="Arial" w:hAnsi="Arial" w:cs="Arial"/>
          <w:b/>
          <w:sz w:val="36"/>
        </w:rPr>
        <w:t xml:space="preserve">1908 चे नियम 1, 2, 3, 4, 5, 6</w:t>
      </w:r>
    </w:p>
    <w:p w:rsidR="008717E8" w:rsidRPr="002D743D" w:rsidRDefault="008717E8" w:rsidP="002D743D">
      <w:pPr xmlns:w="http://schemas.openxmlformats.org/wordprocessingml/2006/main">
        <w:jc w:val="both"/>
        <w:rPr>
          <w:rFonts w:ascii="Arial" w:hAnsi="Arial" w:cs="Arial"/>
          <w:sz w:val="36"/>
        </w:rPr>
      </w:pPr>
      <w:r xmlns:w="http://schemas.openxmlformats.org/wordprocessingml/2006/main" w:rsidRPr="002D743D">
        <w:rPr>
          <w:rFonts w:ascii="Arial" w:hAnsi="Arial" w:cs="Arial"/>
          <w:sz w:val="36"/>
        </w:rPr>
        <w:t xml:space="preserve">खटला चालवण्याचा अधिकार टिकून राहिल्यास पक्षाच्या मृत्यूने नो अबेटमेंटचा अर्थ काय?</w:t>
      </w:r>
    </w:p>
    <w:p w:rsidR="008717E8" w:rsidRPr="002D743D" w:rsidRDefault="008717E8" w:rsidP="002D743D">
      <w:pPr xmlns:w="http://schemas.openxmlformats.org/wordprocessingml/2006/main">
        <w:jc w:val="both"/>
        <w:rPr>
          <w:rFonts w:ascii="Arial" w:hAnsi="Arial" w:cs="Arial"/>
          <w:sz w:val="36"/>
        </w:rPr>
      </w:pPr>
      <w:r xmlns:w="http://schemas.openxmlformats.org/wordprocessingml/2006/main" w:rsidRPr="002D743D">
        <w:rPr>
          <w:rFonts w:ascii="Arial" w:hAnsi="Arial" w:cs="Arial"/>
          <w:sz w:val="36"/>
        </w:rPr>
        <w:t xml:space="preserve">अनेक फिर्यादी किंवा प्रतिवादींपैकी एकाचा मृत्यू होतो आणि दावा करण्याचा अधिकार जिवंत राहतो अशी प्रक्रिया काय आहे?</w:t>
      </w:r>
    </w:p>
    <w:p w:rsidR="008717E8" w:rsidRPr="002D743D" w:rsidRDefault="008717E8" w:rsidP="002D743D">
      <w:pPr xmlns:w="http://schemas.openxmlformats.org/wordprocessingml/2006/main">
        <w:jc w:val="both"/>
        <w:rPr>
          <w:rFonts w:ascii="Arial" w:hAnsi="Arial" w:cs="Arial"/>
          <w:sz w:val="36"/>
        </w:rPr>
      </w:pPr>
      <w:r xmlns:w="http://schemas.openxmlformats.org/wordprocessingml/2006/main" w:rsidRPr="002D743D">
        <w:rPr>
          <w:rFonts w:ascii="Arial" w:hAnsi="Arial" w:cs="Arial"/>
          <w:sz w:val="36"/>
        </w:rPr>
        <w:t xml:space="preserve">अनेक फिर्यादींपैकी एकाचा किंवा एकमेव वादीचा मृत्यू झाल्यास प्रक्रिया काय आहे?</w:t>
      </w:r>
    </w:p>
    <w:p w:rsidR="008717E8" w:rsidRPr="002D743D" w:rsidRDefault="008717E8" w:rsidP="002D743D">
      <w:pPr xmlns:w="http://schemas.openxmlformats.org/wordprocessingml/2006/main">
        <w:jc w:val="both"/>
        <w:rPr>
          <w:rFonts w:ascii="Arial" w:hAnsi="Arial" w:cs="Arial"/>
          <w:sz w:val="36"/>
        </w:rPr>
      </w:pPr>
      <w:r xmlns:w="http://schemas.openxmlformats.org/wordprocessingml/2006/main" w:rsidRPr="002D743D">
        <w:rPr>
          <w:rFonts w:ascii="Arial" w:hAnsi="Arial" w:cs="Arial"/>
          <w:sz w:val="36"/>
        </w:rPr>
        <w:t xml:space="preserve">अनेक प्रतिवादींपैकी एकाचा किंवा एकमेव प्रतिवादीचा मृत्यू झाल्यास प्रक्रिया काय आहे?</w:t>
      </w:r>
    </w:p>
    <w:p w:rsidR="008717E8" w:rsidRPr="002D743D" w:rsidRDefault="008717E8" w:rsidP="002D743D">
      <w:pPr xmlns:w="http://schemas.openxmlformats.org/wordprocessingml/2006/main">
        <w:jc w:val="both"/>
        <w:rPr>
          <w:rFonts w:ascii="Arial" w:hAnsi="Arial" w:cs="Arial"/>
          <w:sz w:val="36"/>
        </w:rPr>
      </w:pPr>
      <w:r xmlns:w="http://schemas.openxmlformats.org/wordprocessingml/2006/main" w:rsidRPr="002D743D">
        <w:rPr>
          <w:rFonts w:ascii="Arial" w:hAnsi="Arial" w:cs="Arial"/>
          <w:sz w:val="36"/>
        </w:rPr>
        <w:t xml:space="preserve">कायदेशीर प्रतिनिधी म्हणून प्रश्नाचे निर्धारण म्हणजे काय? ऐकल्यानंतर मृत्यूच्या कारणास्तव No abatement चा अर्थ काय आहे?</w:t>
      </w:r>
    </w:p>
    <w:p w:rsidR="008717E8" w:rsidRPr="002D743D" w:rsidRDefault="008717E8" w:rsidP="002D743D">
      <w:pPr xmlns:w="http://schemas.openxmlformats.org/wordprocessingml/2006/main">
        <w:jc w:val="both"/>
        <w:rPr>
          <w:rFonts w:ascii="Arial" w:hAnsi="Arial" w:cs="Arial"/>
          <w:sz w:val="36"/>
        </w:rPr>
      </w:pPr>
      <w:r xmlns:w="http://schemas.openxmlformats.org/wordprocessingml/2006/main" w:rsidRPr="002D743D">
        <w:rPr>
          <w:rFonts w:ascii="Arial" w:hAnsi="Arial" w:cs="Arial"/>
          <w:sz w:val="36"/>
        </w:rPr>
        <w:t xml:space="preserve">नागरी प्रक्रिया संहिता 1908 च्या आदेश XXII चे नियम 1, 2, 3, 4, 5 आणि 6</w:t>
      </w:r>
    </w:p>
    <w:p w:rsidR="008717E8" w:rsidRPr="002D743D" w:rsidRDefault="008717E8" w:rsidP="002D743D">
      <w:pPr xmlns:w="http://schemas.openxmlformats.org/wordprocessingml/2006/main">
        <w:jc w:val="both"/>
        <w:rPr>
          <w:rFonts w:ascii="Arial" w:hAnsi="Arial" w:cs="Arial"/>
          <w:sz w:val="36"/>
        </w:rPr>
      </w:pPr>
      <w:r xmlns:w="http://schemas.openxmlformats.org/wordprocessingml/2006/main" w:rsidRPr="002D743D">
        <w:rPr>
          <w:rFonts w:ascii="Arial" w:hAnsi="Arial" w:cs="Arial"/>
          <w:sz w:val="36"/>
        </w:rPr>
        <w:t xml:space="preserve">खटला चालवण्याचा अधिकार टिकून राहिल्यास पक्षकाराच्या मृत्यूमुळे कमी होणार नाही, अनेक वादी किंवा प्रतिवादींपैकी एक मरण पावला आणि जिवंत राहिल्यास खटला भरण्याचा अधिकार, अनेक वादींपैकी एकाचा किंवा एकमेव वादीचा मृत्यू झाल्यास प्रक्रिया, अनेकांपैकी एकाचा मृत्यू झाल्यास प्रक्रिया प्रतिवादी किंवा एकमेव प्रतिवादी, कायदेशीर प्रतिनिधी म्हणून प्रश्नाचे निर्धारण आणि सुनावणीनंतर मृत्यूच्या कारणास्तव कमी होणार नाही हे सिव्हिल प्रोसिजर 1908 च्या कोड XXII च्या नियम 1, 2, 3, 4, 5 आणि 6 अंतर्गत परिभाषित केले आहे. </w:t>
      </w:r>
      <w:proofErr xmlns:w="http://schemas.openxmlformats.org/wordprocessingml/2006/main" w:type="gramStart"/>
      <w:r xmlns:w="http://schemas.openxmlformats.org/wordprocessingml/2006/main" w:rsidRPr="002D743D">
        <w:rPr>
          <w:rFonts w:ascii="Arial" w:hAnsi="Arial" w:cs="Arial"/>
          <w:sz w:val="36"/>
        </w:rPr>
        <w:t xml:space="preserve">या </w:t>
      </w:r>
      <w:r xmlns:w="http://schemas.openxmlformats.org/wordprocessingml/2006/main" w:rsidRPr="002D743D">
        <w:rPr>
          <w:rFonts w:ascii="Arial" w:hAnsi="Arial" w:cs="Arial"/>
          <w:sz w:val="36"/>
        </w:rPr>
        <w:t xml:space="preserve">अंतर्गत </w:t>
      </w:r>
      <w:r xmlns:w="http://schemas.openxmlformats.org/wordprocessingml/2006/main" w:rsidRPr="002D743D">
        <w:rPr>
          <w:rFonts w:ascii="Arial" w:hAnsi="Arial" w:cs="Arial"/>
          <w:sz w:val="36"/>
        </w:rPr>
        <w:lastRenderedPageBreak xmlns:w="http://schemas.openxmlformats.org/wordprocessingml/2006/main"/>
      </w:r>
      <w:r xmlns:w="http://schemas.openxmlformats.org/wordprocessingml/2006/main" w:rsidRPr="002D743D">
        <w:rPr>
          <w:rFonts w:ascii="Arial" w:hAnsi="Arial" w:cs="Arial"/>
          <w:sz w:val="36"/>
        </w:rPr>
        <w:t xml:space="preserve">तरतुदी </w:t>
      </w:r>
      <w:proofErr xmlns:w="http://schemas.openxmlformats.org/wordprocessingml/2006/main" w:type="gramEnd"/>
      <w:r xmlns:w="http://schemas.openxmlformats.org/wordprocessingml/2006/main" w:rsidRPr="002D743D">
        <w:rPr>
          <w:rFonts w:ascii="Arial" w:hAnsi="Arial" w:cs="Arial"/>
          <w:sz w:val="36"/>
        </w:rPr>
        <w:t xml:space="preserve">नियम आहेत:</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नियम 1 सिव्हिल प्रोसिजर कोड 1908 चा XXII आदेश "जर दावा करण्याचा अधिकार टिकला असेल तर पक्षाच्या मृत्यूमुळे कमी होणार नाही"</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फिर्यादी किंवा प्रतिवादीच्या मृत्यूमुळे खटला भरण्याचा अधिकार टिकून राहिल्यास खटला कमी होणार नाही</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सिव्हिल प्रोसिजर कोड 1908 चा नियम 2 ऑर्डर XXII "प्रक्रिया ज्यामध्ये अनेक वादी किंवा प्रतिवादींपैकी एक मरण पावतो आणि दावा करण्याचा हक्क जगतो"</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जेथे एकापेक्षा जास्त वादी किंवा प्रतिवादी असतील आणि त्यांपैकी कोणीही मरण पावला असेल, आणि जेथे दावा करण्याचा अधिकार हयात वादी किंवा वादी एकट्याला, किंवा हयात प्रतिवादी किंवा प्रतिवादी एकट्याच्या विरुद्ध असेल, तेव्हा न्यायालय याच्या प्रभावासाठी प्रवेश देईल. रेकॉर्डवर केले जावे, आणि खटला हयात असलेल्या वादी किंवा फिर्यादींच्या सांगण्यावरून किंवा हयात प्रतिवादी किंवा प्रतिवादी यांच्या विरुद्ध पुढे जाईल.</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सिव्हिल प्रोसिजर संहिता 1908 चा नियम 3 आदेश XXII "अनेक फिर्यादीपैकी एकाचा किंवा एकमेव वादीचा मृत्यू झाल्यास प्रक्रिया"</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(१) जिथे दोन किंवा अधिक वादींपैकी एक मरण पावला आणि दावा करण्याचा अधिकार एकट्या हयात फिर्यादी किंवा वादीला जिवंत नसेल, किंवा एकमेव वादी किंवा एकमेव हयात वादी मरण पावला आणि दाव्याचा हक्क जिवंत राहील, तेव्हा न्यायालय, अर्जावर त्या निमीत्ताने, मयत फिर्यादीच्या कायदेशीर प्रतिनिधीला पक्षकार बनविण्यास प्रवृत्त करेल आणि खटला पुढे जाईल.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(२) उपनियम (१) अन्वये कायद्याद्वारे मर्यादित कालावधीत कोणताही अर्ज केला जात नसताना, मृत वादी संबंधित असेल तोपर्यंत खटला रद्द होईल आणि, प्रतिवादीच्या अर्जावर, न्यायालय त्याला निवाडा देऊ शकेल. दाव्याचा बचाव करण्यासाठी त्याने केलेला खर्च, मृत फिर्यादीच्या इस्टेटमधून वसूल केला जाईल.</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lastRenderedPageBreak xmlns:w="http://schemas.openxmlformats.org/wordprocessingml/2006/main"/>
      </w:r>
      <w:r xmlns:w="http://schemas.openxmlformats.org/wordprocessingml/2006/main">
        <w:rPr>
          <w:rFonts w:ascii="Verdana" w:hAnsi="Verdana"/>
          <w:b/>
          <w:bCs/>
          <w:color w:val="000000"/>
          <w:sz w:val="26"/>
          <w:szCs w:val="26"/>
        </w:rPr>
        <w:t xml:space="preserve">नियम 4 दिवाणी प्रक्रिया संहिता 1908 चा आदेश XXII "अनेक प्रतिवादींपैकी एकाचा किंवा एकमेव प्रतिवादीचा मृत्यू झाल्यास प्रक्रिया"</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(१) जिथे दोन किंवा अधिक प्रतिवादींपैकी एक मरण पावला आणि दावा करण्याचा अधिकार एकट्या हयात असलेल्या प्रतिवादी किंवा प्रतिवादीविरुद्ध टिकत नाही, किंवा एकमेव प्रतिवादी किंवा एकमेव हयात प्रतिवादी मरण पावला आणि दावा करण्याचा अधिकार न्यायालयात हयात असेल, अशा अर्जावर त्या वतीने, मृत प्रतिवादीच्या कायदेशीर प्रतिनिधीला भाग बनवण्यास प्रवृत्त करेल आणि खटला पुढे जाईल.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(2) अशा प्रकारे पक्षकार बनलेली कोणतीही व्यक्ती </w:t>
      </w:r>
      <w:proofErr xmlns:w="http://schemas.openxmlformats.org/wordprocessingml/2006/main" w:type="spellStart"/>
      <w:r xmlns:w="http://schemas.openxmlformats.org/wordprocessingml/2006/main">
        <w:rPr>
          <w:rFonts w:ascii="Verdana" w:hAnsi="Verdana"/>
          <w:color w:val="000000"/>
          <w:sz w:val="26"/>
          <w:szCs w:val="26"/>
        </w:rPr>
        <w:t xml:space="preserve">मृत प्रतिवादीचा कायदेशीर प्रतिनिधी म्हणून त्याच्या चारित्र्याला अनुरूप कोणताही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बचाव करू शकते. </w:t>
      </w:r>
      <w:proofErr xmlns:w="http://schemas.openxmlformats.org/wordprocessingml/2006/main" w:type="spellEnd"/>
      <w:r xmlns:w="http://schemas.openxmlformats.org/wordprocessingml/2006/main">
        <w:rPr>
          <w:rFonts w:ascii="Verdana" w:hAnsi="Verdana"/>
          <w:color w:val="000000"/>
          <w:sz w:val="26"/>
          <w:szCs w:val="26"/>
        </w:rPr>
        <w:t xml:space="preserve">(३) जेथे कायद्याने मर्यादित कालावधीत उप-नियम (1) अंतर्गत कोणताही अर्ज केला जात नाही, तेव्हा मृत प्रतिवादी विरुद्ध खटला रद्द होईल.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(4) न्यायालय जेव्हा योग्य वाटेल तेव्हा वादीला कायदेशीर प्रतिनिधी बदलण्याच्या आवश्यकतेपासून सूट देऊ शकते. असा कोणताही प्रतिवादी जो लेखी निवेदन दाखल करण्यात अयशस्वी ठरला आहे किंवा ज्याने ते दाखल केले आहे, तो सुनावणीच्या वेळी हजर राहण्यास आणि खटला लढविण्यात अयशस्वी झाला आहे; आणि निर्णय होऊ शकतो. अशा प्रकरणात, अशा प्रतिवादीचा मृत्यू झाला असला तरीही, उक्त प्रतिवादी विरुद्ध उच्चारले जावे आणि मृत्यू होण्यापूर्वी उच्चारल्या गेलेल्या प्रमाणेच शक्ती आणि प्रभाव असेल.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(५) जेथे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(अ) वादी प्रतिवादीच्या मृत्यूबद्दल अनभिज्ञ होता, आणि त्या कारणास्तव, मर्यादा कायद्यामध्ये निर्दिष्ट केलेल्या कालावधीत या नियमांतर्गत प्रतिवादीच्या कायदेशीर प्रतिनिधीच्या बदलीसाठी अर्ज करू शकत नाही. , 1963 (1963 चा 36), आणि खटला, परिणामी, कमी झाला आहे, आणि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(ब) वादीने मर्यादा कायदा, 1963 (1963 चा 36) मध्ये निर्दिष्ट कालावधी संपल्यानंतर, सूट बाजूला ठेवण्यासाठी अर्ज केला आहे. आणि त्या कायद्याच्या कलम 5 अन्वये त्या अर्जाच्या प्रवेशासाठी, त्याच्याकडे, अशा अज्ञानामुळे, उक्त अधिनियमात निर्दिष्ट केलेल्या कालावधीत अर्ज न करण्याचे पुरेसे कारण आहे, या कारणास्तव, न्यायालय विचारात घेईल. उक्त कलम 5 अंतर्गत अर्ज, सिद्ध झाल्यास, अशा अज्ञानाची वस्तुस्थिती लक्षात घेतली पाहिजे.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b/>
          <w:bCs/>
          <w:color w:val="000000"/>
          <w:sz w:val="26"/>
          <w:szCs w:val="26"/>
        </w:rPr>
        <w:t xml:space="preserve">4A. कायदेशीर प्रतिनिधी नसलेली प्रक्रिया </w:t>
      </w:r>
      <w:r xmlns:w="http://schemas.openxmlformats.org/wordprocessingml/2006/main">
        <w:rPr>
          <w:rFonts w:ascii="Verdana" w:hAnsi="Verdana"/>
          <w:b/>
          <w:bCs/>
          <w:color w:val="000000"/>
          <w:sz w:val="26"/>
          <w:szCs w:val="26"/>
        </w:rPr>
        <w:br xmlns:w="http://schemas.openxmlformats.org/wordprocessingml/2006/main"/>
      </w: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(१) जर, कोणत्याही दाव्यात, खटल्याच्या प्रलंबित कालावधीत मरण पावलेल्या कोणत्याही पक्षकाराचा कायदेशीर प्रतिनिधी नसेल, असे न्यायालयास दिसून येईल, तर न्यायालय, कोणत्याही पक्षकाराच्या अर्जावर मृत व्यक्तीच्या मालमत्तेचे प्रतिनिधित्व करणार्‍या व्यक्तीच्या अनुपस्थितीत खटला पुढे चालू ठेवू शकतो किंवा आदेशाद्वारे प्रशासक-जनरल, किंवा न्यायालयाचा अधिकारी किंवा मृत व्यक्तीच्या मालमत्तेचे प्रतिनिधित्व करण्यासाठी योग्य वाटेल अशा अन्य व्यक्तीची नियुक्ती करू शकते. खटल्याच्या उद्देशाने; आणि त्यानंतर दिलेला किंवा दाव्यात दिलेला कोणताही निर्णय किंवा आदेश मृत व्यक्तीच्या संपत्तीला त्याच मर्यादेपर्यंत बांधील असेल ज्या प्रमाणात तो बांधील असेल जर मृत व्यक्तीचा वैयक्तिक प्रतिनिधी दाव्याचा पक्षकार असेल तर.</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(२) या नियमांतर्गत आदेश देण्यापूर्वी, न्यायालय-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(अ) मृत व्यक्तीच्या मालमत्तेत स्वारस्य असलेल्या व्यक्तींपैकी अशा (असल्यास) आदेश देण्याच्या अर्जाची सूचना मागवू शकते. योग्य वाटते; आणि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(ब) मृत व्यक्तीच्या मालमत्तेचे प्रतिनिधीत्व करण्यासाठी नियुक्त करण्यात आलेली व्यक्ती अशी नियुक्ती करण्यास इच्छुक आहे आणि मृत व्यक्तीच्या हिताचे कोणतेही हितसंबंध प्रतिकूल नाहीत हे निश्चित करेल.</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नियम 5 नागरी प्रक्रिया संहिता 1908 चा XXII आदेश "कायदेशीर प्रतिनिधी म्हणून प्रश्नाचे निर्धारण"</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कोणतीही व्यक्ती मृत वादी किंवा मृत प्रतिवादीची कायदेशीर प्रतिनिधी आहे की नाही असा प्रश्न उद्भवल्यास, असा प्रश्न न्यायालयाद्वारे निश्चित केला जाईल, परंतु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अपीलीय न्यायालयासमोर असा प्रश्न उद्भवल्यास, ते न्यायालय निश्चित करण्यापूर्वी प्रश्न, कोणत्याही गौण न्यायालयाला प्रश्नाचा प्रयत्न करण्यासाठी आणि अशा खटल्यात नोंदवलेले पुरावे, जर असेल तर, त्याचे निष्कर्ष आणि त्यावरील कारणांसह रेकॉर्ड परत करण्याचे निर्देश द्या आणि अपीलीय न्यायालय प्रश्न निश्चित करताना ते विचारात घेऊ शकेल.</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 </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नियम 6 नागरी प्रक्रिया संहिता 1908 चा XXII आदेश "सुनावणीनंतर मृत्यूच्या कारणास्तव कमी नाही"</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पूर्वगामी नियमांमध्ये काहीही असले तरी, कारवाईचे कारण टिकले आहे की नाही, कारणास्तव कोणतीही कमी होणार नाही. सुनावणीची समाप्ती आणि निकाल जाहीर होण्याच्या दरम्यान कोणत्याही पक्षाच्या मृत्यूबद्दल, परंतु अशा प्रकरणात मृत्यू असूनही निर्णय दिला जाऊ शकतो आणि तो मृत्यूच्या आधी घोषित केल्याप्रमाणे समान शक्ती आणि प्रभाव असेल.</w:t>
      </w:r>
    </w:p>
    <w:p w:rsidR="008717E8" w:rsidRDefault="008717E8" w:rsidP="008717E8">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35515E" w:rsidRDefault="0035515E"/>
    <w:sectPr w:rsidR="0035515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E8"/>
    <w:rsid w:val="002D743D"/>
    <w:rsid w:val="0035515E"/>
    <w:rsid w:val="0087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59A2"/>
  <w15:chartTrackingRefBased/>
  <w15:docId w15:val="{01DB1CD5-6F81-42C8-ADF0-CC296BC6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17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17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17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7E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17E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17E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717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838077">
      <w:bodyDiv w:val="1"/>
      <w:marLeft w:val="0"/>
      <w:marRight w:val="0"/>
      <w:marTop w:val="0"/>
      <w:marBottom w:val="0"/>
      <w:divBdr>
        <w:top w:val="none" w:sz="0" w:space="0" w:color="auto"/>
        <w:left w:val="none" w:sz="0" w:space="0" w:color="auto"/>
        <w:bottom w:val="none" w:sz="0" w:space="0" w:color="auto"/>
        <w:right w:val="none" w:sz="0" w:space="0" w:color="auto"/>
      </w:divBdr>
    </w:div>
    <w:div w:id="131937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2021-02-14T23:19:00Z</dcterms:created>
  <dcterms:modified xsi:type="dcterms:W3CDTF">2021-02-15T00:26:00Z</dcterms:modified>
</cp:coreProperties>
</file>