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કરારની વિશિષ્ટ કામગીરી માટે ખરીદનાર દ્વારા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નોંધાયેલ એડી</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Re: મકાન નંબર .........નું વેચાણ, ……………………….. ખાતે આવેલું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 .................................. ખાતે આવેલ મકાન નંબર .................. વેચવા સંમત થયા હતા. ……………………….. તારીખના વેચાણ માટેના કરાર દ્વારા મને ………………. .. એક ભાગમાંથી મારી અને બીજા ભાગની તમારી વચ્ચે અને કલમ ............. મુજબ વેચાણ માટેના ઉક્ત કરાર, કન્વેયન્સનું ડીડ, અંદર પૂર્ણ થવાનું છે. ..................... કથિત કરારની તારીખથી મહિનાઓ.</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2. હું તમને આથી સૂચના આપું છું કે હું નીચે સહી કરેલ ...................... હતો અને હજુ પણ ખરીદી પૂર્ણ કરવા માટે તૈયાર છું અને તૈયાર છું, તમારા પ્રદર્શનને આધીન કથિત કરારનો એક ભાગ અને હું તમને તે પૂર્ણ કરવા માંગું છું અને જો તમે તે તારીખથી .................. દિવસની અંદર પૂર્ણ કરવામાં નિષ્ફળ થશો, તો હું ફાઇલ કરીશ નુકસાન અને ખર્ચ સાથે વેચાણ માટેના કરારના ચોક્કસ પ્રદર્શન માટે તમારી સામે દાવો.</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r w:rsidDel="00000000" w:rsidR="00000000" w:rsidRPr="00000000">
        <w:br w:type="page"/>
      </w: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single"/>
              <w:shd w:fill="auto" w:val="clear"/>
              <w:vertAlign w:val="baseline"/>
              <w:rtl w:val="0"/>
            </w:rPr>
            <w:t xml:space="preserve">પૂર્ણ કરવા માટે વિક્રેતા દ્વારા સૂચના</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singl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single"/>
              <w:shd w:fill="auto" w:val="clear"/>
              <w:vertAlign w:val="baseline"/>
              <w:rtl w:val="0"/>
            </w:rPr>
            <w:t xml:space="preserve">સ્થાવર મિલકતની ખરીદી</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Re: મકાન નંબર ................નું વેચાણ, ……………………………… ખાતે આવેલું છે.</w:t>
          </w:r>
        </w:sdtContent>
      </w:sdt>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અસીલ શ્રી ..................ની સૂચનાઓ હેઠળ ................. ખાતે રહેતા વગેરે. ........................................... મારે નીચે મુજબ જણાવવું છે: -</w:t>
          </w:r>
        </w:sdtContent>
      </w:sdt>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ક્લાયન્ટે ...... ખાતે આવેલ મકાન નંબર ............ ના વેચાણ માટે તમારી સાથે તારીખ ............... વેચાણ માટે કરાર કર્યો હતો. ……………………………… રૂ.ની વિચારણા માટે ........... અને ઉક્ત કરારની કલમ .............. ની દ્રષ્ટિએ, ઉક્ત વ્યવહાર ....... ની અંદર પૂર્ણ કરવાનો છે. ... કથિત કરારની તારીખથી મહિનાઓ.</w:t>
          </w:r>
        </w:sdtContent>
      </w:sdt>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ક્લાયંટ તમારી તરફેણમાં અથવા કોઈપણ વ્યક્તિની તરફેણમાં વેચાણ ડીડને અમલમાં મૂકવા માટે તૈયાર હતો અને હજુ પણ તૈયાર છે, કારણ કે તમે આ કરારની શરતો અનુસાર નિર્દેશિત કરી શકો છો, પરંતુ તમારા પોતાના કારણોસર તે કરવામાં આવ્યું ન હતું.</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તમને આથી આહ્વાન કરું છું કે મારા ક્લાયન્ટ દ્વારા વિચારણાના નાણાંની બાકી રકમની ચૂકવણી સામે ............ ના દિવસે અથવા તે પહેલાં ........ ............... ઉક્ત કરારની શરતોમાં, જો નિષ્ફળ જશે તો ઉક્ત કરાર રદ કરવામાં આવશે અને તમારા દ્વારા ચૂકવવામાં આવેલ બાનાની રકમ જપ્ત કરવામાં આવશે. જો કે, આ મારા ક્લાયન્ટના તમામ ખર્ચ, નુકસાન, નુકસાન અને ઉક્ત કરાર કરવામાં તમારી ભૂલને કારણે થયેલા ખર્ચને વસૂલવાના અધિકારો સાથે પૂર્વગ્રહ વિના છે.</w:t>
          </w:r>
        </w:sdtContent>
      </w:sdt>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ab/>
            <w:tab/>
            <w:tab/>
            <w:tab/>
            <w:tab/>
            <w:tab/>
            <w:tab/>
            <w:tab/>
            <w:t xml:space="preserve">તમારો વિશ્વાસુ,</w:t>
          </w:r>
        </w:sdtContent>
      </w:sdt>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ab/>
        <w:t xml:space="preserv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wNeCMD6kNpsARcHnVpD5/mJ1m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gAciExTG1xQTVISlpCdXRTR2l2UFRPdTFEQzRpZmo2b2xES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2021-03-30T11:58:00Z</dcterms:created>
  <dc:creator>Sachinb</dc:creator>
</cp:coreProperties>
</file>