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sz w:val="28"/>
          <w:szCs w:val="28"/>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sz w:val="28"/>
              <w:szCs w:val="28"/>
              <w:rtl w:val="0"/>
            </w:rPr>
            <w:t xml:space="preserve">મેમોરેન્ડમ ઓફ દેખાવ ફોર્મ નં. NCLT. 12 (નિયમ 45 જુઓ)</w:t>
          </w:r>
        </w:sdtContent>
      </w:sdt>
    </w:p>
    <w:p w:rsidR="00000000" w:rsidDel="00000000" w:rsidP="00000000" w:rsidRDefault="00000000" w:rsidRPr="00000000" w14:paraId="00000002">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sz w:val="28"/>
          <w:szCs w:val="28"/>
        </w:rPr>
      </w:pPr>
      <w:sdt>
        <w:sdtPr>
          <w:tag w:val="goog_rdk_1"/>
        </w:sdtPr>
        <w:sdtContent>
          <w:r w:rsidDel="00000000" w:rsidR="00000000" w:rsidRPr="00000000">
            <w:rPr>
              <w:rFonts w:ascii="Mukta Vaani" w:cs="Mukta Vaani" w:eastAsia="Mukta Vaani" w:hAnsi="Mukta Vaani"/>
              <w:sz w:val="28"/>
              <w:szCs w:val="28"/>
              <w:rtl w:val="0"/>
            </w:rPr>
            <w:t xml:space="preserve">રજિસ્ટ્રારને, નેશનલ કંપની લો ટ્રિબ્યુનલ. . . . . . . . . .</w:t>
          </w:r>
        </w:sdtContent>
      </w:sdt>
    </w:p>
    <w:p w:rsidR="00000000" w:rsidDel="00000000" w:rsidP="00000000" w:rsidRDefault="00000000" w:rsidRPr="00000000" w14:paraId="00000004">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બેંચ,</w:t>
          </w:r>
        </w:sdtContent>
      </w:sdt>
    </w:p>
    <w:p w:rsidR="00000000" w:rsidDel="00000000" w:rsidP="00000000" w:rsidRDefault="00000000" w:rsidRPr="00000000" w14:paraId="00000005">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ની બાબતમાં</w:t>
          </w:r>
        </w:sdtContent>
      </w:sdt>
    </w:p>
    <w:p w:rsidR="00000000" w:rsidDel="00000000" w:rsidP="00000000" w:rsidRDefault="00000000" w:rsidRPr="00000000" w14:paraId="00000006">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7">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 . . . . . . . . . અરજદાર.</w:t>
          </w:r>
        </w:sdtContent>
      </w:sdt>
    </w:p>
    <w:p w:rsidR="00000000" w:rsidDel="00000000" w:rsidP="00000000" w:rsidRDefault="00000000" w:rsidRPr="00000000" w14:paraId="00000008">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વી.</w:t>
          </w:r>
        </w:sdtContent>
      </w:sdt>
    </w:p>
    <w:p w:rsidR="00000000" w:rsidDel="00000000" w:rsidP="00000000" w:rsidRDefault="00000000" w:rsidRPr="00000000" w14:paraId="0000000A">
      <w:pPr>
        <w:jc w:val="both"/>
        <w:rPr>
          <w:rFonts w:ascii="Arial" w:cs="Arial" w:eastAsia="Arial" w:hAnsi="Arial"/>
          <w:sz w:val="28"/>
          <w:szCs w:val="28"/>
        </w:rPr>
      </w:pPr>
      <w:sdt>
        <w:sdtPr>
          <w:tag w:val="goog_rdk_6"/>
        </w:sdtPr>
        <w:sdtContent>
          <w:r w:rsidDel="00000000" w:rsidR="00000000" w:rsidRPr="00000000">
            <w:rPr>
              <w:rFonts w:ascii="Mukta Vaani" w:cs="Mukta Vaani" w:eastAsia="Mukta Vaani" w:hAnsi="Mukta Vaani"/>
              <w:sz w:val="28"/>
              <w:szCs w:val="28"/>
              <w:rtl w:val="0"/>
            </w:rPr>
            <w:t xml:space="preserve">. . . . . . . . . . પ્રતિવાદી</w:t>
          </w:r>
        </w:sdtContent>
      </w:sdt>
    </w:p>
    <w:p w:rsidR="00000000" w:rsidDel="00000000" w:rsidP="00000000" w:rsidRDefault="00000000" w:rsidRPr="00000000" w14:paraId="0000000B">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(CP NO . . . . . . . . 20 ના . . . . . . . . )</w:t>
          </w:r>
        </w:sdtContent>
      </w:sdt>
    </w:p>
    <w:p w:rsidR="00000000" w:rsidDel="00000000" w:rsidP="00000000" w:rsidRDefault="00000000" w:rsidRPr="00000000" w14:paraId="0000000C">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સાહેબ, મહેરબાની કરીને ધ્યાન રાખો</w:t>
          </w:r>
        </w:sdtContent>
      </w:sdt>
    </w:p>
    <w:p w:rsidR="00000000" w:rsidDel="00000000" w:rsidP="00000000" w:rsidRDefault="00000000" w:rsidRPr="00000000" w14:paraId="0000000D">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I, AB, કંપની સેક્રેટરી પ્રેક્ટિસમાં / ચાર્ટર્ડ એકાઉન્ટન્ટની પ્રેક્ટિસ / પ્રેક્ટિસિંગ કોસ્ટ એકાઉન્ટન્ટ, વતી હાજર થવા માટે યોગ્ય રીતે અધિકૃત , અને આથી દેખાવ દાખલ કરવા માટે. . . . . . . . . . અરજદાર/ વિરોધી પક્ષ/ રજીસ્ટ્રાર/ પ્રાદેશિક નિયામક/ સરકાર. . . . . . . . . . ઉપરોક્ત અરજીમાં.</w:t>
          </w:r>
        </w:sdtContent>
      </w:sdt>
    </w:p>
    <w:p w:rsidR="00000000" w:rsidDel="00000000" w:rsidP="00000000" w:rsidRDefault="00000000" w:rsidRPr="00000000" w14:paraId="0000000E">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ઉક્ત પક્ષ માટેની કાર્યવાહી સાથે સંકળાયેલા દરેક હેતુ માટે હાજર રહેવા અને કાર્ય કરવા માટે મને અધિકૃત કરતા બોર્ડ ઓફ ડિરેક્ટર્સ દ્વારા પસાર કરાયેલા ઠરાવની નકલ જોડાયેલ છે, ઓળખ માટે મારા દ્વારા યોગ્ય રીતે સહી કરેલ છે. આપની આપની,</w:t>
          </w:r>
        </w:sdtContent>
      </w:sdt>
    </w:p>
    <w:p w:rsidR="00000000" w:rsidDel="00000000" w:rsidP="00000000" w:rsidRDefault="00000000" w:rsidRPr="00000000" w14:paraId="0000000F">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તા. . . . . . . . . . દિવસ . . . . . . . . . .</w:t>
          </w:r>
        </w:sdtContent>
      </w:sdt>
    </w:p>
    <w:p w:rsidR="00000000" w:rsidDel="00000000" w:rsidP="00000000" w:rsidRDefault="00000000" w:rsidRPr="00000000" w14:paraId="00000010">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સરનામું:</w:t>
          </w:r>
        </w:sdtContent>
      </w:sdt>
    </w:p>
    <w:p w:rsidR="00000000" w:rsidDel="00000000" w:rsidP="00000000" w:rsidRDefault="00000000" w:rsidRPr="00000000" w14:paraId="00000011">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બિડાણ: ઉપરોક્ત ટેલિ નં.</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AwiC3LHK8HpZZ4/I6+Rbri0cE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MghoLmdqZGd4czgAciExeUhMbXFqU1FDMFpxRWp1RWgwMmk2S3NlNm5iWjBTW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2021-03-11T00:43:00Z</dcterms:created>
  <dc:creator>Lenovo</dc:creator>
</cp:coreProperties>
</file>