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વગેરે અટકાવવા માટે મેજિસ્ટ્રેટનો આદેશ</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(જુઓ ક્રિમિનલ પ્રોસિજર કોડની કલમ 144)</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 (નામ, વર્ણન અને સરનામું).</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મને એવું દેખાડવામાં આવ્યું છે કે તમારી પાસે (સંપત્તિનું સ્પષ્ટ વર્ણન કરો) કબજો છે (અથવા મેનેજમેન્ટ છે) અને તે જમીન પર ગટર ખોદતી વખતે, તમે તેનો એક ભાગ ફેંકવા અથવા મૂકવાના છો આજુબાજુના જાહેર માર્ગ પર માટી અને પથ્થરો ખોદવામાં આવ્યા છે, જેથી રસ્તાનો ઉપયોગ કરતી વ્યક્તિઓ માટે અવરોધનું જોખમ રહે.</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b w:val="1"/>
              <w:color w:val="000000"/>
              <w:sz w:val="20"/>
              <w:szCs w:val="20"/>
              <w:rtl w:val="0"/>
            </w:rPr>
            <w:t xml:space="preserve">અથવા</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જ્યારે મને એવું જણાયું છે કે તમે અને અન્ય સંખ્યાબંધ વ્યક્તિઓ (વ્યક્તિઓના વર્ગનો ઉલ્લેખ કરો) જાહેર શેરી વગેરેમાં સરઘસમાં મળવા અને આગળ વધવાના છો, (જેમ કે કેસ હોઈ શકે) અને તે આવા સરઘસ હુલ્લડ અથવા ઝઘડા તરફ દોરી જાય તેવી શક્યતા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b w:val="1"/>
              <w:color w:val="000000"/>
              <w:sz w:val="20"/>
              <w:szCs w:val="20"/>
              <w:rtl w:val="0"/>
            </w:rPr>
            <w:t xml:space="preserve">અથવા</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જ્યારે, વગેરે, વગેરે, (કેસ હોય તેમ);</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હું આથી તમને આદેશ આપું છું કે આ રસ્તાના કોઈપણ ભાગ પર જમીનમાંથી ખોદવામાં આવેલ કોઈપણ પૃથ્વી અથવા પથ્થરો મૂકવાની અથવા તેને મૂકવાની પરવાનગી આપશો નહીં;</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b w:val="1"/>
              <w:color w:val="000000"/>
              <w:sz w:val="20"/>
              <w:szCs w:val="20"/>
              <w:rtl w:val="0"/>
            </w:rPr>
            <w:t xml:space="preserve">અથવા</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હું આથી ઉપરોક્ત શેરીમાંથી પસાર થતા સરઘસને પ્રતિબંધિત કરું છું, અને સખત ચેતવણી આપું છું અને તમને આવા સરઘસમાં ભાગ ન લેવા માટે (અથવા વાંચવામાં આવેલ કેસની જરૂર પડે)</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તા., આ દિવસે ,19 .</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Cz66eNLPeMmdnUhDyX19x3Di6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ExMHZ1aksyMHpfSnhQSmhtUUUtWkxFRVZBY0ZObHdK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2019-07-22T14:27:00Z</dcterms:created>
  <dc:creator>Viraj</dc:creator>
</cp:coreProperties>
</file>