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ખેતીની જમીનની લીઝ</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ભાડાપટ્ટાનો ખત </w:t>
          </w:r>
        </w:sdtContent>
      </w:sdt>
      <w:sdt>
        <w:sdtPr>
          <w:tag w:val="goog_rdk_2"/>
        </w:sdtPr>
        <w:sdtContent>
          <w:r w:rsidDel="00000000" w:rsidR="00000000" w:rsidRPr="00000000">
            <w:rPr>
              <w:rFonts w:ascii="Mukta Vaani" w:cs="Mukta Vaani" w:eastAsia="Mukta Vaani" w:hAnsi="Mukta Vaani"/>
              <w:rtl w:val="0"/>
            </w:rPr>
            <w:t xml:space="preserve">………………….. ના </w:t>
            <w:tab/>
            <w:t xml:space="preserve">રહેવાસીના પુત્ર A, વચ્ચે ………………….. ના રોજ ………………….. ના રોજ કરવામાં આવ્યો હતો. ............(ત્યારબાદ "લેસર" તરીકે ઓળખાય છે) એક ભાગનો અને બી, ………………..ના રહેવાસીનો પુત્ર ……………….(પછીથી કહેવાય છે અન્ય ભાગનો "પટેદાર").</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આ ખત નીચે મુજબ સાક્ષી આપે છે:</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આ પછીથી આરક્ષિત ભાડાને ધ્યાનમાં રાખીને અને પછીથી લેસીના કરારને ધ્યાનમાં રાખીને, પટેદાર આથી પટેદારને તે તમામ ટુકડાઓ અને સર્વે નંબર ધરાવતા જમીનના પાર્સલની લીઝ પર મૃત્યુ પામે છે. ……………….હિસા નં…………………….. સ્થિત, જૂઠું બોલવું અને ગામડામાં હોવું……………….તાલુકા……………….જિલ્લો....... .........અને જેની વિગતો અહીં સૂચિમાં ઉલ્લેખિત છે (જેની તમામ વારસાગત વસ્તુઓને હવે પછી "ફાર્મ" કહેવામાં આવે છે) સાથે મળીને સર્વે નંબરમાં બાંધવામાં આવેલ કુટીર, ઘરો અને ફાર્મ હાઉસ સાથે વૃક્ષો, વાડ, હેજ, રસ્તાઓ, પાણી, દિવાલો, સ્વતંત્રતાઓ, સરળતાઓ અને ઉપભોક્તા જે પણ ઉક્ત ફાર્મ સાથે સંબંધિત છે તે ................ ની મુદત માટે પટ્ટાધારક પાસે ફાર્મ ધરાવે છે. ..................ના દિવસથી વર્ષો પછી ………………..તેના માટે ઉક્ત મુદત દરમિયાન ચૂકવવાનું વાર્ષિક ભાડું ………………..ના રોજ સમાન અર્ધવાર્ષિક ચૂકવણી દ્વારા. ………………..નો દિવસ ……………………અને……….. મકાનમાલિકના પ્રોપર્ટી ટેક્સ સિવાયના તમામ કપાતમાંથી મુક્ત </w:t>
            <w:tab/>
            <w:t xml:space="preserve">થવાનો દિવસ </w:t>
            <w:tab/>
            <w:t xml:space="preserve">, પ્રથમ ચુકવણી આગામી ..................... દિવસે </w:t>
            <w:tab/>
            <w:t xml:space="preserve">કરવામાં આવશે</w:t>
            <w:tab/>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પટેદાર આથી પટેદાર સાથે કરાર કરે છે:</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(i) આરક્ષિત ભાડું દિવસો અને રીતે ચૂકવવું</w:t>
          </w:r>
        </w:sdtContent>
      </w:sdt>
    </w:p>
    <w:p w:rsidR="00000000" w:rsidDel="00000000" w:rsidP="00000000" w:rsidRDefault="00000000" w:rsidRPr="00000000" w14:paraId="0000000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(ii) માલિક અથવા કબજેદાર (પટેદારના મિલકત વેરા સિવાય) દ્વારા ફાર્મના સંબંધમાં કાયદા દ્વારા ચૂકવવાપાત્ર તમામ વર્તમાન અને ભાવિ દરો, કર, આકારણી અને જાવક ચૂકવવા.</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(iii) ખેતરમાં કુટીર, ઘરની બહારના મકાનો અને ફાર્મ હાઉસની મરામત કરવી અને તેને સમારકામમાં રાખવું અને જ્યારે જરૂરી હોય ત્યારે સફેદ ધોવા અને સમયાંતરે આવા લાકડાના કામ અને ઇમારતોના આવરણને ડામર કરવા માટે જેમ કે સારવાર કરવાની જરૂર પડી શકે અને બધું કરવું પોતાના ખર્ચે સામગ્રીનું કાર્ટીંગ. .</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(iv) ખેતરમાંના તમામ ખાડાઓ, પાઈપો, ગટર, ગટર, કૂવા, ઝરણા, નાળાઓને સાફ કરવા અને ખુલ્લા અને મુક્ત રાખવા અને નજીકના રહેવાસીઓને ઈજા પહોંચાડવા માટે સ્ટ્રીમ્સને ઓવરફ્લો થવાથી અથવા વાળવામાં આવતા અટકાવવા.</w:t>
          </w:r>
        </w:sdtContent>
      </w:sdt>
    </w:p>
    <w:p w:rsidR="00000000" w:rsidDel="00000000" w:rsidP="00000000" w:rsidRDefault="00000000" w:rsidRPr="00000000" w14:paraId="0000001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(v) ફાર્મનો ઉપયોગ માત્ર કૃષિ હેતુ માટે કરવો.</w:t>
          </w:r>
        </w:sdtContent>
      </w:sdt>
    </w:p>
    <w:p w:rsidR="00000000" w:rsidDel="00000000" w:rsidP="00000000" w:rsidRDefault="00000000" w:rsidRPr="00000000" w14:paraId="00000014">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(vi) ખેતરના કોઈપણ ભાગનો કચરો અથવા બગાડ કરવાની મંજૂરી આપવી નહીં અથવા કોઈપણ અતિક્રમણને મંજૂરી આપવી નહીં અને ખેતરના કોઈપણ ભાગ પર માર્ગ અથવા સરળતાના નવા અધિકારોના સંપાદનને રોકવા માટે તેના શ્રેષ્ઠ પ્રયાસોનો ઉપયોગ કરવો.</w:t>
          </w:r>
        </w:sdtContent>
      </w:sdt>
    </w:p>
    <w:p w:rsidR="00000000" w:rsidDel="00000000" w:rsidP="00000000" w:rsidRDefault="00000000" w:rsidRPr="00000000" w14:paraId="0000001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(f) ખાતરની ખેતી કરવી અને ખેતીની સૌથી મંજૂર પદ્ધતિઓ અનુસાર સારી અને પતિની જેમ ખેતરનું સંચાલન કરવું, જેથી ખેતરને સારી સ્થિતિમાં રાખી શકાય.</w:t>
          </w:r>
        </w:sdtContent>
      </w:sdt>
    </w:p>
    <w:p w:rsidR="00000000" w:rsidDel="00000000" w:rsidP="00000000" w:rsidRDefault="00000000" w:rsidRPr="00000000" w14:paraId="0000001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(3) પટે આપનાર આથી પટેદાર સાથે કરાર કરે છે:</w:t>
          </w:r>
        </w:sdtContent>
      </w:sdt>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(i) પટેદારને તેના દ્વારા ભાડું ચૂકવવા માટે પરવાનગી આપવી અને ઉપરોક્ત શરતો અને જોગવાઈઓનું પાલન કરવા અને પાલન કરવા માટે, ઉપરોક્ત સમયગાળા દરમિયાન ખેતરને શાંતિપૂર્વક રાખવા અને તેનો આનંદ માણવા અને ઉપરોક્ત સમયગાળા દરમિયાન તેની આવક, નફો અને પાકનો આનંદ માણવા માટે કોઈપણ અવરોધ વિના પટેદાર અથવા કોઈપણ વ્યક્તિ તેના હેઠળ અથવા તેના માટે વિશ્વાસમાં યોગ્ય રીતે દાવો કરે છે.</w:t>
          </w:r>
        </w:sdtContent>
      </w:sdt>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(ii) ખેતરના સંબંધમાં મિલકત વેરો ચૂકવવો.</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(iii) ભાડે લેનાર પાસે વધુ સમયગાળા માટે લીઝ રિન્યુ કરવાનો વિકલ્પ હશે ………………. વર્ષો, જો તે લેસરને તેની લીઝની મુદત પૂરી થાય તે પહેલાં આમ કરવાના તેના ઇરાદાની જાણ કરે; પૂરી પાડવામાં આવેલ છે કે લીઝની વિસ્તૃત મુદત માટેનું ભાડું વાર્ષિક રૂ. ……………… હશે</w:t>
          </w:r>
        </w:sdtContent>
      </w:sdt>
    </w:p>
    <w:p w:rsidR="00000000" w:rsidDel="00000000" w:rsidP="00000000" w:rsidRDefault="00000000" w:rsidRPr="00000000" w14:paraId="0000002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(4) તે આથી સંમત થાય છે અને જાહેર કરવામાં આવે છે કે અહીં વપરાયેલ "લેસર" અને "લેસી" શબ્દ જ્યાં સુધી thp સંદર્ભ અથવા તેના અર્થ સાથે અસંગત હોય ત્યાં સુધી સંબંધિત પક્ષોના વારસદારો, વહીવટકર્તાઓ, વહીવટકર્તાઓ અને સોંપણીઓનો સમાવેશ થતો હોવાનું માનવામાં આવે છે.</w:t>
          </w:r>
        </w:sdtContent>
      </w:sdt>
    </w:p>
    <w:p w:rsidR="00000000" w:rsidDel="00000000" w:rsidP="00000000" w:rsidRDefault="00000000" w:rsidRPr="00000000" w14:paraId="0000002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(5) આ લીઝ ડીડ ડુપ્લિકેટમાં ચલાવવામાં આવશે. મૂળ ભાડે લેનાર દ્વારા અને ડુપ્લિકેટ ભાડે લેનાર દ્વારા જાળવી રાખવામાં આવશે</w:t>
          </w:r>
        </w:sdtContent>
      </w:sdt>
    </w:p>
    <w:p w:rsidR="00000000" w:rsidDel="00000000" w:rsidP="00000000" w:rsidRDefault="00000000" w:rsidRPr="00000000" w14:paraId="0000002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(6) સ્ટેમ્પ ડ્યુટી અને આ લીઝ ડીડ અને તેના ડુપ્લિકેટના સંબંધમાં અન્ય તમામ ખર્ચો લેસી દ્વારા ઉઠાવવામાં આવશે અને ચૂકવવામાં આવશે.</w:t>
          </w:r>
        </w:sdtContent>
      </w:sdt>
    </w:p>
    <w:p w:rsidR="00000000" w:rsidDel="00000000" w:rsidP="00000000" w:rsidRDefault="00000000" w:rsidRPr="00000000" w14:paraId="0000002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(7) અહીંની સીમાંત નોંધો અને કેચ લાઈનો માત્ર સંદર્ભની સુવિધા માટે જ છે અને આ ભેટોના અર્થઘટનમાં તેને કોઈપણ રીતે ધ્યાનમાં લેવામાં આવશે નહીં.</w:t>
          </w:r>
        </w:sdtContent>
      </w:sdt>
    </w:p>
    <w:p w:rsidR="00000000" w:rsidDel="00000000" w:rsidP="00000000" w:rsidRDefault="00000000" w:rsidRPr="00000000" w14:paraId="00000028">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b w:val="1"/>
              <w:rtl w:val="0"/>
            </w:rPr>
            <w:t xml:space="preserve">સાક્ષી તરીકે </w:t>
          </w:r>
        </w:sdtContent>
      </w:sdt>
      <w:sdt>
        <w:sdtPr>
          <w:tag w:val="goog_rdk_22"/>
        </w:sdtPr>
        <w:sdtContent>
          <w:r w:rsidDel="00000000" w:rsidR="00000000" w:rsidRPr="00000000">
            <w:rPr>
              <w:rFonts w:ascii="Mukta Vaani" w:cs="Mukta Vaani" w:eastAsia="Mukta Vaani" w:hAnsi="Mukta Vaani"/>
              <w:rtl w:val="0"/>
            </w:rPr>
            <w:t xml:space="preserve">, પટેદાર અને ભાડે લેનારાએ તેમના સંબંધિત હાથ મૂળ અને તેના ડુપ્લિકેટ પર મૂક્યા છે જે દિવસ, મહિનો અને વર્ષ પહેલા અહીં લખેલ છે.</w:t>
          </w:r>
        </w:sdtContent>
      </w:sdt>
    </w:p>
    <w:p w:rsidR="00000000" w:rsidDel="00000000" w:rsidP="00000000" w:rsidRDefault="00000000" w:rsidRPr="00000000" w14:paraId="0000002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ઉપરોક્ત શેડ્યૂલનો ઉલ્લેખ કરવામાં આવ્યો છે</w:t>
          </w:r>
        </w:sdtContent>
      </w:sdt>
    </w:p>
    <w:p w:rsidR="00000000" w:rsidDel="00000000" w:rsidP="00000000" w:rsidRDefault="00000000" w:rsidRPr="00000000" w14:paraId="0000002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firstLine="0"/>
        <w:rPr>
          <w:rFonts w:ascii="Arial" w:cs="Arial" w:eastAsia="Arial" w:hAnsi="Arial"/>
        </w:rPr>
      </w:pPr>
      <w:sdt>
        <w:sdtPr>
          <w:tag w:val="goog_rdk_24"/>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 xml:space="preserve"> </w:t>
        <w:tab/>
      </w:r>
    </w:p>
    <w:p w:rsidR="00000000" w:rsidDel="00000000" w:rsidP="00000000" w:rsidRDefault="00000000" w:rsidRPr="00000000" w14:paraId="0000002E">
      <w:pPr>
        <w:spacing w:after="0" w:line="240" w:lineRule="auto"/>
        <w:ind w:firstLine="0"/>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1 </w:t>
            <w:tab/>
            <w:t xml:space="preserve">અંદર નામના લેસર દ્વારા હસ્તાક્ષર અને વિતરિત</w:t>
          </w:r>
        </w:sdtContent>
      </w:sdt>
    </w:p>
    <w:p w:rsidR="00000000" w:rsidDel="00000000" w:rsidP="00000000" w:rsidRDefault="00000000" w:rsidRPr="00000000" w14:paraId="0000002F">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240" w:lineRule="auto"/>
        <w:ind w:firstLine="0"/>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2. </w:t>
            <w:tab/>
            <w:t xml:space="preserve">અંદર નામના લેસી દ્વારા હસ્તાક્ષર અને વિતરિત .....</w:t>
          </w:r>
        </w:sdtContent>
      </w:sdt>
    </w:p>
    <w:p w:rsidR="00000000" w:rsidDel="00000000" w:rsidP="00000000" w:rsidRDefault="00000000" w:rsidRPr="00000000" w14:paraId="00000031">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096281"/>
    <w:pPr>
      <w:spacing w:after="0" w:line="240" w:lineRule="auto"/>
      <w:jc w:val="both"/>
    </w:pPr>
    <w:rPr>
      <w:rFonts w:ascii="Times New Roman" w:hAnsi="Times New Roman"/>
      <w:szCs w:val="20"/>
    </w:rPr>
  </w:style>
  <w:style w:type="character" w:styleId="BodyText2Char" w:customStyle="1">
    <w:name w:val="Body Text 2 Char"/>
    <w:basedOn w:val="DefaultParagraphFont"/>
    <w:link w:val="BodyText2"/>
    <w:uiPriority w:val="99"/>
    <w:semiHidden w:val="1"/>
    <w:locked w:val="1"/>
    <w:rsid w:val="00096281"/>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DCrzkrNedhP5Xpqa+/eruoUR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JaWQuZ2pkZ3hzOAByITFiVXpIR2c3SDFsbmVNdWRvN3Jfd1AzZ2VFc1lXdUVh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2021-03-30T10:19:00Z</dcterms:created>
  <dc:creator>Sachin</dc:creator>
</cp:coreProperties>
</file>