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સામાન વાજબી ભાવે વેચાય છે અને વિતરિત થાય છે.1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કોર્ટમાં ……………………………………………………… .</w:t>
      </w:r>
    </w:p>
    <w:p w:rsidR="00000000" w:rsidDel="00000000" w:rsidP="00000000" w:rsidRDefault="00000000" w:rsidRPr="00000000" w14:paraId="00000005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કેકે……………………………………….. રેસી ……………………………… વાદી</w:t>
      </w:r>
    </w:p>
    <w:p w:rsidR="00000000" w:rsidDel="00000000" w:rsidP="00000000" w:rsidRDefault="00000000" w:rsidRPr="00000000" w14:paraId="00000006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                                              સામે</w:t>
      </w:r>
    </w:p>
    <w:p w:rsidR="00000000" w:rsidDel="00000000" w:rsidP="00000000" w:rsidRDefault="00000000" w:rsidRPr="00000000" w14:paraId="00000007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જીએમ…………………………………………. resi ………………………………પ્રતિવાદી </w:t>
        <w:br w:type="textWrapping"/>
        <w:br w:type="textWrapping"/>
        <w:t xml:space="preserve">કેકે ……………………………………………………., ઉપરોક્ત નામ વાદી, નીચે મુજબ જણાવે છે:-</w:t>
      </w:r>
    </w:p>
    <w:p w:rsidR="00000000" w:rsidDel="00000000" w:rsidP="00000000" w:rsidRDefault="00000000" w:rsidRPr="00000000" w14:paraId="00000008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1. ……………… .. / ……….. ના દિવસે , વાદીએ પ્રતિવાદીને </w:t>
        <w:br w:type="textWrapping"/>
        <w:br w:type="textWrapping"/>
        <w:t xml:space="preserve">{ઘર-ફર્નીચરના વિવિધ લેખો] વેચ્યા અને પહોંચાડ્યા, પરંતુ ના ભાવ માટે એક્સપ્રેસ કરાર કરવામાં આવ્યો હતો. </w:t>
        <w:br w:type="textWrapping"/>
        <w:br w:type="textWrapping"/>
        <w:t xml:space="preserve">2. ગો ઓડ્સ વ્યાજબી રીતે મૂલ્યના હતા .... રૂપિયા. </w:t>
        <w:br w:type="textWrapping"/>
        <w:br w:type="textWrapping"/>
        <w:t xml:space="preserve">3. પ્રતિવાદીએ પૈસા ચૂકવ્યા નથી. </w:t>
        <w:br w:type="textWrapping"/>
        <w:br w:type="textWrapping"/>
        <w:t xml:space="preserve">હું _ [કાર્યવાહીનું કારણ ક્યારે ઊભું થયું અને કોર્ટ પાસે અધિકારક્ષેત્ર છે તે દર્શાવતી હકીકતો . ] </w:t>
        <w:br w:type="textWrapping"/>
        <w:br w:type="textWrapping"/>
        <w:t xml:space="preserve">ii. અધિકારક્ષેત્રના હેતુ માટે દાવોના વિષયની કિંમત ...................... રૂપિયા છે અને કોર્ટ-ફીના હેતુ માટે છે .. ................................. </w:t>
        <w:br w:type="textWrapping"/>
        <w:br w:type="textWrapping"/>
        <w:t xml:space="preserve">રૂપિયા અને રાહતનો દાવો કર્યો હતો. ] </w:t>
        <w:br w:type="textWrapping"/>
        <w:br w:type="textWrapping"/>
        <w:t xml:space="preserve">તા. </w:t>
        <w:br w:type="textWrapping"/>
        <w:br w:type="textWrapping"/>
        <w:t xml:space="preserve">વાદી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0A">
      <w:pPr>
        <w:spacing w:after="24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હું, ________________________________, આથી ખાતરી કરું છું કે ફકરા 1 થી ______ સુધીની સામગ્રી સાચી છે અને મારી ઉત્તમ જાણ અને અંગત માન્યતા પ્રમાણે સાચું છે અને તેનો કોઈપણ ભાગ ખોટો નથી અને તેમાં કોઈપણ મહત્વની બાબત છુપાવવામાં આવી નથી.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 પર સમર્થન આપ્યું. આ ______.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વાદી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03B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IVFWgU8uYDOe+pXZY2onE+lI1g==">CgMxLjAyCGguZ2pkZ3hzOAByITFtQ0N3TmVZcWFuWjNScEVBYmY3OWp0elBNTmFCbHRZNQ==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2018-03-01T08:21:00Z</dcterms:created>
  <dc:creator>Lenovo</dc:creator>
</cp:coreProperties>
</file>