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F5" w:rsidRPr="00484CF5" w:rsidRDefault="00484CF5" w:rsidP="00484CF5">
      <w:pPr>
        <w:spacing w:before="100" w:line="240" w:lineRule="auto"/>
        <w:jc w:val="both"/>
        <w:rPr>
          <w:rFonts w:ascii="Calibri" w:eastAsia="Times New Roman" w:hAnsi="Calibri" w:cs="Calibri"/>
          <w:color w:val="000000"/>
        </w:rPr>
      </w:pPr>
      <w:bookmarkStart w:id="0" w:name="_GoBack"/>
      <w:bookmarkEnd w:id="0"/>
      <w:r w:rsidRPr="00484CF5">
        <w:rPr>
          <w:rFonts w:ascii="Arial" w:eastAsia="Times New Roman" w:hAnsi="Arial" w:cs="Arial"/>
          <w:b/>
          <w:bCs/>
          <w:color w:val="000000"/>
          <w:sz w:val="20"/>
          <w:szCs w:val="20"/>
        </w:rPr>
        <w:t>Gift with a Condition for Revocation</w:t>
      </w:r>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This Deed of Gift is made on………………….day of ………between </w:t>
      </w:r>
      <w:proofErr w:type="spellStart"/>
      <w:r w:rsidRPr="00484CF5">
        <w:rPr>
          <w:rFonts w:ascii="Arial" w:eastAsia="Times New Roman" w:hAnsi="Arial" w:cs="Arial"/>
          <w:color w:val="000000"/>
          <w:sz w:val="20"/>
          <w:szCs w:val="20"/>
        </w:rPr>
        <w:t>Mr</w:t>
      </w:r>
      <w:proofErr w:type="spellEnd"/>
      <w:r w:rsidRPr="00484CF5">
        <w:rPr>
          <w:rFonts w:ascii="Arial" w:eastAsia="Times New Roman" w:hAnsi="Arial" w:cs="Arial"/>
          <w:color w:val="000000"/>
          <w:sz w:val="20"/>
          <w:szCs w:val="20"/>
        </w:rPr>
        <w:t>………..son of…………….r/o…………</w:t>
      </w:r>
      <w:proofErr w:type="gramStart"/>
      <w:r w:rsidRPr="00484CF5">
        <w:rPr>
          <w:rFonts w:ascii="Arial" w:eastAsia="Times New Roman" w:hAnsi="Arial" w:cs="Arial"/>
          <w:color w:val="000000"/>
          <w:sz w:val="20"/>
          <w:szCs w:val="20"/>
        </w:rPr>
        <w:t>…(</w:t>
      </w:r>
      <w:proofErr w:type="gramEnd"/>
      <w:r w:rsidRPr="00484CF5">
        <w:rPr>
          <w:rFonts w:ascii="Arial" w:eastAsia="Times New Roman" w:hAnsi="Arial" w:cs="Arial"/>
          <w:color w:val="000000"/>
          <w:sz w:val="20"/>
          <w:szCs w:val="20"/>
        </w:rPr>
        <w:t xml:space="preserve">hereinafter called as Donor) and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on this …………………….day of………….in the city of…………………..</w:t>
      </w:r>
    </w:p>
    <w:p w:rsidR="00484CF5" w:rsidRPr="00484CF5" w:rsidRDefault="00484CF5" w:rsidP="00484CF5">
      <w:pPr>
        <w:spacing w:before="100" w:line="240" w:lineRule="auto"/>
        <w:jc w:val="both"/>
        <w:rPr>
          <w:rFonts w:ascii="Calibri" w:eastAsia="Times New Roman" w:hAnsi="Calibri" w:cs="Calibri"/>
          <w:color w:val="000000"/>
        </w:rPr>
      </w:pPr>
      <w:proofErr w:type="gramStart"/>
      <w:r w:rsidRPr="00484CF5">
        <w:rPr>
          <w:rFonts w:ascii="Arial" w:eastAsia="Times New Roman" w:hAnsi="Arial" w:cs="Arial"/>
          <w:color w:val="000000"/>
          <w:sz w:val="20"/>
          <w:szCs w:val="20"/>
        </w:rPr>
        <w:t>and</w:t>
      </w:r>
      <w:proofErr w:type="gramEnd"/>
      <w:r w:rsidRPr="00484CF5">
        <w:rPr>
          <w:rFonts w:ascii="Arial" w:eastAsia="Times New Roman" w:hAnsi="Arial" w:cs="Arial"/>
          <w:color w:val="000000"/>
          <w:sz w:val="20"/>
          <w:szCs w:val="20"/>
        </w:rPr>
        <w:t xml:space="preserve"> whereas the donor is anxious to benefit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in case the donor does not return to the city of…………and under these circumstance the</w:t>
      </w:r>
    </w:p>
    <w:p w:rsidR="00484CF5" w:rsidRPr="00484CF5" w:rsidRDefault="00484CF5" w:rsidP="00484CF5">
      <w:pPr>
        <w:spacing w:before="100" w:line="240" w:lineRule="auto"/>
        <w:jc w:val="both"/>
        <w:rPr>
          <w:rFonts w:ascii="Calibri" w:eastAsia="Times New Roman" w:hAnsi="Calibri" w:cs="Calibri"/>
          <w:color w:val="000000"/>
        </w:rPr>
      </w:pPr>
      <w:proofErr w:type="gramStart"/>
      <w:r w:rsidRPr="00484CF5">
        <w:rPr>
          <w:rFonts w:ascii="Arial" w:eastAsia="Times New Roman" w:hAnsi="Arial" w:cs="Arial"/>
          <w:color w:val="000000"/>
          <w:sz w:val="20"/>
          <w:szCs w:val="20"/>
        </w:rPr>
        <w:t>donor</w:t>
      </w:r>
      <w:proofErr w:type="gramEnd"/>
      <w:r w:rsidRPr="00484CF5">
        <w:rPr>
          <w:rFonts w:ascii="Arial" w:eastAsia="Times New Roman" w:hAnsi="Arial" w:cs="Arial"/>
          <w:color w:val="000000"/>
          <w:sz w:val="20"/>
          <w:szCs w:val="20"/>
        </w:rPr>
        <w:t xml:space="preserve"> is making a gift of his properties with a </w:t>
      </w:r>
      <w:proofErr w:type="spellStart"/>
      <w:r w:rsidRPr="00484CF5">
        <w:rPr>
          <w:rFonts w:ascii="Arial" w:eastAsia="Times New Roman" w:hAnsi="Arial" w:cs="Arial"/>
          <w:color w:val="000000"/>
          <w:sz w:val="20"/>
          <w:szCs w:val="20"/>
        </w:rPr>
        <w:t>reconveyance</w:t>
      </w:r>
      <w:proofErr w:type="spellEnd"/>
      <w:r w:rsidRPr="00484CF5">
        <w:rPr>
          <w:rFonts w:ascii="Arial" w:eastAsia="Times New Roman" w:hAnsi="Arial" w:cs="Arial"/>
          <w:color w:val="000000"/>
          <w:sz w:val="20"/>
          <w:szCs w:val="20"/>
        </w:rPr>
        <w:t xml:space="preserve"> clause.</w:t>
      </w:r>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And Whereas the donor is willing to gift away his properties, more specifically detailed in the schedule hereto, valuing, at present at </w:t>
      </w:r>
      <w:proofErr w:type="spellStart"/>
      <w:r w:rsidRPr="00484CF5">
        <w:rPr>
          <w:rFonts w:ascii="Arial" w:eastAsia="Times New Roman" w:hAnsi="Arial" w:cs="Arial"/>
          <w:color w:val="000000"/>
          <w:sz w:val="20"/>
          <w:szCs w:val="20"/>
        </w:rPr>
        <w:t>Rs</w:t>
      </w:r>
      <w:proofErr w:type="spellEnd"/>
      <w:r w:rsidRPr="00484CF5">
        <w:rPr>
          <w:rFonts w:ascii="Arial" w:eastAsia="Times New Roman" w:hAnsi="Arial" w:cs="Arial"/>
          <w:color w:val="000000"/>
          <w:sz w:val="20"/>
          <w:szCs w:val="20"/>
        </w:rPr>
        <w:t>………</w:t>
      </w:r>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And </w:t>
      </w:r>
      <w:proofErr w:type="spellStart"/>
      <w:proofErr w:type="gramStart"/>
      <w:r w:rsidRPr="00484CF5">
        <w:rPr>
          <w:rFonts w:ascii="Arial" w:eastAsia="Times New Roman" w:hAnsi="Arial" w:cs="Arial"/>
          <w:color w:val="000000"/>
          <w:sz w:val="20"/>
          <w:szCs w:val="20"/>
        </w:rPr>
        <w:t>Where</w:t>
      </w:r>
      <w:proofErr w:type="gramEnd"/>
      <w:r w:rsidRPr="00484CF5">
        <w:rPr>
          <w:rFonts w:ascii="Arial" w:eastAsia="Times New Roman" w:hAnsi="Arial" w:cs="Arial"/>
          <w:color w:val="000000"/>
          <w:sz w:val="20"/>
          <w:szCs w:val="20"/>
        </w:rPr>
        <w:t xml:space="preserve"> as</w:t>
      </w:r>
      <w:proofErr w:type="spellEnd"/>
      <w:r w:rsidRPr="00484CF5">
        <w:rPr>
          <w:rFonts w:ascii="Arial" w:eastAsia="Times New Roman" w:hAnsi="Arial" w:cs="Arial"/>
          <w:color w:val="000000"/>
          <w:sz w:val="20"/>
          <w:szCs w:val="20"/>
        </w:rPr>
        <w:t xml:space="preserve"> the aforesaid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undertakes to </w:t>
      </w:r>
      <w:proofErr w:type="spellStart"/>
      <w:r w:rsidRPr="00484CF5">
        <w:rPr>
          <w:rFonts w:ascii="Arial" w:eastAsia="Times New Roman" w:hAnsi="Arial" w:cs="Arial"/>
          <w:color w:val="000000"/>
          <w:sz w:val="20"/>
          <w:szCs w:val="20"/>
        </w:rPr>
        <w:t>reconvey</w:t>
      </w:r>
      <w:proofErr w:type="spellEnd"/>
      <w:r w:rsidRPr="00484CF5">
        <w:rPr>
          <w:rFonts w:ascii="Arial" w:eastAsia="Times New Roman" w:hAnsi="Arial" w:cs="Arial"/>
          <w:color w:val="000000"/>
          <w:sz w:val="20"/>
          <w:szCs w:val="20"/>
        </w:rPr>
        <w:t xml:space="preserve"> the peaceful possession and title of the property described hereinafter upon donor’s return and on his demand, and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also promises no to alienate encumber the aforesaid properties during the lifetime of the donor.</w:t>
      </w:r>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This Deed Witnesses as Follows</w:t>
      </w:r>
    </w:p>
    <w:p w:rsidR="00484CF5" w:rsidRPr="00484CF5" w:rsidRDefault="00484CF5" w:rsidP="00484CF5">
      <w:pPr>
        <w:spacing w:before="100" w:after="0" w:line="240" w:lineRule="auto"/>
        <w:ind w:left="720" w:hanging="360"/>
        <w:jc w:val="both"/>
        <w:rPr>
          <w:rFonts w:ascii="Calibri" w:eastAsia="Times New Roman" w:hAnsi="Calibri" w:cs="Calibri"/>
          <w:color w:val="000000"/>
        </w:rPr>
      </w:pPr>
      <w:r w:rsidRPr="00484CF5">
        <w:rPr>
          <w:rFonts w:ascii="Arial" w:eastAsia="Times New Roman" w:hAnsi="Arial" w:cs="Arial"/>
          <w:color w:val="000000"/>
          <w:sz w:val="20"/>
          <w:szCs w:val="20"/>
        </w:rPr>
        <w:t>1.</w:t>
      </w:r>
      <w:r w:rsidRPr="00484CF5">
        <w:rPr>
          <w:rFonts w:ascii="Times New Roman" w:eastAsia="Times New Roman" w:hAnsi="Times New Roman" w:cs="Times New Roman"/>
          <w:color w:val="000000"/>
          <w:sz w:val="14"/>
          <w:szCs w:val="14"/>
        </w:rPr>
        <w:t>     </w:t>
      </w:r>
      <w:r w:rsidRPr="00484CF5">
        <w:rPr>
          <w:rFonts w:ascii="Arial" w:eastAsia="Times New Roman" w:hAnsi="Arial" w:cs="Arial"/>
          <w:color w:val="000000"/>
          <w:sz w:val="20"/>
          <w:szCs w:val="20"/>
        </w:rPr>
        <w:t xml:space="preserve">That the donor does, hereby, out of his free will and without force, compulsion or undue influence, transfers by way of gift his entire properties, described in the schedule hereto, to the said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To have and hold the same as beneficial owner for himself and his heirs and successors subject to the only conditions reconvening the properties to the donor at this return and on his demand without any objection and at his expenses.</w:t>
      </w:r>
    </w:p>
    <w:p w:rsidR="00484CF5" w:rsidRPr="00484CF5" w:rsidRDefault="00484CF5" w:rsidP="00484CF5">
      <w:pPr>
        <w:spacing w:before="100" w:line="240" w:lineRule="auto"/>
        <w:ind w:left="720" w:hanging="360"/>
        <w:jc w:val="both"/>
        <w:rPr>
          <w:rFonts w:ascii="Calibri" w:eastAsia="Times New Roman" w:hAnsi="Calibri" w:cs="Calibri"/>
          <w:color w:val="000000"/>
        </w:rPr>
      </w:pPr>
      <w:r w:rsidRPr="00484CF5">
        <w:rPr>
          <w:rFonts w:ascii="Arial" w:eastAsia="Times New Roman" w:hAnsi="Arial" w:cs="Arial"/>
          <w:color w:val="000000"/>
          <w:sz w:val="20"/>
          <w:szCs w:val="20"/>
        </w:rPr>
        <w:t>2.</w:t>
      </w:r>
      <w:r w:rsidRPr="00484CF5">
        <w:rPr>
          <w:rFonts w:ascii="Times New Roman" w:eastAsia="Times New Roman" w:hAnsi="Times New Roman" w:cs="Times New Roman"/>
          <w:color w:val="000000"/>
          <w:sz w:val="14"/>
          <w:szCs w:val="14"/>
        </w:rPr>
        <w:t>     </w:t>
      </w:r>
      <w:r w:rsidRPr="00484CF5">
        <w:rPr>
          <w:rFonts w:ascii="Arial" w:eastAsia="Times New Roman" w:hAnsi="Arial" w:cs="Arial"/>
          <w:color w:val="000000"/>
          <w:sz w:val="20"/>
          <w:szCs w:val="20"/>
        </w:rPr>
        <w:t xml:space="preserve">That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accepts the gift and takes the physical possession of the gifted properties with the conditions of </w:t>
      </w:r>
      <w:proofErr w:type="spellStart"/>
      <w:r w:rsidRPr="00484CF5">
        <w:rPr>
          <w:rFonts w:ascii="Arial" w:eastAsia="Times New Roman" w:hAnsi="Arial" w:cs="Arial"/>
          <w:color w:val="000000"/>
          <w:sz w:val="20"/>
          <w:szCs w:val="20"/>
        </w:rPr>
        <w:t>reconveyance</w:t>
      </w:r>
      <w:proofErr w:type="spellEnd"/>
      <w:r w:rsidRPr="00484CF5">
        <w:rPr>
          <w:rFonts w:ascii="Arial" w:eastAsia="Times New Roman" w:hAnsi="Arial" w:cs="Arial"/>
          <w:color w:val="000000"/>
          <w:sz w:val="20"/>
          <w:szCs w:val="20"/>
        </w:rPr>
        <w:t xml:space="preserve"> and non-alienation of the property during the lifetime of the donor.</w:t>
      </w:r>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IN WITNESS WHEREOF both the Donor and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have signed this gift-deed on the day, month and year hereinbefore </w:t>
      </w:r>
      <w:proofErr w:type="gramStart"/>
      <w:r w:rsidRPr="00484CF5">
        <w:rPr>
          <w:rFonts w:ascii="Arial" w:eastAsia="Times New Roman" w:hAnsi="Arial" w:cs="Arial"/>
          <w:color w:val="000000"/>
          <w:sz w:val="20"/>
          <w:szCs w:val="20"/>
        </w:rPr>
        <w:t>stated .</w:t>
      </w:r>
      <w:proofErr w:type="gramEnd"/>
    </w:p>
    <w:p w:rsidR="00484CF5" w:rsidRPr="00484CF5" w:rsidRDefault="00484CF5" w:rsidP="00484CF5">
      <w:pPr>
        <w:spacing w:before="100" w:line="240" w:lineRule="auto"/>
        <w:jc w:val="both"/>
        <w:rPr>
          <w:rFonts w:ascii="Calibri" w:eastAsia="Times New Roman" w:hAnsi="Calibri" w:cs="Calibri"/>
          <w:color w:val="000000"/>
        </w:rPr>
      </w:pPr>
      <w:proofErr w:type="spellStart"/>
      <w:proofErr w:type="gramStart"/>
      <w:r w:rsidRPr="00484CF5">
        <w:rPr>
          <w:rFonts w:ascii="Arial" w:eastAsia="Times New Roman" w:hAnsi="Arial" w:cs="Arial"/>
          <w:color w:val="000000"/>
          <w:sz w:val="20"/>
          <w:szCs w:val="20"/>
        </w:rPr>
        <w:t>Sd</w:t>
      </w:r>
      <w:proofErr w:type="spellEnd"/>
      <w:proofErr w:type="gramEnd"/>
      <w:r w:rsidRPr="00484CF5">
        <w:rPr>
          <w:rFonts w:ascii="Arial" w:eastAsia="Times New Roman" w:hAnsi="Arial" w:cs="Arial"/>
          <w:color w:val="000000"/>
          <w:sz w:val="20"/>
          <w:szCs w:val="20"/>
        </w:rPr>
        <w:t>/- Donor……………..</w:t>
      </w:r>
    </w:p>
    <w:p w:rsidR="00484CF5" w:rsidRPr="00484CF5" w:rsidRDefault="00484CF5" w:rsidP="00484CF5">
      <w:pPr>
        <w:spacing w:before="100" w:line="240" w:lineRule="auto"/>
        <w:jc w:val="both"/>
        <w:rPr>
          <w:rFonts w:ascii="Calibri" w:eastAsia="Times New Roman" w:hAnsi="Calibri" w:cs="Calibri"/>
          <w:color w:val="000000"/>
        </w:rPr>
      </w:pPr>
      <w:proofErr w:type="spellStart"/>
      <w:proofErr w:type="gramStart"/>
      <w:r w:rsidRPr="00484CF5">
        <w:rPr>
          <w:rFonts w:ascii="Arial" w:eastAsia="Times New Roman" w:hAnsi="Arial" w:cs="Arial"/>
          <w:color w:val="000000"/>
          <w:sz w:val="20"/>
          <w:szCs w:val="20"/>
        </w:rPr>
        <w:t>Sd</w:t>
      </w:r>
      <w:proofErr w:type="spellEnd"/>
      <w:proofErr w:type="gramEnd"/>
      <w:r w:rsidRPr="00484CF5">
        <w:rPr>
          <w:rFonts w:ascii="Arial" w:eastAsia="Times New Roman" w:hAnsi="Arial" w:cs="Arial"/>
          <w:color w:val="000000"/>
          <w:sz w:val="20"/>
          <w:szCs w:val="20"/>
        </w:rPr>
        <w:t xml:space="preserv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w:t>
      </w:r>
    </w:p>
    <w:p w:rsidR="00484CF5" w:rsidRPr="00484CF5" w:rsidRDefault="00484CF5" w:rsidP="00484CF5">
      <w:pPr>
        <w:spacing w:before="100" w:line="240" w:lineRule="auto"/>
        <w:jc w:val="both"/>
        <w:rPr>
          <w:rFonts w:ascii="Calibri" w:eastAsia="Times New Roman" w:hAnsi="Calibri" w:cs="Calibri"/>
          <w:color w:val="000000"/>
        </w:rPr>
      </w:pPr>
      <w:proofErr w:type="gramStart"/>
      <w:r w:rsidRPr="00484CF5">
        <w:rPr>
          <w:rFonts w:ascii="Arial" w:eastAsia="Times New Roman" w:hAnsi="Arial" w:cs="Arial"/>
          <w:color w:val="000000"/>
          <w:sz w:val="20"/>
          <w:szCs w:val="20"/>
        </w:rPr>
        <w:t>Witnesses :</w:t>
      </w:r>
      <w:proofErr w:type="gramEnd"/>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1. …………….</w:t>
      </w:r>
    </w:p>
    <w:p w:rsidR="00484CF5" w:rsidRPr="00484CF5" w:rsidRDefault="00484CF5"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2. …………….</w:t>
      </w:r>
    </w:p>
    <w:sectPr w:rsidR="00484CF5" w:rsidRPr="0048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F5"/>
    <w:rsid w:val="001178E5"/>
    <w:rsid w:val="0048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2019-07-24T05:07:00Z</dcterms:created>
  <dcterms:modified xsi:type="dcterms:W3CDTF">2019-07-24T05:07:00Z</dcterms:modified>
</cp:coreProperties>
</file>