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26" w:rsidRPr="007D2026" w:rsidRDefault="007D2026" w:rsidP="007D2026">
      <w:pPr xmlns:w="http://schemas.openxmlformats.org/wordprocessingml/2006/main">
        <w:spacing w:after="0" w:line="240" w:lineRule="auto"/>
        <w:outlineLvl w:val="0"/>
        <w:rPr>
          <w:rFonts w:ascii="Georgia" w:eastAsia="Times New Roman" w:hAnsi="Georgia" w:cs="Arial"/>
          <w:b/>
          <w:color w:val="444444"/>
          <w:kern w:val="36"/>
          <w:sz w:val="34"/>
          <w:szCs w:val="34"/>
        </w:rPr>
      </w:pPr>
      <w:r xmlns:w="http://schemas.openxmlformats.org/wordprocessingml/2006/main" w:rsidRPr="007D2026">
        <w:rPr>
          <w:rFonts w:ascii="Georgia" w:eastAsia="Times New Roman" w:hAnsi="Georgia" w:cs="Arial"/>
          <w:b/>
          <w:color w:val="444444"/>
          <w:kern w:val="36"/>
          <w:sz w:val="34"/>
          <w:szCs w:val="34"/>
        </w:rPr>
        <w:t xml:space="preserve">मैत्रीपूर्ण कर्ज तक्रार</w:t>
      </w:r>
      <w:bookmarkStart xmlns:w="http://schemas.openxmlformats.org/wordprocessingml/2006/main" w:id="0" w:name="_GoBack"/>
      <w:bookmarkEnd xmlns:w="http://schemas.openxmlformats.org/wordprocessingml/2006/main" w:id="0"/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माननीय न्यायदंडाधिकारी ________ यांच्या न्यायालयात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_______, R/o _______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….. तक्रारदार.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   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विरुद्ध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१- _______,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२- _______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   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    </w:t>
      </w:r>
      <w:proofErr xmlns:w="http://schemas.openxmlformats.org/wordprocessingml/2006/main" w:type="gram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… </w:t>
      </w:r>
      <w:proofErr xmlns:w="http://schemas.openxmlformats.org/wordprocessingml/2006/main" w:type="gram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.आरोपी.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  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निगोशिएबल इन्स्ट्रुमेंट्सच्या कलम _______ अंतर्गत फौजदारी तक्रार कायद्याच्या कलम _______ सह वाचली जाते आणि कलम _______ आयपीसी अंतर्गत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महोदय,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तक्रारदार अत्यंत आदरपूर्वक खालीलप्रमाणे सादर करतात:-१- आरोपी आणि तक्रारदार यांचे दीर्घकाळापासून मैत्रीचे संबंध आहेत आणि ते एकमेकांना चांगले ओळखतात. आरोपीला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त्याच्या काही </w:t>
      </w:r>
      <w:proofErr xmlns:w="http://schemas.openxmlformats.org/wordprocessingml/2006/main" w:type="gram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तातडीच्या कामासाठी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पैशांची नितांत गरज असल्याने आरोपीने तक्रारदारास मैत्रीपूर्ण कर्ज म्हणून काही पैसे देण्याची विनंती केली . </w:t>
      </w:r>
      <w:proofErr xmlns:w="http://schemas.openxmlformats.org/wordprocessingml/2006/main" w:type="gram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मैत्रीपूर्ण संबंध लक्षात घेऊन तक्रारदार आरोपीच्या विनंतीकडे दुर्लक्ष करू शकला नाही आणि त्याने _______ रोजी आरोपीला _______/- चे मैत्रीपूर्ण कर्ज दिले. ही कर्जाची रक्कम घेताना आरोपीने तक्रारदाराला ती रक्कम _______ महिन्यांच्या कालावधीत परत करण्याचे आश्वासन दिले.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2- की थकित रक्कम/कर्ज परतफेड/फेड करण्याचे त्यांचे दायित्व कबूल केल्यानंतर, आरोपी क्रमांक 2 हा आरोपी क्रमांक 1 कंपनीचा _______ असल्याने _______/- साठी _______ दिनांक _______ रोजी काढलेला खातेदार चेक क्रमांक _______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जारी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केला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तक्रारकर्त्याचे.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3- आरोपीच्या सूचनेनुसार आणि निर्देशानुसार फिर्यादीने सदर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धनादेश आपल्या बँकर मार्फत _______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रोजी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नगदीकरणासाठी सादर केला, परंतु तक्रारदाराला आश्चर्य वाटल्याने वरील धनादेशाचा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आरोपीच्या बँकरने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अनादर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केला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म्हणजे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_______ कारण "निधी अपुरा / _______" या कारणास्तव _______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चेक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रिटर्न मेमो दिनांक _______. या संदर्भातील सूचना तक्रारदाराला त्याच्या बँकरने कळवली होती 4- वर नमूद केलेला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देताना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आरोपीला हे चांगले ठाऊक होते की _______ मुळे सदर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धनादेशाचा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अनादर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होणार आहे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कारण आरोपीमध्ये _______ नाही बँक खाते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तेच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कॅश करण्यासाठी. अशा प्रकारे आरोपींनी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तक्रारदाराची फसवणूक करण्यासाठी हेतुपुरस्सर खोटे आणि बोगस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जारी केल्यामुळे आरोपींनी _______ च्या कलम ___ आणि _______ च्या कलम _____ अन्वये गुन्हा केला आहे आणि आरोपींना कायद्यातील तरतुदींनुसार शिक्षा व खटला भरण्यास पात्र आहे.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. 5-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तक्रारदाराकडून वैयक्तिक कर्जाची रक्कम घेताना तक्रारदाराची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फसवणूक आणि फसवणूक करण्याचा आरोपीचा हेतू होता आणि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वैयक्तिक कर्जाची रक्कम मिळवण्याचा आणि परत न करण्याचा आरोपीचा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चुकीचा आणि अप्रामाणिक हेतू होता.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त्याचसाठी पेमेंट. आरोपीने फिर्यादीला कर्जाची रक्कम परत करीन असा विश्वास फिर्यादीला प्रवृत्त केला परंतु त्याने जाणूनबुजून व जाणीवपूर्वक परतावा केला नाही कारण त्याचा अप्रामाणिक हेतू होता. अशाप्रकारे आरोपीने फिर्यादीचे मन, शरीर व प्रतिष्ठा यांना इजा पोहोचवून फसवणुकीचा गुन्हा केला आहे.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6- तक्रारदार _______ येथे राहतो, आरोपीचा बँकर _______ येथे आहे, ही मागणी _______ कडून करण्यात आली होती आणि त्यामुळे </w:t>
      </w:r>
      <w:proofErr xmlns:w="http://schemas.openxmlformats.org/wordprocessingml/2006/main" w:type="spell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या माननीय न्यायालयाच्या प्रादेशिक अधिकारक्षेत्रात तक्रारदाराच्या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बाजूने कारवाईचे संपूर्ण कारण जमा झाले आणि त्यामुळे </w:t>
      </w:r>
      <w:proofErr xmlns:w="http://schemas.openxmlformats.org/wordprocessingml/2006/main" w:type="spellEnd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सध्याची तक्रार सध्याच्या स्वरुपात कायम ठेवण्यायोग्य आहे.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proofErr xmlns:w="http://schemas.openxmlformats.org/wordprocessingml/2006/main" w:type="gramStart"/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प्रार्थना:-</w:t>
      </w:r>
      <w:proofErr xmlns:w="http://schemas.openxmlformats.org/wordprocessingml/2006/main" w:type="gramEnd"/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म्हणून, अत्यंत आदरपूर्वक प्रार्थना केली जाते की, या तक्रारीच्या पूर्वगामी पॅरासमध्ये केलेल्या सबमिशन लक्षात घेता आणि आरोपींनी केलेले गुन्हे लक्षात घेता, _______ च्या कलम _______ अन्वये कायद्याच्या कलम ___ आणि कलम ___ अंतर्गत, आरोपीने वाचले आहे. कायद्याच्या तरतुदींनुसार आणि आवश्यकतेनुसार या माननीय न्यायालयाकडून कृपया बोलावले जाऊ शकते आणि शिक्षा होऊ शकते.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दिनांक: _______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तक्रारदार</w:t>
      </w:r>
    </w:p>
    <w:p w:rsidR="007D2026" w:rsidRPr="007D2026" w:rsidRDefault="007D2026" w:rsidP="007D2026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वकिलामार्फत </w:t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7D2026">
        <w:rPr>
          <w:rFonts w:ascii="Arial" w:eastAsia="Times New Roman" w:hAnsi="Arial" w:cs="Arial"/>
          <w:color w:val="444444"/>
        </w:rPr>
        <w:t xml:space="preserve">___________ वकील, _______</w:t>
      </w:r>
    </w:p>
    <w:p w:rsidR="00DF1FEA" w:rsidRDefault="00DF1FEA"/>
    <w:sectPr w:rsidR="00DF1F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26"/>
    <w:rsid w:val="00016FF9"/>
    <w:rsid w:val="007D2026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7A2D8-A905-4CB1-BCFC-30B689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D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2021-01-12T02:29:00Z</dcterms:created>
  <dcterms:modified xsi:type="dcterms:W3CDTF">2021-01-12T02:46:00Z</dcterms:modified>
</cp:coreProperties>
</file>