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FCC" w:rsidRPr="00510FCC" w:rsidRDefault="00510FCC" w:rsidP="00510FCC">
      <w:pPr xmlns:w="http://schemas.openxmlformats.org/wordprocessingml/2006/main">
        <w:spacing w:after="150" w:line="240" w:lineRule="auto"/>
        <w:outlineLvl w:val="0"/>
        <w:rPr>
          <w:rFonts w:ascii="Times New Roman" w:eastAsia="Times New Roman" w:hAnsi="Times New Roman" w:cs="Times New Roman"/>
          <w:kern w:val="36"/>
          <w:sz w:val="54"/>
          <w:szCs w:val="54"/>
        </w:rPr>
      </w:pPr>
      <w:r xmlns:w="http://schemas.openxmlformats.org/wordprocessingml/2006/main" w:rsidRPr="00510FCC">
        <w:rPr>
          <w:rFonts w:ascii="Times New Roman" w:eastAsia="Times New Roman" w:hAnsi="Times New Roman" w:cs="Times New Roman"/>
          <w:kern w:val="36"/>
          <w:sz w:val="54"/>
          <w:szCs w:val="54"/>
        </w:rPr>
        <w:t xml:space="preserve">नुकसानीसाठी सूटचे स्वरूप</w:t>
      </w:r>
    </w:p>
    <w:p w:rsidR="00510FCC" w:rsidRPr="00510FCC" w:rsidRDefault="00510FCC" w:rsidP="00510FCC">
      <w:pPr>
        <w:spacing w:after="0" w:line="240" w:lineRule="auto"/>
        <w:rPr>
          <w:rFonts w:ascii="Times New Roman" w:eastAsia="Times New Roman" w:hAnsi="Times New Roman" w:cs="Times New Roman"/>
          <w:color w:val="FFFFFF"/>
          <w:sz w:val="24"/>
          <w:szCs w:val="24"/>
        </w:rPr>
      </w:pPr>
      <w:bookmarkStart w:id="0" w:name="_GoBack"/>
      <w:bookmarkEnd w:id="0"/>
    </w:p>
    <w:p w:rsidR="00510FCC" w:rsidRPr="00510FCC" w:rsidRDefault="00510FCC" w:rsidP="00510FCC">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510FCC">
        <w:rPr>
          <w:rFonts w:ascii="Times New Roman" w:eastAsia="Times New Roman" w:hAnsi="Times New Roman" w:cs="Times New Roman"/>
          <w:sz w:val="24"/>
          <w:szCs w:val="24"/>
        </w:rPr>
        <w:t xml:space="preserve">माननीय दिवाणी न्यायाधीशांच्या कोर्टात, ______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दिवाणी खटला क्रमांक ___ ________ S/o ____R/o _____…PLAINTIFFVersus1- _________________</w:t>
      </w:r>
    </w:p>
    <w:p w:rsidR="00510FCC" w:rsidRPr="00510FCC" w:rsidRDefault="00510FCC" w:rsidP="00510FCC">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510FCC">
        <w:rPr>
          <w:rFonts w:ascii="Times New Roman" w:eastAsia="Times New Roman" w:hAnsi="Times New Roman" w:cs="Times New Roman"/>
          <w:sz w:val="24"/>
          <w:szCs w:val="24"/>
        </w:rPr>
        <w:t xml:space="preserve">२- _________________</w:t>
      </w:r>
    </w:p>
    <w:p w:rsidR="00510FCC" w:rsidRPr="00510FCC" w:rsidRDefault="00510FCC" w:rsidP="00510FCC">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510FCC">
        <w:rPr>
          <w:rFonts w:ascii="Times New Roman" w:eastAsia="Times New Roman" w:hAnsi="Times New Roman" w:cs="Times New Roman"/>
          <w:sz w:val="24"/>
          <w:szCs w:val="24"/>
        </w:rPr>
        <w:t xml:space="preserve">....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रु.च्या नुकसानी/भरपाईसाठी प्रतिवादी दावे. _____/-सर, फिर्यादी अत्यंत आदरपूर्वक खालीलप्रमाणे सादर करतो: –१- की फिर्यादी वरील _____, जिल्हा ______ येथील रहिवासी आहे. फिर्यादी हा गरीब व्यक्ती असून तो ____ जिल्हा ____ येथे लहान ____ चालवून आपल्या कुटुंबीयांचा उदरनिर्वाह करीत होता. ____ रोजी फिर्यादीच्या ____ नावाने ____ याने फिर्यादीच्या शेतात फिर्यादीचे ____ घेतले. ____ उद्देश. सुमारे ____ वाजता जेव्हा सांगितले ____ फिर्यादीच्या शेतात विजेच्या खांबाजवळ पोहोचले आणि खांबाला स्पर्श केला. उक्त खांबामध्ये लाईव्ह करंट होता आणि खांबाला स्पर्श झाल्यामुळे ____ विजेचा धक्का बसला आणि त्यामुळे त्याचा जागीच मृत्यू झाला. फिर्यादीने प्रतिवादींना ____ च्या मृत्यूबद्दल आणि त्याच वेळी सूचित केले. फिर्यादीच्या जबानीवरून ____ दि. ____ ची छायाप्रत परिशिष्ट ____ आहे. ____ दिनांक पावतीची छायाप्रत जोडणी आहे ____.३- की पीएस ____ च्या अधिकाऱ्यांनी घटनास्थळी भेट दिली आणि त्यांनी फिर्यादीचे म्हणणे नोंदवून अहवाल तयार केला. ____ रोजी सुमारे ____ वाजता मृत व्यक्तीची ____ रुग्णालयात ____ वैद्यकीय तपासणी करण्यात आली जिथे पोस्टमॉर्टेम अहवाल क्रमांक _ दिनांक ____ रुग्णालयाच्या संबंधित वैद्यकीय अधिकाऱ्याने तयार केला होता. डॉक्टरांनी पीएमआरमध्ये स्पष्टपणे नमूद केले आहे की वरील ____ विजेचा धक्का लागून मृत्यू झाला आहे.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म्हणाले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____ ____ होते. शवविच्छेदन अहवालाची छायाप्रत परिशिष्ट __ आहे.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4- की फिर्यादीने __ कडे ____ रोजी तक्रार दाखल केली आणि फिर्यादीला भरपाईची रक्कम देण्याची विनंती केली. परंतु प्रतिवादींनी नुकसान भरपाईची रक्कम फिर्यादीला दिली नाही. अर्जाची छायाप्रत परिशिष्ट __ आहे आणि मृत व्यक्तीचे ___ फोटो हे परिशिष्ट __ ते परिशिष्ट __.५- प्रतिवादींच्या निष्काळजीपणामुळे आणि कमी सेवांमुळे वरील अपघात घडला आणि प्रतिवादींनी विजेची काळजी घेतली असती तर त्यांच्या अधिकार्‍यांच्या मदतीने हा अपघात झाला नसता. त्यामुळे फिर्यादीला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रु.ची रक्कम मिळण्याचा अधिकार आहे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 _____/-. फिर्यादीला एकूण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 ____/- ____ बंद झाल्यामुळे व्यवसायाचे नुकसान आणि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 ___/- खटला खर्च म्हणून. अशाप्रकारे वादीला .___/- ची एकूण नुकसानभरपाई प्रतिसादकर्त्यांकडून संयुक्तपणे आणि वेगवेगळे व्याजासह प्राप्त होण्यास पात्र आहे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__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दर वर्षी उक्त ____ च्या मृत्यूच्या तारखेपासून संपूर्ण रक्कम प्रत्यक्ष वसूल होईपर्यंत.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6- सध्याचा खटला दाखल करण्याच्या कारवाईचे कारण प्रथमतः घटना घडली तेव्हा ___ रोजी उद्भवली. </w:t>
      </w:r>
      <w:r xmlns:w="http://schemas.openxmlformats.org/wordprocessingml/2006/main" w:rsidRPr="00510FCC">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कारवाईचे कारण पुढे ___ रोजी उद्भवले जेव्हा वादीने प्रतिवादी क्रमांक 1 समोर एक अर्ज दाखल केला आणि वादीला भरपाईची रक्कम देण्याची विनंती केली. कारवाईचे कारण शेवटी ___ रोजी उद्भवले जेव्हा प्रतिवादींनी फिर्यादीला कोणतीही भरपाई देण्यास नकार दिला. त्यामुळे हा सूट.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7- समान पक्षांमधील समान विषयावर याआधी कोणताही समान खटला दाखल केला गेला नाही, प्रलंबित किंवा कायद्याच्या कोणत्याही न्यायालयाने निर्णय घेतला नाही.8- पक्षकार ___ येथे राहतात आणि कारवाईचे कारण देखील ____ येथे दाखल केले या माननीय न्यायालयाच्या प्रादेशिक अधिकारक्षेत्रातील सध्याचा खटला, म्हणून, या माननीय न्यायालयाला सध्याचा खटला ऐकण्याचे आणि खटला चालवण्याचा अधिकार प्राप्त झाला आहे. कोर्ट म्हणून, कोर्ट फीच्या रकमेचे या टप्प्यावर मूल्यांकन केले जाऊ शकत नाही, म्हणून केवळ तात्पुरती कोर्ट फी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 __/- फिर्यादीवर अदा केले आहे. वादीने हमी दिली की या माननीय न्यायालयाने दिलेल्या नुकसानीच्या रकमेनुसार योग्य मुद्रांक शुल्क हे माननीय न्यायालय जेंव्हा निर्देश देईल तेंव्हा वादीने भरावे.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प्रार्थना:</w:t>
      </w:r>
    </w:p>
    <w:p w:rsidR="00510FCC" w:rsidRPr="00510FCC" w:rsidRDefault="00510FCC" w:rsidP="00510FCC">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510FCC">
        <w:rPr>
          <w:rFonts w:ascii="Times New Roman" w:eastAsia="Times New Roman" w:hAnsi="Times New Roman" w:cs="Times New Roman"/>
          <w:sz w:val="24"/>
          <w:szCs w:val="24"/>
        </w:rPr>
        <w:t xml:space="preserve">म्हणून, </w:t>
      </w:r>
      <w:proofErr xmlns:w="http://schemas.openxmlformats.org/wordprocessingml/2006/main" w:type="spellStart"/>
      <w:proofErr xmlns:w="http://schemas.openxmlformats.org/wordprocessingml/2006/main" w:type="gramStart"/>
      <w:r xmlns:w="http://schemas.openxmlformats.org/wordprocessingml/2006/main" w:rsidRPr="00510FCC">
        <w:rPr>
          <w:rFonts w:ascii="Times New Roman" w:eastAsia="Times New Roman" w:hAnsi="Times New Roman" w:cs="Times New Roman"/>
          <w:sz w:val="24"/>
          <w:szCs w:val="24"/>
        </w:rPr>
        <w:t xml:space="preserve">वर नमूद केलेल्या कारणास्तव,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वादीच्या बाजूने आणि प्रतिवादीच्या विरोधात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प्रतिवर्ष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 __% व्याजासह </w:t>
      </w:r>
      <w:r xmlns:w="http://schemas.openxmlformats.org/wordprocessingml/2006/main" w:rsidRPr="00510FCC">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____ /- नुकसान भरपाईसाठी डिक्री मंजूर करावी अशी प्रार्थना केली जाते. </w:t>
      </w:r>
      <w:proofErr xmlns:w="http://schemas.openxmlformats.org/wordprocessingml/2006/main" w:type="gramEnd"/>
      <w:r xmlns:w="http://schemas.openxmlformats.org/wordprocessingml/2006/main" w:rsidRPr="00510FCC">
        <w:rPr>
          <w:rFonts w:ascii="Times New Roman" w:eastAsia="Times New Roman" w:hAnsi="Times New Roman" w:cs="Times New Roman"/>
          <w:sz w:val="24"/>
          <w:szCs w:val="24"/>
        </w:rPr>
        <w:t xml:space="preserve">दाव्याची किंमत कृपया वादीच्या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बाजूने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आणि प्रतिवादीच्या विरोधात मंजूर केली जाऊ शकते. त्यानुसार प्रार्थना केली जाते.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किंवा इतर कोणताही दिलासा जो या </w:t>
      </w:r>
      <w:proofErr xmlns:w="http://schemas.openxmlformats.org/wordprocessingml/2006/main" w:type="spellStart"/>
      <w:r xmlns:w="http://schemas.openxmlformats.org/wordprocessingml/2006/main" w:rsidRPr="00510FCC">
        <w:rPr>
          <w:rFonts w:ascii="Times New Roman" w:eastAsia="Times New Roman" w:hAnsi="Times New Roman" w:cs="Times New Roman"/>
          <w:sz w:val="24"/>
          <w:szCs w:val="24"/>
        </w:rPr>
        <w:t xml:space="preserve">माननीय </w:t>
      </w:r>
      <w:proofErr xmlns:w="http://schemas.openxmlformats.org/wordprocessingml/2006/main" w:type="spellEnd"/>
      <w:r xmlns:w="http://schemas.openxmlformats.org/wordprocessingml/2006/main" w:rsidRPr="00510FCC">
        <w:rPr>
          <w:rFonts w:ascii="Times New Roman" w:eastAsia="Times New Roman" w:hAnsi="Times New Roman" w:cs="Times New Roman"/>
          <w:sz w:val="24"/>
          <w:szCs w:val="24"/>
        </w:rPr>
        <w:t xml:space="preserve">न्यायालयाला योग्य आणि योग्य वाटेल तो वादीला दिला जाईल.</w:t>
      </w:r>
    </w:p>
    <w:p w:rsidR="00510FCC" w:rsidRPr="00510FCC" w:rsidRDefault="00510FCC" w:rsidP="00510FCC">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510FCC">
        <w:rPr>
          <w:rFonts w:ascii="Times New Roman" w:eastAsia="Times New Roman" w:hAnsi="Times New Roman" w:cs="Times New Roman"/>
          <w:sz w:val="24"/>
          <w:szCs w:val="24"/>
        </w:rPr>
        <w:t xml:space="preserve">वकिलामार्फत फिर्यादी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:____, वकील, ____</w:t>
      </w:r>
    </w:p>
    <w:p w:rsidR="00510FCC" w:rsidRPr="00510FCC" w:rsidRDefault="00510FCC" w:rsidP="00510FCC">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510FCC">
        <w:rPr>
          <w:rFonts w:ascii="Times New Roman" w:eastAsia="Times New Roman" w:hAnsi="Times New Roman" w:cs="Times New Roman"/>
          <w:sz w:val="24"/>
          <w:szCs w:val="24"/>
        </w:rPr>
        <w:t xml:space="preserve">पडताळणी: </w:t>
      </w:r>
      <w:r xmlns:w="http://schemas.openxmlformats.org/wordprocessingml/2006/main" w:rsidRPr="00510FCC">
        <w:rPr>
          <w:rFonts w:ascii="Times New Roman" w:eastAsia="Times New Roman" w:hAnsi="Times New Roman" w:cs="Times New Roman"/>
          <w:sz w:val="24"/>
          <w:szCs w:val="24"/>
        </w:rPr>
        <w:br xmlns:w="http://schemas.openxmlformats.org/wordprocessingml/2006/main"/>
      </w:r>
      <w:r xmlns:w="http://schemas.openxmlformats.org/wordprocessingml/2006/main" w:rsidRPr="00510FCC">
        <w:rPr>
          <w:rFonts w:ascii="Times New Roman" w:eastAsia="Times New Roman" w:hAnsi="Times New Roman" w:cs="Times New Roman"/>
          <w:sz w:val="24"/>
          <w:szCs w:val="24"/>
        </w:rPr>
        <w:t xml:space="preserve">फिर्यादीतील पारस क्रमांक 1 ते 7 मधील मजकूर माझ्या माहितीनुसार सत्य आणि बरोबर आहे आणि फिर्यादीचा पारस क्रमांक 8 आणि 9 माझ्या माहितीनुसार आणि विश्वास आणि मला मिळालेल्या माहितीनुसार सत्य आहे. _____ वर ____ येथे सत्यापित.PLAINTIFF</w:t>
      </w:r>
    </w:p>
    <w:p w:rsidR="0010457B" w:rsidRDefault="0010457B"/>
    <w:sectPr w:rsidR="0010457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CC"/>
    <w:rsid w:val="0010457B"/>
    <w:rsid w:val="0051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D110"/>
  <w15:chartTrackingRefBased/>
  <w15:docId w15:val="{142E8638-6015-490B-B49F-FF1B584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0F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CC"/>
    <w:rPr>
      <w:rFonts w:ascii="Times New Roman" w:eastAsia="Times New Roman" w:hAnsi="Times New Roman" w:cs="Times New Roman"/>
      <w:b/>
      <w:bCs/>
      <w:kern w:val="36"/>
      <w:sz w:val="48"/>
      <w:szCs w:val="48"/>
    </w:rPr>
  </w:style>
  <w:style w:type="paragraph" w:customStyle="1" w:styleId="meta">
    <w:name w:val="meta"/>
    <w:basedOn w:val="Normal"/>
    <w:rsid w:val="00510F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0FCC"/>
    <w:rPr>
      <w:color w:val="0000FF"/>
      <w:u w:val="single"/>
    </w:rPr>
  </w:style>
  <w:style w:type="paragraph" w:customStyle="1" w:styleId="wp-caption-text">
    <w:name w:val="wp-caption-text"/>
    <w:basedOn w:val="Normal"/>
    <w:rsid w:val="00510F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0F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5744">
      <w:bodyDiv w:val="1"/>
      <w:marLeft w:val="0"/>
      <w:marRight w:val="0"/>
      <w:marTop w:val="0"/>
      <w:marBottom w:val="0"/>
      <w:divBdr>
        <w:top w:val="none" w:sz="0" w:space="0" w:color="auto"/>
        <w:left w:val="none" w:sz="0" w:space="0" w:color="auto"/>
        <w:bottom w:val="none" w:sz="0" w:space="0" w:color="auto"/>
        <w:right w:val="none" w:sz="0" w:space="0" w:color="auto"/>
      </w:divBdr>
      <w:divsChild>
        <w:div w:id="185870904">
          <w:marLeft w:val="0"/>
          <w:marRight w:val="0"/>
          <w:marTop w:val="0"/>
          <w:marBottom w:val="0"/>
          <w:divBdr>
            <w:top w:val="none" w:sz="0" w:space="0" w:color="auto"/>
            <w:left w:val="none" w:sz="0" w:space="0" w:color="auto"/>
            <w:bottom w:val="single" w:sz="6" w:space="0" w:color="EEEEEE"/>
            <w:right w:val="none" w:sz="0" w:space="0" w:color="auto"/>
          </w:divBdr>
        </w:div>
        <w:div w:id="812062482">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2018-03-08T08:08:00Z</dcterms:created>
  <dcterms:modified xsi:type="dcterms:W3CDTF">2018-03-08T08:09:00Z</dcterms:modified>
</cp:coreProperties>
</file>