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1AD" w:rsidRDefault="00C032D8" w:rsidP="00C032D8">
      <w:pPr xmlns:w="http://schemas.openxmlformats.org/wordprocessingml/2006/main">
        <w:jc w:val="both"/>
        <w:rPr>
          <w:rFonts w:ascii="Arial" w:hAnsi="Arial" w:cs="Arial"/>
          <w:b/>
          <w:sz w:val="36"/>
        </w:rPr>
      </w:pPr>
      <w:bookmarkStart xmlns:w="http://schemas.openxmlformats.org/wordprocessingml/2006/main" w:id="0" w:name="_GoBack"/>
      <w:bookmarkEnd xmlns:w="http://schemas.openxmlformats.org/wordprocessingml/2006/main" w:id="0"/>
      <w:r xmlns:w="http://schemas.openxmlformats.org/wordprocessingml/2006/main" w:rsidRPr="00392530">
        <w:rPr>
          <w:rFonts w:ascii="Arial" w:hAnsi="Arial" w:cs="Arial"/>
          <w:b/>
          <w:sz w:val="36"/>
        </w:rPr>
        <w:t xml:space="preserve">नुकसानभरपाईसाठी खटला</w:t>
      </w:r>
    </w:p>
    <w:p w:rsidR="00C032D8" w:rsidRPr="00B651AD" w:rsidRDefault="00C032D8" w:rsidP="00C032D8">
      <w:pPr xmlns:w="http://schemas.openxmlformats.org/wordprocessingml/2006/main">
        <w:jc w:val="both"/>
        <w:rPr>
          <w:rFonts w:ascii="Arial" w:hAnsi="Arial" w:cs="Arial"/>
          <w:b/>
          <w:sz w:val="36"/>
        </w:rPr>
      </w:pPr>
      <w:r xmlns:w="http://schemas.openxmlformats.org/wordprocessingml/2006/main" w:rsidRPr="00392530">
        <w:rPr>
          <w:rFonts w:ascii="Arial" w:hAnsi="Arial" w:cs="Arial"/>
          <w:b/>
          <w:sz w:val="36"/>
        </w:rPr>
        <w:t xml:space="preserve">निष्काळजीपणामुळे मृत्यू </w:t>
      </w:r>
      <w:r xmlns:w="http://schemas.openxmlformats.org/wordprocessingml/2006/main" w:rsidRPr="00C032D8">
        <w:rPr>
          <w:rFonts w:ascii="Arial" w:hAnsi="Arial" w:cs="Arial"/>
          <w:b/>
          <w:sz w:val="32"/>
        </w:rPr>
        <w:t xml:space="preserve">किंवा इतरांच्या निष्काळजीपणामुळे शारीरिक अपंगत्व. आर्थिक अधिकारक्षेत्रानुसार दिवाणी न्यायालयात सक्षम न्यायाधीशांसमोर दावा दाखल केला जाऊ शकतो.</w:t>
      </w:r>
    </w:p>
    <w:p w:rsidR="00C032D8" w:rsidRPr="00C032D8" w:rsidRDefault="00C032D8" w:rsidP="00C032D8">
      <w:pPr xmlns:w="http://schemas.openxmlformats.org/wordprocessingml/2006/main">
        <w:jc w:val="both"/>
        <w:rPr>
          <w:rFonts w:ascii="Arial" w:hAnsi="Arial" w:cs="Arial"/>
          <w:b/>
          <w:sz w:val="28"/>
        </w:rPr>
      </w:pPr>
      <w:r xmlns:w="http://schemas.openxmlformats.org/wordprocessingml/2006/main" w:rsidRPr="00C032D8">
        <w:rPr>
          <w:rFonts w:ascii="Arial" w:hAnsi="Arial" w:cs="Arial"/>
          <w:b/>
          <w:sz w:val="28"/>
        </w:rPr>
        <w:t xml:space="preserve">निष्काळजीपणामुळे झालेल्या अपघाताच्या दाव्यासाठी दिवाणी न्यायाधीशांसमोर दाखल करावयाच्या भरपाईच्या याचिकेचे स्वरूप. पीडित किंवा कुटुंब किंवा आश्रित यांचा दावा.</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जीवितहानी किंवा शारीरिक अपंगत्व विरुद्ध नुकसानभरपाईचा दावा खटला हाताळण्यासाठी अधिकारक्षेत्र असलेल्या दिवाणी न्यायाधीशांच्या न्यायालयात दाखल केला जाऊ शकतो. पिडीत स्वतः, आश्रित किंवा कायदेशीर वारसदार याचिका दाखल करू शकतात. भरपाईसाठी दाव्याचे स्वरूप खाली दिले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_________ येथे वरिष्ठ दिवाणी न्यायाधीश किंवा जिल्हा न्यायाधीशासमोर</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दिवाणी खटला क्र. ___________ ची २०__</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च्या बाबतीत: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श्री. _________ फिर्यादी </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नवी दिल्ली</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विरुद्ध</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1. श्री ____________ प्रतिवादी क्रमांक 1</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2. श्री. ____________ प्रतिवादी क्र. 2</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3. ______________ कंपनी लिमिटेड प्रतिवादी क्र. 3</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पोलीस चौकी: _______________</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इमारत कोसळून झालेल्या मृत्यूच्या खात्यावर नुकसान भरपाईचा दावा</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lastRenderedPageBreak xmlns:w="http://schemas.openxmlformats.org/wordprocessingml/2006/main"/>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अत्यंत आदरपूर्वक दाखवा: </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1. फिर्यादी क्रमांक 1 ही ________________________ येथे राहणारी गृहिणी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2. प्रतिवादी क्रमांक 1 च्या निष्काळजीपणामुळे फिर्यादीच्या पतीने, सुमारे ___ वर्षे वयाचे, _____ रोजी हे जग सोडले.</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3. तो प्रतिवादी क्रमांक 1 हा इमारतीचा मालक आहे, प्रतिवादी क्रमांक 2 हा बिल्डर आहे आणि प्रतिवादी क्रमांक 3 हा विमा कंपनी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3. ______ रोजी सुमारे ____ वाजता _____ च्या भागात फिर्यादी आणि तिचा नवरा पायी चालत होते आणि घरगुती वस्तू खरेदी करण्यासाठी ___________ च्या दिशेने जात होते.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4. वादी आणि तिचा पती ______________ येथे प्रतिवादी क्रमांक 1 द्वारे बांधत असलेल्या घराजवळ पोहोचले असता, इमारत अचानक कोसळली. फिर्यादीच्या पतीचा ढिगाऱ्याखाली दबून मृत्यू झाला. फिर्यादीलाही किरकोळ दुखापत झाली.</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5. प्रतिवादी क्रमांक 1 ने त्या भागातून लोकांचा ये-जा टाळण्यासाठी कोणत्याही अडथळ्याशिवाय घर बांधले आणि बांधकाम क्षेत्र लोकांच्या ये-जा करण्यासाठी खुले ठेवले.</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6. हे प्रतिवादी क्रमांक 1 आणि प्रतिवादी क्रमांक 2 चे कर्तव्य होते की ते क्षेत्र व्यापून टाकणे आणि लोकांना परिसरात प्रवेश करण्यापासून रोखण्यासाठी आवश्यक प्रतिबंधात्मक उपायांसह बांधकाम करणे.</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7. हे प्रतिवादी क्रमांक 1 आणि प्रतिवादी क्रमांक 2 चे कर्तव्य होते की ते मजबूत पाया असलेल्या मानक सामग्रीसह बांधकाम करणे.</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8. तो प्रतिवादी क्रमांक 1 आणि प्रतिवादी क्रमांक 2 वाटसरूंना पुरेसे संरक्षण देण्यास बांधील होते.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9. हे प्रकरण ताबडतोब पोलिसांना कळवण्यात आले आणि प्रतिवादी क्रमांक 1 आणि प्रतिवादी क्रमांक 2 विरुद्धही असा फौजदारी गुन्हा दाखल करण्यात आला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10. प्रतिवादींच्या निष्काळजीपणामुळे किंवा निष्काळजीपणामुळे वादीच्या पतीला उपरोक्त पद्धतीने आपला जीव गमवावा लागला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lastRenderedPageBreak xmlns:w="http://schemas.openxmlformats.org/wordprocessingml/2006/main"/>
      </w:r>
      <w:r xmlns:w="http://schemas.openxmlformats.org/wordprocessingml/2006/main" w:rsidRPr="00C032D8">
        <w:rPr>
          <w:rFonts w:ascii="Arial" w:hAnsi="Arial" w:cs="Arial"/>
          <w:sz w:val="28"/>
        </w:rPr>
        <w:t xml:space="preserve">11. फिर्यादीचा पती किराणा दुकानाचा व्यवसाय चालवत होता आणि दरमहा रु.______ कमवत होता. त्यांची तब्येत मजबूत होती. तो कष्टाळू होता.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12. फिर्यादीचा पती फिर्यादीच्या मागे दोन मुलगे आणि एक मुलगी सोडून गेला होता. फिर्यादी, शाळेत जाणारी तिन्ही मुले पूर्णपणे मृत व्यक्तीवर अवलंबून होती.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13. फिर्यादीने रु. भरण्याची मागणी केली. _________ परंतु प्रतिवादी क्रमांक 1 आणि त्याची विमा कंपनी प्रतिवादी क्रमांक 3 यांनी तसे करण्यास किंवा प्रकरणाचा निपटारा करण्यास नकार दिला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14. प्रतिवादी क्रमांक 1 आणि प्रतिवादी क्रमांक 2 यांच्याकडून उपरोक्त पद्धतीने निष्काळजीपणा किंवा निष्काळजीपणामुळे पतीचा मृत्यू झाला तेव्हा _________ रोजी वादीकडे कारवाईचे कारण उद्भवले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15. कोर्ट फी आणि अधिकार क्षेत्राच्या हेतूसाठी दाव्याचे मूल्य रु. ______________ आणि कोर्ट फी रु. ___________ आणि कोर्ट फी रु. ______ चिकटवले गेले आहे.</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16. वादीचा दावा आणि _______ क्षेत्रामध्ये उद्भवलेल्या कारवाईचे कारण लक्षात घेऊन या माननीय न्यायालयाला या खटल्याचा विचार करण्याचे आणि प्रयत्न करण्याचे अधिकार आहेत.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17. वर नमूद केलेल्या खटल्यातील तथ्ये आणि परिस्थितीत या माननीय न्यायालयास कृपापूर्वक आनंद होईल:</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प्रार्थना</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त्यामुळे वादी, हे माननीय न्यायालय मंजूर व्हावे अशी प्रार्थना करतात -</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अ) रु.च्या वसुलीसाठी डिक्री. _____ वादीच्या बाजूने आणि प्रतिवादी क्रमांक 1, प्रतिवादी क्रमांक 2 आणि प्रतिवादी क्रमांक 3 विरुद्ध अपघाताच्या तारखेपासून हा खटला दाखल करेपर्यंत @ __% प्रतिवर्ष व्याजासह, आणि तारखेपासून प्रतिवर्ष __% डिक्री रक्कम वसूल होईपर्यंत निर्णय.</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ब) वादीला त्यांची किंमत प्रतिवादींकडून देण्यात यावी.</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c) अन्य कोणताही दिलासा, जो माननीय न्यायालयाला योग्य वाटेल, तो कृपया न्यायाच्या हितासाठी फिर्यादीला दिला जाऊ शकतो.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lastRenderedPageBreak xmlns:w="http://schemas.openxmlformats.org/wordprocessingml/2006/main"/>
      </w:r>
      <w:r xmlns:w="http://schemas.openxmlformats.org/wordprocessingml/2006/main" w:rsidRPr="00C032D8">
        <w:rPr>
          <w:rFonts w:ascii="Arial" w:hAnsi="Arial" w:cs="Arial"/>
          <w:sz w:val="28"/>
        </w:rPr>
        <w:t xml:space="preserve">वादी</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द्वारे </w:t>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br xmlns:w="http://schemas.openxmlformats.org/wordprocessingml/2006/main"/>
      </w:r>
      <w:r xmlns:w="http://schemas.openxmlformats.org/wordprocessingml/2006/main" w:rsidRPr="00C032D8">
        <w:rPr>
          <w:rFonts w:ascii="Arial" w:hAnsi="Arial" w:cs="Arial"/>
          <w:sz w:val="28"/>
        </w:rPr>
        <w:t xml:space="preserve">., अधिवक्ता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ठिकाण:</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तारीख:</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पडताळणी</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मी, ____________, उपरोक्त नामांकित वादी गंभीर प्रतिज्ञापत्राने सांगतो की वादीच्या परिच्छेद 1 ते __ मधील मजकूर माझ्या सर्वोत्तम माहितीनुसार आणि विश्वासानुसार सत्य आणि बरोबर आहे आणि प्राप्त झालेल्या कायदेशीर सल्ल्यानुसार कायदेशीर विवेचन सत्य आणि योग्य आहेत. आणि माझ्याकडून खरे असल्याचे मानले.</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_____ 20__ या ______ दिवशी ____ वाजता सत्यापित</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वादी</w:t>
      </w:r>
    </w:p>
    <w:p w:rsidR="00C032D8" w:rsidRPr="00C032D8" w:rsidRDefault="00C032D8" w:rsidP="00C032D8">
      <w:pPr xmlns:w="http://schemas.openxmlformats.org/wordprocessingml/2006/main">
        <w:jc w:val="both"/>
        <w:rPr>
          <w:rFonts w:ascii="Arial" w:hAnsi="Arial" w:cs="Arial"/>
          <w:sz w:val="28"/>
        </w:rPr>
      </w:pPr>
      <w:r xmlns:w="http://schemas.openxmlformats.org/wordprocessingml/2006/main" w:rsidRPr="00C032D8">
        <w:rPr>
          <w:rFonts w:ascii="Arial" w:hAnsi="Arial" w:cs="Arial"/>
          <w:sz w:val="28"/>
        </w:rPr>
        <w:t xml:space="preserve"> </w:t>
      </w:r>
    </w:p>
    <w:p w:rsidR="004D52F0" w:rsidRPr="00C032D8" w:rsidRDefault="004D52F0" w:rsidP="00C032D8">
      <w:pPr>
        <w:jc w:val="both"/>
        <w:rPr>
          <w:rFonts w:ascii="Arial" w:hAnsi="Arial" w:cs="Arial"/>
          <w:sz w:val="28"/>
        </w:rPr>
      </w:pPr>
    </w:p>
    <w:sectPr w:rsidR="004D52F0" w:rsidRPr="00C032D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D8"/>
    <w:rsid w:val="00207DC0"/>
    <w:rsid w:val="00392530"/>
    <w:rsid w:val="004D52F0"/>
    <w:rsid w:val="00997373"/>
    <w:rsid w:val="00B651AD"/>
    <w:rsid w:val="00C0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6CC0"/>
  <w15:chartTrackingRefBased/>
  <w15:docId w15:val="{0D47A1F1-CA6F-42E3-8700-38E2BA8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3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32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32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3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87803">
      <w:bodyDiv w:val="1"/>
      <w:marLeft w:val="0"/>
      <w:marRight w:val="0"/>
      <w:marTop w:val="0"/>
      <w:marBottom w:val="0"/>
      <w:divBdr>
        <w:top w:val="none" w:sz="0" w:space="0" w:color="auto"/>
        <w:left w:val="none" w:sz="0" w:space="0" w:color="auto"/>
        <w:bottom w:val="none" w:sz="0" w:space="0" w:color="auto"/>
        <w:right w:val="none" w:sz="0" w:space="0" w:color="auto"/>
      </w:divBdr>
    </w:div>
    <w:div w:id="21167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2020-10-29T04:08:00Z</dcterms:created>
  <dcterms:modified xsi:type="dcterms:W3CDTF">2020-10-29T04:12:00Z</dcterms:modified>
</cp:coreProperties>
</file>