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વધારાના મુદ્દાની રચના માટે અરજીનું ફોર્મેટ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વધારાના મુદ્દાની રચના માટે અરજીનું ફોર્મેટ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  વિરુદ્ધ   _____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ચોક્કસ કામગીરી માટે દાવો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એપ્લિકેશન U/O ____ _ નિયમ _____ વધારાના મુદ્દાની રચના માટે CPC નો.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સર, </w:t>
            <w:br w:type="textWrapping"/>
            <w:t xml:space="preserve">અરજદાર નમ્રતાપૂર્વક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1- કે ઉપરોક્ત નોંધાયેલ કેસ આ માનનીય અદાલત સમક્ષ ચુકાદા માટે પેન્ડીંગ છે અને _____ માટે નક્કી થયેલ છે </w:t>
            <w:br w:type="textWrapping"/>
            <w:t xml:space="preserve">2- તે પ્રાથમિક વાંધાઓમાં ઉલ્લેખિત હોવા છતાં અજાણતા જરૂરી મુદ્દો ઘડી શકાયો નથી અને યોગ્ય ચુકાદા માટે નીચેનો મુદ્દો જરૂરી છે મુકદ્દમો. નીચે મુજબનો મુદ્દો:- _____3- કે જો વધારાના મુદ્દાને ઘડવા માટેની અરજી મંજૂર કરવામાં આવે તો કોઈને કોઈ નુકસાન થતું નથી અને જો અરજીને મંજૂરી આપવામાં ન આવી હોય તો પ્રતિવાદી સાથે મોટો પૂર્વગ્રહ થશે. 4- કે માનનીય કેસના યોગ્ય ચુકાદા માટે કોઈપણ તબક્કે વધારાના મુદ્દાને સુધારવા/ફ્રેમ કરવા માટે યોગ્ય અદાલત ખૂબ જ સક્ષમ છે.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તેથી, પ્રાર્થના કરવામાં આવે છે કે ન્યાયના હિતમાં, વધારાના મુદ્દા નં. __ પેરા નં. અરજીમાંથી 2 કૃપા કરીને સ્વીકારવામાં આવી શકે છે અને વધારાનો મુદ્દો કૃપા કરીને ઘડવામાં આવશે. તે મુજબ પ્રાર્થના કરવામાં આવે છે. </w:t>
            <w:br w:type="textWrapping"/>
            <w:t xml:space="preserve">તારીખ: _____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અરજદાર/પ્રતિવાદી </w:t>
            <w:br w:type="textWrapping"/>
            <w:t xml:space="preserve">_____ S/o _____ R/o _____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સલાહકાર દ્વારા: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820F0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20F0C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820F0C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20F0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820F0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Owb7vTZy3jhNFaQiCMjX8e5/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MghoLmdqZGd4czgAciExdzZ5UHNfVDE2R2ZTMElxNmNpSXRLRDUxVkNYNmRtT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2020-10-31T06:15:00Z</dcterms:created>
  <dc:creator>Lenovo</dc:creator>
</cp:coreProperties>
</file>