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color w:val="c00000"/>
          <w:sz w:val="36"/>
          <w:szCs w:val="36"/>
        </w:rPr>
      </w:pPr>
      <w:sdt>
        <w:sdtPr>
          <w:tag w:val="goog_rdk_0"/>
        </w:sdtPr>
        <w:sdtContent>
          <w:r w:rsidDel="00000000" w:rsidR="00000000" w:rsidRPr="00000000">
            <w:rPr>
              <w:rFonts w:ascii="Baloo Bhai" w:cs="Baloo Bhai" w:eastAsia="Baloo Bhai" w:hAnsi="Baloo Bhai"/>
              <w:b w:val="1"/>
              <w:color w:val="c00000"/>
              <w:sz w:val="36"/>
              <w:szCs w:val="36"/>
              <w:rtl w:val="0"/>
            </w:rPr>
            <w:t xml:space="preserve">બદનક્ષી માટે વળતરનો દાવો કરતી ફરિયાદનું ફોર્મેટ</w:t>
          </w:r>
        </w:sdtContent>
      </w:sdt>
    </w:p>
    <w:p w:rsidR="00000000" w:rsidDel="00000000" w:rsidP="00000000" w:rsidRDefault="00000000" w:rsidRPr="00000000" w14:paraId="00000002">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3">
      <w:pPr>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br w:type="textWrapping"/>
            <w:t xml:space="preserve">યાદ રાખવાના મહત્વના મુદ્દા-</w:t>
          </w:r>
        </w:sdtContent>
      </w:sdt>
    </w:p>
    <w:p w:rsidR="00000000" w:rsidDel="00000000" w:rsidP="00000000" w:rsidRDefault="00000000" w:rsidRPr="00000000" w14:paraId="00000004">
      <w:pPr>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તમામ સિવિલ સ્યુટનું ફોર્મેટ લગભગ સમાન છે. તેઓ ઓર્ડર VI (પ્લીડિંગ) અને ઓર્ડર VII (પ્લેઇન્ટ) CPC દ્વારા સંચાલિત થાય છે. કૃપા કરીને સિદ્ધાંત ભાગ માટે આ જુઓ. </w:t>
            <w:br w:type="textWrapping"/>
            <w:t xml:space="preserve">CPC ની કલમ 19 અને 20 દ્વારા નિર્ધારિત માનહાનિ, દૂષિત કાર્યવાહી જેવી બાબતો માટે વળતર માટેનો દાવો કોર્ટમાં દાખલ કરી શકાય છે.</w:t>
          </w:r>
        </w:sdtContent>
      </w:sdt>
    </w:p>
    <w:p w:rsidR="00000000" w:rsidDel="00000000" w:rsidP="00000000" w:rsidRDefault="00000000" w:rsidRPr="00000000" w14:paraId="0000000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7">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ઇન્દોર ખાતે સિવિલ જજ વર્ગ - I ની કોર્ટમાં</w:t>
          </w:r>
        </w:sdtContent>
      </w:sdt>
    </w:p>
    <w:p w:rsidR="00000000" w:rsidDel="00000000" w:rsidP="00000000" w:rsidRDefault="00000000" w:rsidRPr="00000000" w14:paraId="00000008">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દાવો નં.………/20……. </w:t>
            <w:br w:type="textWrapping"/>
            <w:t xml:space="preserve">AB s/o BC123, MG રોડ, દિલ્હી ................................. વાદી</w:t>
          </w:r>
        </w:sdtContent>
      </w:sdt>
    </w:p>
    <w:p w:rsidR="00000000" w:rsidDel="00000000" w:rsidP="00000000" w:rsidRDefault="00000000" w:rsidRPr="00000000" w14:paraId="00000009">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વિ.</w:t>
          </w:r>
        </w:sdtContent>
      </w:sdt>
    </w:p>
    <w:p w:rsidR="00000000" w:rsidDel="00000000" w:rsidP="00000000" w:rsidRDefault="00000000" w:rsidRPr="00000000" w14:paraId="0000000A">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MN s/o O . પી. </w:t>
            <w:br w:type="textWrapping"/>
            <w:t xml:space="preserve">456, એમજી રોડ, દિલ્હી ................................................ પ્રતિસાદકર્તા</w:t>
          </w:r>
        </w:sdtContent>
      </w:sdt>
    </w:p>
    <w:p w:rsidR="00000000" w:rsidDel="00000000" w:rsidP="00000000" w:rsidRDefault="00000000" w:rsidRPr="00000000" w14:paraId="0000000B">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બદનક્ષી માટે વળતર માટે ઓર્ડર 7 નિયમ 1 હેઠળ </w:t>
            <w:br w:type="textWrapping"/>
            <w:t xml:space="preserve">ફરિયાદ વાદી આદરપૂર્વક નીચે મુજબ જણાવે છે: -</w:t>
          </w:r>
        </w:sdtContent>
      </w:sdt>
    </w:p>
    <w:p w:rsidR="00000000" w:rsidDel="00000000" w:rsidP="00000000" w:rsidRDefault="00000000" w:rsidRPr="00000000" w14:paraId="0000000C">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કેસનું સંક્ષિપ્ત વર્ણન: </w:t>
            <w:br w:type="textWrapping"/>
            <w:t xml:space="preserve">(1) પ્રતિવાદીએ જાહેરમાં વાદી પર પાણીયુક્ત દૂધ વેચવાનો આરોપ મૂક્યો, જેણે વાદીની પ્રતિષ્ઠાને ભારે નુકસાન પહોંચાડ્યું છે. હાલનો દાવો વાદીની પ્રતિષ્ઠાને થયેલા નુકસાનના વળતર માટે છે.</w:t>
          </w:r>
        </w:sdtContent>
      </w:sdt>
    </w:p>
    <w:p w:rsidR="00000000" w:rsidDel="00000000" w:rsidP="00000000" w:rsidRDefault="00000000" w:rsidRPr="00000000" w14:paraId="0000000D">
      <w:pPr>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પ્રલોભનની બાબતો: </w:t>
            <w:br w:type="textWrapping"/>
            <w:t xml:space="preserve">(2) વાદી દૂધનો માણસ છે અને એમજી રોડ, એબી નગર સહિત ઇન્દોરની ઘણી કોલોનીઓમાં દૂધ વેચે છે. </w:t>
            <w:br w:type="textWrapping"/>
            <w:t xml:space="preserve">(3) પ્રતિવાદી એમજી રોડના અનૌપચારિક રહેવાસી સંગઠનના પ્રમુખ છે.</w:t>
          </w:r>
        </w:sdtContent>
      </w:sdt>
    </w:p>
    <w:p w:rsidR="00000000" w:rsidDel="00000000" w:rsidP="00000000" w:rsidRDefault="00000000" w:rsidRPr="00000000" w14:paraId="0000000E">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કાર્યવાહીનું કારણ બનાવતા હકીકતો: </w:t>
            <w:br w:type="textWrapping"/>
            <w:t xml:space="preserve">(4) 10/10/2015 ના રોજ યોજાયેલી રેસિડેન્ટ એસોસિએશનની મીટિંગમાં, પ્રતિવાદીએ જાહેરમાં વાદી પર પાણી મિશ્રિત દૂધ વેચવાનો આરોપ મૂક્યો હતો. આ અરજી સાથે પ્રતિવાદીએ આરોપ મૂક્યો છે તેનું ટેપ રેકોર્ડ જોડવામાં આવ્યું છે.(5) પ્રતિવાદી દ્વારા કરવામાં આવેલ ઉક્ત ભાષણ એમજી રોડના સેંકડો રહેવાસીઓએ સાંભળ્યું હતું, જ્યાં વાદી માલ વેચે છે. </w:t>
            <w:br w:type="textWrapping"/>
            <w:t xml:space="preserve">(6) ઉક્ત ભાષણથી વાદીને ઘણી ક્ષોભ અને ધંધામાં નુકસાન થયું છે. </w:t>
            <w:br w:type="textWrapping"/>
            <w:t xml:space="preserve">(7) વાદી એ નકારે છે કે તે પાણીયુક્ત દૂધ વેચે છે અને દાવો કરે છે કે પ્રતિવાદી દ્વારા કરવામાં આવેલ નિવેદન સંપૂર્ણપણે પાયાવિહોણું હતું.... અધિકારક્ષેત્ર: (10) પ્રતિવાદી દ્વારા બદનક્ષીભર્યું નિવેદન કરવામાં આવ્યું હતું તે મીટિંગ ઇન્દોરમાં થઈ હતી, જે નીચે મુજબ છે. આ કોર્ટનું અધિકારક્ષેત્ર.(11) વાદી, ધંધાના નુકસાન તેમજ માનસિક વેદનાને લીધે, 40,000/-ની રકમનો દાવો કરે છે જે આ કોર્ટના અધિકારક્ષેત્ર હેઠળ છે.</w:t>
          </w:r>
        </w:sdtContent>
      </w:sdt>
    </w:p>
    <w:p w:rsidR="00000000" w:rsidDel="00000000" w:rsidP="00000000" w:rsidRDefault="00000000" w:rsidRPr="00000000" w14:paraId="0000000F">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રાહતનો દાવો કર્યો: </w:t>
            <w:br w:type="textWrapping"/>
            <w:t xml:space="preserve">(12) વાદી પ્રાર્થના કરે છે કે અદાલત પ્રતિવાદીને તેના પાયાવિહોણા અને ખોટા ભાષણને કારણે ધંધાના નુકસાનને કારણે રૂ. 4,00,000 ની રકમ ચૂકવવાનો આદેશ આપવા માટે રાજી થાય. વાદી આગળ પ્રાર્થના કરે છે કે પ્રતિવાદીને માનસિક ઉત્પીડન અને આ મુકદ્દમાની કિંમત માટે વળતર ચૂકવવાનો આદેશ આપવામાં આવે.</w:t>
          </w:r>
        </w:sdtContent>
      </w:sdt>
    </w:p>
    <w:p w:rsidR="00000000" w:rsidDel="00000000" w:rsidP="00000000" w:rsidRDefault="00000000" w:rsidRPr="00000000" w14:paraId="00000010">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સ્થળ: …………………. (વાદીની સહી) </w:t>
            <w:br w:type="textWrapping"/>
            <w:t xml:space="preserve">તારીખ: …………………..</w:t>
          </w:r>
        </w:sdtContent>
      </w:sdt>
    </w:p>
    <w:p w:rsidR="00000000" w:rsidDel="00000000" w:rsidP="00000000" w:rsidRDefault="00000000" w:rsidRPr="00000000" w14:paraId="00000011">
      <w:pPr>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વાદી માટે એડવોકેટ</w:t>
          </w:r>
        </w:sdtContent>
      </w:sdt>
    </w:p>
    <w:p w:rsidR="00000000" w:rsidDel="00000000" w:rsidP="00000000" w:rsidRDefault="00000000" w:rsidRPr="00000000" w14:paraId="00000012">
      <w:pPr>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ચકાસણી </w:t>
            <w:br w:type="textWrapping"/>
            <w:t xml:space="preserve">I, ______, આથી ખાતરી કરું છું કે ફકરા 1 થી 12 ની સામગ્રી મારી શ્રેષ્ઠ જાણ અને વ્યક્તિગત માન્યતા પ્રમાણે સાચી અને સાચી છે અને તેનો કોઈપણ ભાગ ખોટો નથી અને તેમાં કંઈપણ સામગ્રી છુપાવવામાં આવી નથી. સપ્ટેમ્બર 2015 ના આ 4થા દિવસે દિલ્હી ખાતે સમર્થન.</w:t>
          </w:r>
        </w:sdtContent>
      </w:sdt>
    </w:p>
    <w:p w:rsidR="00000000" w:rsidDel="00000000" w:rsidP="00000000" w:rsidRDefault="00000000" w:rsidRPr="00000000" w14:paraId="00000013">
      <w:pPr>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(સહી) </w:t>
            <w:br w:type="textWrapping"/>
            <w:t xml:space="preserve">વાદી</w:t>
          </w:r>
        </w:sdtContent>
      </w:sdt>
    </w:p>
    <w:p w:rsidR="00000000" w:rsidDel="00000000" w:rsidP="00000000" w:rsidRDefault="00000000" w:rsidRPr="00000000" w14:paraId="00000014">
      <w:pPr>
        <w:rPr/>
      </w:pPr>
      <w:bookmarkStart w:colFirst="0" w:colLast="0" w:name="_heading=h.gjdgxs" w:id="0"/>
      <w:bookmarkEnd w:id="0"/>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900C0"/>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1zcBtwdGWvBsb4b5I5/jacXDAQ==">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MghoLmdqZGd4czgAciExekF1elFqNllheUFBRnZSOXZPUGk1a0RfWndwclJIM0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2021-01-01T23:57:00Z</dcterms:created>
  <dc:creator>Lenovo</dc:creator>
</cp:coreProperties>
</file>