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6DE" w:rsidRPr="003016DE" w:rsidRDefault="003016DE" w:rsidP="003016DE">
      <w:pPr xmlns:w="http://schemas.openxmlformats.org/wordprocessingml/2006/main">
        <w:jc w:val="both"/>
        <w:rPr>
          <w:rFonts w:ascii="Georgia" w:hAnsi="Georgia" w:cs="Arial"/>
          <w:sz w:val="32"/>
        </w:rPr>
      </w:pPr>
      <w:bookmarkStart xmlns:w="http://schemas.openxmlformats.org/wordprocessingml/2006/main" w:id="0" w:name="_GoBack"/>
      <w:r xmlns:w="http://schemas.openxmlformats.org/wordprocessingml/2006/main" w:rsidRPr="003016DE">
        <w:rPr>
          <w:rFonts w:ascii="Georgia" w:hAnsi="Georgia" w:cs="Arial"/>
          <w:b/>
          <w:sz w:val="32"/>
        </w:rPr>
        <w:t xml:space="preserve">ड्राफ्ट ट्रस्ट डीड (भविष्य निर्वाह निधी)</w:t>
      </w:r>
      <w:r xmlns:w="http://schemas.openxmlformats.org/wordprocessingml/2006/main" w:rsidRPr="003016DE">
        <w:rPr>
          <w:rFonts w:ascii="Georgia" w:hAnsi="Georgia" w:cs="Arial"/>
          <w:sz w:val="32"/>
        </w:rPr>
        <w:t xml:space="preserve"> </w:t>
      </w:r>
      <w:bookmarkEnd xmlns:w="http://schemas.openxmlformats.org/wordprocessingml/2006/main" w:id="0"/>
    </w:p>
    <w:p w:rsidR="003016DE" w:rsidRPr="00BA51B5" w:rsidRDefault="003016DE" w:rsidP="003016DE">
      <w:pPr xmlns:w="http://schemas.openxmlformats.org/wordprocessingml/2006/main">
        <w:jc w:val="both"/>
        <w:rPr>
          <w:rFonts w:ascii="Arial" w:hAnsi="Arial" w:cs="Arial"/>
          <w:sz w:val="28"/>
        </w:rPr>
      </w:pPr>
      <w:r xmlns:w="http://schemas.openxmlformats.org/wordprocessingml/2006/main" w:rsidRPr="00BA51B5">
        <w:rPr>
          <w:rFonts w:ascii="Arial" w:hAnsi="Arial" w:cs="Arial"/>
          <w:sz w:val="28"/>
        </w:rPr>
        <w:t xml:space="preserve">ट्रस्टची घोषणा आज ……………………………….. 2018 च्या दिवसात केली आहे, ज्याचे ………………… येथे नोंदणीकृत कार्यालय आहे (यापुढे 'कंपनी' म्हटले जाते) एक भाग आणि (१) श्री…………………, (२) श्री………………… आणि, (३) श्री………………… (यापुढे ‘विश्वस्त’ म्हटले जाते) भाग. कंपनीचा कर्मचार्‍यांच्या फायद्यासाठी भविष्य निर्वाह निधी तयार करण्याचा विचार आहे; आणि जेव्हा कंपनी आणि सदस्यांच्या फंडातील योगदानाच्या संदर्भात विश्वासाची घोषणा करणे आवश्यक आहे. हे कृत्य साक्षीदार आहे आणि ते याद्वारे खालीलप्रमाणे पक्षांनी आणि त्यांच्या दरम्यान सहमत आणि घोषित केले आहे: 1. की वरील- </w:t>
      </w:r>
      <w:proofErr xmlns:w="http://schemas.openxmlformats.org/wordprocessingml/2006/main" w:type="spellStart"/>
      <w:r xmlns:w="http://schemas.openxmlformats.org/wordprocessingml/2006/main" w:rsidRPr="00BA51B5">
        <w:rPr>
          <w:rFonts w:ascii="Arial" w:hAnsi="Arial" w:cs="Arial"/>
          <w:sz w:val="28"/>
        </w:rPr>
        <w:t xml:space="preserve">नाम</w:t>
      </w:r>
      <w:proofErr xmlns:w="http://schemas.openxmlformats.org/wordprocessingml/2006/main" w:type="spellEnd"/>
      <w:r xmlns:w="http://schemas.openxmlformats.org/wordprocessingml/2006/main" w:rsidRPr="00BA51B5">
        <w:rPr>
          <w:rFonts w:ascii="Arial" w:hAnsi="Arial" w:cs="Arial"/>
          <w:sz w:val="28"/>
        </w:rPr>
        <w:t xml:space="preserve"> </w:t>
      </w:r>
      <w:proofErr xmlns:w="http://schemas.openxmlformats.org/wordprocessingml/2006/main" w:type="spellStart"/>
      <w:r xmlns:w="http://schemas.openxmlformats.org/wordprocessingml/2006/main" w:rsidRPr="00BA51B5">
        <w:rPr>
          <w:rFonts w:ascii="Arial" w:hAnsi="Arial" w:cs="Arial"/>
          <w:sz w:val="28"/>
        </w:rPr>
        <w:t xml:space="preserve">एड </w:t>
      </w:r>
      <w:proofErr xmlns:w="http://schemas.openxmlformats.org/wordprocessingml/2006/main" w:type="spellEnd"/>
      <w:r xmlns:w="http://schemas.openxmlformats.org/wordprocessingml/2006/main" w:rsidRPr="00BA51B5">
        <w:rPr>
          <w:rFonts w:ascii="Arial" w:hAnsi="Arial" w:cs="Arial"/>
          <w:sz w:val="28"/>
        </w:rPr>
        <w:t xml:space="preserve">व्यक्ती, म्हणजे (१) श्री………………, (२) श्री……………………… आणि, (३) श्री…………………. याद्वारे प्रशासनासाठी प्रथम विश्वस्त म्हणून नियुक्त केले आहेत कंपनीचा भविष्य निर्वाह निधी आणि त्याचे उत्पन्न कंपनीच्या भविष्य निर्वाह निधी नियमांमध्ये (यापुढे नियम म्हटले जाते) प्रदान केले आहे. 2. नियमांतर्गत समाविष्ट असलेल्या कंपनीच्या कर्मचार्‍यांच्या फायद्यासाठी ट्रस्टींकडे विद्यमान निधी तसेच भविष्यात वेळोवेळी दिलेले सर्व योगदान देखील ट्रस्टवर जमा केले जाईल. 3. या भेटवस्तूंमध्ये, विषय किंवा संदर्भाशी विपरित काहीही नसल्यास: (अ) “निधी” म्हणजे या भेटवस्तूंनी स्थापन केलेला भविष्य निर्वाह निधी. (b) "सदस्य" म्हणजे निधीचे सदस्यत्व घेणारा कंपनीचा कर्मचारी. (c) "सदस्यता" म्हणजे एखाद्या सदस्याने किंवा त्याच्या वतीने त्याच्या पगारातून </w:t>
      </w:r>
      <w:proofErr xmlns:w="http://schemas.openxmlformats.org/wordprocessingml/2006/main" w:type="spellStart"/>
      <w:r xmlns:w="http://schemas.openxmlformats.org/wordprocessingml/2006/main" w:rsidRPr="00BA51B5">
        <w:rPr>
          <w:rFonts w:ascii="Arial" w:hAnsi="Arial" w:cs="Arial"/>
          <w:sz w:val="28"/>
        </w:rPr>
        <w:t xml:space="preserve">त्याच्या वैयक्तिक </w:t>
      </w:r>
      <w:proofErr xmlns:w="http://schemas.openxmlformats.org/wordprocessingml/2006/main" w:type="spellEnd"/>
      <w:r xmlns:w="http://schemas.openxmlformats.org/wordprocessingml/2006/main" w:rsidRPr="00BA51B5">
        <w:rPr>
          <w:rFonts w:ascii="Arial" w:hAnsi="Arial" w:cs="Arial"/>
          <w:sz w:val="28"/>
        </w:rPr>
        <w:t xml:space="preserve">खात्यात जमा केलेली कोणतीही रक्कम परंतु व्याज म्हणून जमा केलेली कोणतीही रक्कम समाविष्ट नाही. कंपनी सदस्याच्या खात्यात जमा करण्यासाठी नियोक्ताच्या योगदानाद्वारे, परंतु व्याज म्हणून जमा केलेली कोणतीही रक्कम समाविष्ट करत नाही. (d) “सदस्याच्या क्रेडिटसाठी शिल्लक” म्हणजे सदस्याच्या निधीमध्ये कधीही जमा होणारी एकूण रक्कम. (ई) “सदस्याने जमा केलेली शिल्लक” म्हणजे सभासदाच्या भविष्य निर्वाह निधी खात्यातील जमा झालेली शिल्लक किंवा तो निधीचा सदस्य राहण्याचे सोडून दिल्याच्या दिवशी त्याच्याकडून हक्क सांगता येईल असा भाग. (f) “वर्ष” म्हणजे 1 जुलै ते 30 जून या बारा कॅलेंडर महिन्यांचा कालावधी किंवा कंपनी वेळोवेळी स्वतःचे खाते तयार करण्यासाठी स्वीकारू शकेल असा बारा महिन्यांचा कालावधी. (g) "पगार" मध्ये महागाई भत्ता आणि कमिशन समाविष्ट आहे, जर रोजगाराच्या अटी अशा प्रकारे प्रदान करतात, परंतु इतर सर्व भत्ते आणि अनुलाभ वगळतात. 4. हा ट्रस्ट </w:t>
      </w:r>
      <w:r xmlns:w="http://schemas.openxmlformats.org/wordprocessingml/2006/main" w:rsidRPr="00BA51B5">
        <w:rPr>
          <w:rFonts w:ascii="Arial" w:hAnsi="Arial" w:cs="Arial"/>
          <w:sz w:val="28"/>
        </w:rPr>
        <w:lastRenderedPageBreak xmlns:w="http://schemas.openxmlformats.org/wordprocessingml/2006/main"/>
      </w:r>
      <w:r xmlns:w="http://schemas.openxmlformats.org/wordprocessingml/2006/main" w:rsidRPr="00BA51B5">
        <w:rPr>
          <w:rFonts w:ascii="Arial" w:hAnsi="Arial" w:cs="Arial"/>
          <w:sz w:val="28"/>
        </w:rPr>
        <w:t xml:space="preserve">निधीसाठी सर्व सदस्यांच्या संमतीशिवाय रद्द करता येणार नाही. 5. निधीची स्थापना करताना त्यावेळचे पैसे विश्वस्तांकडून आयकर नियम, 1962 द्वारे वेळोवेळी निर्दिष्ट केल्यानुसार गुंतवले जातील. परंतु ट्रस्टच्या अंमलबजावणीमध्ये आणि कार्यप्रदर्शनामध्ये येथे दिलेली त्याची कर्तव्ये आणि अधिकार कोणत्याही विश्वस्ताला प्रामाणिकपणे आणि सद्भावनेने केलेल्या कोणत्याही अयोग्य गुंतवणुकीमुळे किंवा त्यांच्याद्वारे नियुक्त केलेल्या कोणत्याही एजंटच्या निष्काळजीपणामुळे किंवा फसवणुकीमुळे ट्रस्टला झालेल्या नुकसानीसाठी जबाबदार धरले जाणार नाही. निर्णयाची चूक किंवा कृती, चूक, चूक किंवा वगळणे सद्भावनेने आणि कोणत्याही विश्वस्ताद्वारे किंवा इतर कोणत्याही बाबी किंवा बाबींच्या कारणास्तव सद्भावनेने किंवा ट्रस्टीच्या बाजूने किंवा ट्रस्टीच्या वतीने वैयक्तिक चुकीची किंवा फसवणूक वगळता इतर कोणत्याही कारणामुळे </w:t>
      </w:r>
      <w:proofErr xmlns:w="http://schemas.openxmlformats.org/wordprocessingml/2006/main" w:type="spellStart"/>
      <w:r xmlns:w="http://schemas.openxmlformats.org/wordprocessingml/2006/main" w:rsidRPr="00BA51B5">
        <w:rPr>
          <w:rFonts w:ascii="Arial" w:hAnsi="Arial" w:cs="Arial"/>
          <w:sz w:val="28"/>
        </w:rPr>
        <w:t xml:space="preserve">किंवा </w:t>
      </w:r>
      <w:proofErr xmlns:w="http://schemas.openxmlformats.org/wordprocessingml/2006/main" w:type="spellEnd"/>
      <w:r xmlns:w="http://schemas.openxmlformats.org/wordprocessingml/2006/main" w:rsidRPr="00BA51B5">
        <w:rPr>
          <w:rFonts w:ascii="Arial" w:hAnsi="Arial" w:cs="Arial"/>
          <w:sz w:val="28"/>
        </w:rPr>
        <w:t xml:space="preserve">विश्वासभंग ज्याला जबाबदार ठरवण्याचा प्रयत्न केला जातो. 6. ( </w:t>
      </w:r>
      <w:proofErr xmlns:w="http://schemas.openxmlformats.org/wordprocessingml/2006/main" w:type="spellStart"/>
      <w:r xmlns:w="http://schemas.openxmlformats.org/wordprocessingml/2006/main" w:rsidRPr="00BA51B5">
        <w:rPr>
          <w:rFonts w:ascii="Arial" w:hAnsi="Arial" w:cs="Arial"/>
          <w:sz w:val="28"/>
        </w:rPr>
        <w:t xml:space="preserve">i </w:t>
      </w:r>
      <w:proofErr xmlns:w="http://schemas.openxmlformats.org/wordprocessingml/2006/main" w:type="spellEnd"/>
      <w:r xmlns:w="http://schemas.openxmlformats.org/wordprocessingml/2006/main" w:rsidRPr="00BA51B5">
        <w:rPr>
          <w:rFonts w:ascii="Arial" w:hAnsi="Arial" w:cs="Arial"/>
          <w:sz w:val="28"/>
        </w:rPr>
        <w:t xml:space="preserve">) प्रत्येक वेळी विश्वस्तांची संख्या तीन असावी. (ii) विश्वस्तांपैकी एक कंपनीच्या संचालक मंडळाद्वारे नामनिर्देशित केला जाईल, जो कंपनीचा संचालक किंवा अधिकारी असू शकतो. इतर दोन विश्वस्त भविष्य निर्वाह निधीच्या सदस्यांमधून निवडले जातील. (iii) कंपनीच्या संचालक मंडळाचे नामनिर्देशित व्यक्ती ट्रस्टचे अध्यक्ष असतील. संचालक मंडळाच्या नामनिर्देशित व्यक्तीशिवाय इतर विश्वस्तांची निवड सदस्यांद्वारे मतपत्रिकेद्वारे केली जाईल आणि ते 3 वर्षांसाठी विश्वस्त म्हणून पद धारण करतील, जोपर्यंत त्यांची जागा यानंतर खंड 7 अंतर्गत पूर्वी रिक्त होत नाही तोपर्यंत. (iv) कंपनीच्या संचालक मंडळाचा नामनिर्देशित व्यक्ती त्याच्या जागी संचालक मंडळाद्वारे नवीन प्रतिनिधी नियुक्त करेपर्यंत पदावर राहील. 7. विश्वस्त (a) मरण पावल्यास, किंवा (b) त्याच्या पदाचा राजीनामा दिल्यास, किंवा (c) दिवाळखोर ठरवले गेल्यास, किंवा (d) अस्वस्थ मनाचा असल्यास, किंवा (e) दोषी ठरल्यास विश्वस्ताची जागा रिक्त होईल. नैतिक पतनाचा समावेश असलेल्या गुन्ह्याबद्दल, किंवा (f) कंपनीच्या संचालक मंडळाच्या नामनिर्देशित व्यक्तीच्या बाबतीत कंपनीचे संचालक किंवा अधिकारी राहणे बंद होते आणि निवडून आलेल्या विश्वस्ताच्या बाबतीत त्याचे सदस्य राहणे बंद होते. निधी, किंवा (जी) विश्वस्तांना समाधानकारक वाटत नसलेल्या कोणत्याही कारणास्तव विश्वस्तांच्या सलग तीन बैठकांना उपस्थित राहण्यात अयशस्वी. 8. ( </w:t>
      </w:r>
      <w:proofErr xmlns:w="http://schemas.openxmlformats.org/wordprocessingml/2006/main" w:type="spellStart"/>
      <w:r xmlns:w="http://schemas.openxmlformats.org/wordprocessingml/2006/main" w:rsidRPr="00BA51B5">
        <w:rPr>
          <w:rFonts w:ascii="Arial" w:hAnsi="Arial" w:cs="Arial"/>
          <w:sz w:val="28"/>
        </w:rPr>
        <w:t xml:space="preserve">i </w:t>
      </w:r>
      <w:proofErr xmlns:w="http://schemas.openxmlformats.org/wordprocessingml/2006/main" w:type="spellEnd"/>
      <w:r xmlns:w="http://schemas.openxmlformats.org/wordprocessingml/2006/main" w:rsidRPr="00BA51B5">
        <w:rPr>
          <w:rFonts w:ascii="Arial" w:hAnsi="Arial" w:cs="Arial"/>
          <w:sz w:val="28"/>
        </w:rPr>
        <w:t xml:space="preserve">) उपरोक्त कलम 7 अंतर्गत कोणतीही आकस्मिक रिक्त जागा देखील नव्याने निवडणूक घेऊन भरली जाईल, जर निवडून आलेल्या विश्वस्ताच्या जागेवर जागा रिक्त झाली तर. (ii) एखाद्या निर्वाचित विश्वस्ताची जागा एक महिन्यापेक्षा जास्त काळ रिक्त राहिल्यास, कंपनीचे संचालक मंडळ </w:t>
      </w:r>
      <w:proofErr xmlns:w="http://schemas.openxmlformats.org/wordprocessingml/2006/main" w:type="spellStart"/>
      <w:r xmlns:w="http://schemas.openxmlformats.org/wordprocessingml/2006/main" w:rsidRPr="00BA51B5">
        <w:rPr>
          <w:rFonts w:ascii="Arial" w:hAnsi="Arial" w:cs="Arial"/>
          <w:sz w:val="28"/>
        </w:rPr>
        <w:t xml:space="preserve">निवडणूक </w:t>
      </w:r>
      <w:proofErr xmlns:w="http://schemas.openxmlformats.org/wordprocessingml/2006/main" w:type="spellEnd"/>
      <w:r xmlns:w="http://schemas.openxmlformats.org/wordprocessingml/2006/main" w:rsidRPr="00BA51B5">
        <w:rPr>
          <w:rFonts w:ascii="Arial" w:hAnsi="Arial" w:cs="Arial"/>
          <w:sz w:val="28"/>
        </w:rPr>
        <w:t xml:space="preserve">होत नसेल अशा कालावधीसाठी सदस्यांमधून विश्वस्त नियुक्त करून प्रासंगिक रिक्त जागा भरू शकते. (iii) अनौपचारिक रिक्त पदावर निवडून आलेली किंवा नामनिर्देशित केलेली व्यक्ती ज्या मुदतीसाठी तो भरेल ती व्यक्ती विश्वस्त असेल त्या मुदतीच्या अवशेषासाठी विश्वस्त असेल. ९. ( </w:t>
      </w:r>
      <w:proofErr xmlns:w="http://schemas.openxmlformats.org/wordprocessingml/2006/main" w:type="spellStart"/>
      <w:r xmlns:w="http://schemas.openxmlformats.org/wordprocessingml/2006/main" w:rsidRPr="00BA51B5">
        <w:rPr>
          <w:rFonts w:ascii="Arial" w:hAnsi="Arial" w:cs="Arial"/>
          <w:sz w:val="28"/>
        </w:rPr>
        <w:t xml:space="preserve">i ) </w:t>
      </w:r>
      <w:proofErr xmlns:w="http://schemas.openxmlformats.org/wordprocessingml/2006/main" w:type="spellEnd"/>
      <w:r xmlns:w="http://schemas.openxmlformats.org/wordprocessingml/2006/main" w:rsidRPr="00BA51B5">
        <w:rPr>
          <w:rFonts w:ascii="Arial" w:hAnsi="Arial" w:cs="Arial"/>
          <w:sz w:val="28"/>
        </w:rPr>
        <w:t xml:space="preserve">रवानगीसाठी </w:t>
      </w:r>
      <w:proofErr xmlns:w="http://schemas.openxmlformats.org/wordprocessingml/2006/main" w:type="spellEnd"/>
      <w:r xmlns:w="http://schemas.openxmlformats.org/wordprocessingml/2006/main" w:rsidRPr="00BA51B5">
        <w:rPr>
          <w:rFonts w:ascii="Arial" w:hAnsi="Arial" w:cs="Arial"/>
          <w:sz w:val="28"/>
        </w:rPr>
        <w:t xml:space="preserve">विश्वस्त एकत्र भेटू शकतात</w:t>
      </w:r>
      <w:proofErr xmlns:w="http://schemas.openxmlformats.org/wordprocessingml/2006/main" w:type="spellStart"/>
      <w:r xmlns:w="http://schemas.openxmlformats.org/wordprocessingml/2006/main" w:rsidRPr="00BA51B5">
        <w:rPr>
          <w:rFonts w:ascii="Arial" w:hAnsi="Arial" w:cs="Arial"/>
          <w:sz w:val="28"/>
        </w:rPr>
        <w:t xml:space="preserve"> </w:t>
      </w:r>
      <w:r xmlns:w="http://schemas.openxmlformats.org/wordprocessingml/2006/main" w:rsidRPr="00BA51B5">
        <w:rPr>
          <w:rFonts w:ascii="Arial" w:hAnsi="Arial" w:cs="Arial"/>
          <w:sz w:val="28"/>
        </w:rPr>
        <w:lastRenderedPageBreak xmlns:w="http://schemas.openxmlformats.org/wordprocessingml/2006/main"/>
      </w:r>
      <w:r xmlns:w="http://schemas.openxmlformats.org/wordprocessingml/2006/main" w:rsidRPr="00BA51B5">
        <w:rPr>
          <w:rFonts w:ascii="Arial" w:hAnsi="Arial" w:cs="Arial"/>
          <w:sz w:val="28"/>
        </w:rPr>
        <w:t xml:space="preserve">व्यवसाय, स्थगित करा आणि अन्यथा त्यांना योग्य वाटेल त्याप्रमाणे त्यांच्या बैठकांचे नियमन करा. अध्यक्ष आणि निवडून आलेले विश्वस्त एक कोरम तयार करतील. कोणत्याही सभेत उद्भवणाऱ्या प्रश्नांवर बहुमताने निर्णय घेतला जाईल आणि मतांच्या समानतेच्या बाबतीत ट्रस्टच्या अध्यक्षांना निर्णायक मत दिले जाईल. (ii) सर्व विश्वस्तांच्या स्वाक्षरीचा लेखी ठराव हा त्यावेळसाठी वैध आणि प्रभावी असेल, जणू तो रीतसर बोलावलेल्या आणि स्थापन केलेल्या विश्वस्त मंडळाच्या बैठकीत पारित केला गेला असेल. 10. ( </w:t>
      </w:r>
      <w:proofErr xmlns:w="http://schemas.openxmlformats.org/wordprocessingml/2006/main" w:type="spellStart"/>
      <w:r xmlns:w="http://schemas.openxmlformats.org/wordprocessingml/2006/main" w:rsidRPr="00BA51B5">
        <w:rPr>
          <w:rFonts w:ascii="Arial" w:hAnsi="Arial" w:cs="Arial"/>
          <w:sz w:val="28"/>
        </w:rPr>
        <w:t xml:space="preserve">i </w:t>
      </w:r>
      <w:proofErr xmlns:w="http://schemas.openxmlformats.org/wordprocessingml/2006/main" w:type="spellEnd"/>
      <w:r xmlns:w="http://schemas.openxmlformats.org/wordprocessingml/2006/main" w:rsidRPr="00BA51B5">
        <w:rPr>
          <w:rFonts w:ascii="Arial" w:hAnsi="Arial" w:cs="Arial"/>
          <w:sz w:val="28"/>
        </w:rPr>
        <w:t xml:space="preserve">) विश्वस्त मंडळाला </w:t>
      </w:r>
      <w:proofErr xmlns:w="http://schemas.openxmlformats.org/wordprocessingml/2006/main" w:type="spellStart"/>
      <w:r xmlns:w="http://schemas.openxmlformats.org/wordprocessingml/2006/main" w:rsidRPr="00BA51B5">
        <w:rPr>
          <w:rFonts w:ascii="Arial" w:hAnsi="Arial" w:cs="Arial"/>
          <w:sz w:val="28"/>
        </w:rPr>
        <w:t xml:space="preserve">त्यांचे कोणतेही अधिकार वेळोवेळी योग्य वाटतील अशा एक किंवा अधिक व्यक्तींना सोपविण्याचा अधिकार असेल आणि ते असे अधिकार बदलू शकतात, बदलू शकतात किंवा रद्द करू शकतात </w:t>
      </w:r>
      <w:r xmlns:w="http://schemas.openxmlformats.org/wordprocessingml/2006/main" w:rsidRPr="00BA51B5">
        <w:rPr>
          <w:rFonts w:ascii="Arial" w:hAnsi="Arial" w:cs="Arial"/>
          <w:sz w:val="28"/>
        </w:rPr>
        <w:t xml:space="preserve">. </w:t>
      </w:r>
      <w:proofErr xmlns:w="http://schemas.openxmlformats.org/wordprocessingml/2006/main" w:type="spellEnd"/>
      <w:r xmlns:w="http://schemas.openxmlformats.org/wordprocessingml/2006/main" w:rsidRPr="00BA51B5">
        <w:rPr>
          <w:rFonts w:ascii="Arial" w:hAnsi="Arial" w:cs="Arial"/>
          <w:sz w:val="28"/>
        </w:rPr>
        <w:t xml:space="preserve">त्यांना वेळोवेळी योग्य वाटते म्हणून. (ii) विश्वस्तांची कोणतीही कृती किंवा कार्यवाही केवळ विश्वस्तांमध्ये रिक्त पदाच्या अस्तित्वाच्या कारणास्तव अवैध केली जाणार नाही. (iii) विश्वस्तांनी त्यांचे सर्व ठराव आणि कार्यवाही आणि विश्वस्तांच्या कोणत्याही बैठकीचे असे कोणतेही कार्यवृत्त, अध्यक्षांनी स्वाक्षरी करणे अपेक्षित असल्यास, हेतूसाठी प्रदान केलेल्या पुस्तकात, योग्य इतिवृत्त ठेवण्यास आणि हातात प्रविष्ट करण्यास प्रवृत्त करतील. अशा मिनिटांत नमूद केलेल्या बाबींचा प्रथमदर्शनी पुरावा म्हणून विश्वस्तांकडून प्राप्य असेल. 11. या नियमांनुसार केवळ विश्वस्तांकडून निधी व्यवस्थापित आणि प्रशासित केला जाईल आणि निधीशी संबंधित कोणत्याही प्रश्नावर किंवा त्यांच्याशी संबंधित कोणतेही अधिकार किंवा फायदे किंवा सामान्यत: यातील कोणत्याही तरतुदीच्या स्पष्टीकरणावर विश्वस्तांचा निर्णय. नियम पूर्णपणे अंतिम आणि सर्व सदस्यांना, त्यांचे कार्यवाहक, प्रशासक, प्रतिनिधी, विधवा किंवा नातेवाईक आणि नियोक्ते यांना बंधनकारक असतील. या नियमांतर्गत किंवा अन्यथा विश्वस्तांनी त्यांचे कर्तव्य पार पाडताना केलेल्या खर्चासह निधीचे व्यवस्थापन करण्यासाठीचे खर्च, शुल्क आणि खर्च आणि कोणत्याही प्रश्नाच्या निर्धाराचा खर्च निधीवर आकारला जाईल आणि ते योग्यरित्या दिले जाईल, पासून वेळोवेळी. विश्वस्तांचा कोणताही निर्णय त्यांच्यापैकी एक किंवा अधिकच्या हाताखाली दिला जाऊ शकतो. 12. विश्वस्तांना निधीच्या व्यवस्थापनाच्या संदर्भात आवश्यक किंवा समर्पक वाटेल असे कोणतेही सचिवीय, कायदेशीर, लेखा किंवा इतर काम करण्यासाठी कोणत्याही व्यक्ती किंवा व्यक्तींना (त्यांच्या एका किंवा अधिक संख्येसह) नियुक्त करण्याचा अधिकार असेल आणि त्यासाठी इतर सर्व योग्य वितरणाव्यतिरिक्त, निधीतून सर्व सामान्य किंवा वाजवी शुल्क भरणे. 13. ( </w:t>
      </w:r>
      <w:proofErr xmlns:w="http://schemas.openxmlformats.org/wordprocessingml/2006/main" w:type="spellStart"/>
      <w:r xmlns:w="http://schemas.openxmlformats.org/wordprocessingml/2006/main" w:rsidRPr="00BA51B5">
        <w:rPr>
          <w:rFonts w:ascii="Arial" w:hAnsi="Arial" w:cs="Arial"/>
          <w:sz w:val="28"/>
        </w:rPr>
        <w:t xml:space="preserve">i </w:t>
      </w:r>
      <w:proofErr xmlns:w="http://schemas.openxmlformats.org/wordprocessingml/2006/main" w:type="spellEnd"/>
      <w:r xmlns:w="http://schemas.openxmlformats.org/wordprocessingml/2006/main" w:rsidRPr="00BA51B5">
        <w:rPr>
          <w:rFonts w:ascii="Arial" w:hAnsi="Arial" w:cs="Arial"/>
          <w:sz w:val="28"/>
        </w:rPr>
        <w:t xml:space="preserve">) प्रत्येक सदस्याने त्याच्या मासिक पगाराच्या 10 टक्के दराने निधीची सदस्यता घेतली पाहिजे आणि अशी टक्केवारी त्याच्या पगारातून, त्याच्या देयकाच्या वेळी कापली जाईल आणि शक्य तितक्या लवकर, त्यांना अदा केली जाईल. जे विश्वस्त ते निधीच्या वहीत सदस्याच्या खात्यात जमा करतील. (ii) प्रत्येक सदस्याच्या संदर्भात कंपनीद्वारे देय मासिक योगदान </w:t>
      </w:r>
      <w:r xmlns:w="http://schemas.openxmlformats.org/wordprocessingml/2006/main" w:rsidRPr="00BA51B5">
        <w:rPr>
          <w:rFonts w:ascii="Arial" w:hAnsi="Arial" w:cs="Arial"/>
          <w:sz w:val="28"/>
        </w:rPr>
        <w:lastRenderedPageBreak xmlns:w="http://schemas.openxmlformats.org/wordprocessingml/2006/main"/>
      </w:r>
      <w:r xmlns:w="http://schemas.openxmlformats.org/wordprocessingml/2006/main" w:rsidRPr="00BA51B5">
        <w:rPr>
          <w:rFonts w:ascii="Arial" w:hAnsi="Arial" w:cs="Arial"/>
          <w:sz w:val="28"/>
        </w:rPr>
        <w:t xml:space="preserve">प्रत्येक सदस्याने देय असलेल्या वर्गणीएवढे असेल. (iii) सदस्यांना निधीसाठी अतिरिक्त वर्गणी भरणे खुले असेल जे "नियम" मध्ये प्रदान केल्यानुसार त्या वर्षासाठी त्याच्या पगाराचे निश्चित प्रमाण असेल. 14. आयकर आयुक्तांच्या आधीच्या मान्यतेच्या अधीन राहून, विश्वस्त, संचालक मंडळाच्या मान्यतेने, भविष्य निर्वाह निधी15 च्या "नियम" मध्ये बदल, बदल, वगळणे, बदल करण्यास किंवा जोडण्यास सक्षम असतील. विश्वस्त निधीच्या प्रत्येक सदस्यासाठी भविष्य निर्वाह निधीचे खाते ठेवतील आणि त्यात प्राप्तिकर नियम, 1962 च्या नियम 74 च्या उप-नियम (2) मध्ये विहित केलेल्या तपशीलांचा समावेश असेल आणि ट्रस्टी जसे करू शकतील अशा इतर तपशीलांचा समावेश असेल , वेळोवेळी, आवश्यक आणि फायद्याचे मानले जाते. विश्वस्तांनी 12 महिन्यांपेक्षा जास्त नसलेल्या अंतराने प्रत्येक सदस्याला भविष्य निर्वाह निधी खात्याचे विवरणपत्र विश्वस्तांनी लिहून दिल्याप्रमाणे सादर करावे. विधान जसे आणि जेव्हा त्याला दिले जाते तेव्हा त्याची शुद्धता पडताळणे आणि विसंगती असल्यास, विश्वस्तांच्या निदर्शनास आणणे हे प्रत्येक सदस्याचे कर्तव्य असेल. अशा विधानावर विश्वस्तांनी किंवा </w:t>
      </w:r>
      <w:proofErr xmlns:w="http://schemas.openxmlformats.org/wordprocessingml/2006/main" w:type="spellStart"/>
      <w:r xmlns:w="http://schemas.openxmlformats.org/wordprocessingml/2006/main" w:rsidRPr="00BA51B5">
        <w:rPr>
          <w:rFonts w:ascii="Arial" w:hAnsi="Arial" w:cs="Arial"/>
          <w:sz w:val="28"/>
        </w:rPr>
        <w:t xml:space="preserve">या निमित्त विश्वस्तांनी विशेष </w:t>
      </w:r>
      <w:r xmlns:w="http://schemas.openxmlformats.org/wordprocessingml/2006/main" w:rsidRPr="00BA51B5">
        <w:rPr>
          <w:rFonts w:ascii="Arial" w:hAnsi="Arial" w:cs="Arial"/>
          <w:sz w:val="28"/>
        </w:rPr>
        <w:t xml:space="preserve">अधिकृत केलेल्या इतर कोणत्याही व्यक्तीने स्वाक्षरी केली पाहिजे. </w:t>
      </w:r>
      <w:proofErr xmlns:w="http://schemas.openxmlformats.org/wordprocessingml/2006/main" w:type="spellEnd"/>
      <w:r xmlns:w="http://schemas.openxmlformats.org/wordprocessingml/2006/main" w:rsidRPr="00BA51B5">
        <w:rPr>
          <w:rFonts w:ascii="Arial" w:hAnsi="Arial" w:cs="Arial"/>
          <w:sz w:val="28"/>
        </w:rPr>
        <w:t xml:space="preserve">16. प्रॉव्हिडंट फंड ट्रस्टचे हिशेब प्रत्येक वर्षासाठी केले जातील आणि कंपनीच्या संचालक मंडळाच्या मान्यतेने विश्वस्तांनी नियुक्त केलेल्या लेखा परीक्षकांद्वारे रीतसर ऑडिट केले जाईल. वर्षाच्या समाप्तीनंतर विश्वस्तांची वार्षिक बैठक असेल आणि विश्वस्तांच्या अशा वार्षिक बैठकीत निधीच्या मागील वर्षाचे लेखापरीक्षित खाते सादर केले जातील आणि पास केले जातील. 17. सर्व प्रक्रिया आणि इतर अनुषंगिक बाबी ज्यासाठी येथे विशेषत: प्रदान केलेले नाही आणि नियम तयार करणे आवश्यक आहे अशा नियमांद्वारे नियमन केले जाईल कारण विश्वस्त, कंपनीच्या संचालक मंडळाशी सल्लामसलत करून, वेळोवेळी, त्या वतीने. मागील उपखंडात प्रदान केलेल्या किंवा निहित सामान्य अधिकारांचा पूर्वग्रह न ठेवता, विश्वस्त, कंपनीच्या संचालक मंडळाशी सल्लामसलत करून नियम बनवू शकतात: (i) सभासदांना कर्ज देण्याबाबत, (ii </w:t>
      </w:r>
      <w:proofErr xmlns:w="http://schemas.openxmlformats.org/wordprocessingml/2006/main" w:type="spellStart"/>
      <w:r xmlns:w="http://schemas.openxmlformats.org/wordprocessingml/2006/main" w:rsidRPr="00BA51B5">
        <w:rPr>
          <w:rFonts w:ascii="Arial" w:hAnsi="Arial" w:cs="Arial"/>
          <w:sz w:val="28"/>
        </w:rPr>
        <w:t xml:space="preserve">) </w:t>
      </w:r>
      <w:proofErr xmlns:w="http://schemas.openxmlformats.org/wordprocessingml/2006/main" w:type="spellEnd"/>
      <w:r xmlns:w="http://schemas.openxmlformats.org/wordprocessingml/2006/main" w:rsidRPr="00BA51B5">
        <w:rPr>
          <w:rFonts w:ascii="Arial" w:hAnsi="Arial" w:cs="Arial"/>
          <w:sz w:val="28"/>
        </w:rPr>
        <w:t xml:space="preserve">संबंधित विश्वस्तांच्या निवडीची पद्धत आणि (iii) विश्वस्तांच्या बैठका आयोजित करण्याबाबत. 18. विश्वस्तांना अनुक्रमे वरील लिखित तारखेला, महिना आणि वर्षात या ट्रस्टची रीतसर अंमलबजावणी केल्यावर साक्षीने ट्रस्टच्या निष्पक्ष अंमलबजावणीत त्यांच्याकडून झालेल्या सर्व दायित्वांसाठी आणि विरुद्ध नुकसान भरपाई केली जाईल. वरील नावाच्या कंपनीचा कॉमन सील, कंपनीच्या संचालक मंडळाच्या या संदर्भात पास झालेल्या ठरावाच्या अनुषंगाने …………………, </w:t>
      </w:r>
      <w:r xmlns:w="http://schemas.openxmlformats.org/wordprocessingml/2006/main" w:rsidRPr="00BA51B5">
        <w:rPr>
          <w:rFonts w:ascii="Arial" w:hAnsi="Arial" w:cs="Arial"/>
          <w:sz w:val="28"/>
        </w:rPr>
        <w:t xml:space="preserve">कंपनीच्या </w:t>
      </w:r>
      <w:r xmlns:w="http://schemas.openxmlformats.org/wordprocessingml/2006/main" w:rsidRPr="00BA51B5">
        <w:rPr>
          <w:rFonts w:ascii="Arial" w:hAnsi="Arial" w:cs="Arial"/>
          <w:sz w:val="28"/>
        </w:rPr>
        <w:lastRenderedPageBreak xmlns:w="http://schemas.openxmlformats.org/wordprocessingml/2006/main"/>
      </w:r>
      <w:r xmlns:w="http://schemas.openxmlformats.org/wordprocessingml/2006/main" w:rsidRPr="00BA51B5">
        <w:rPr>
          <w:rFonts w:ascii="Arial" w:hAnsi="Arial" w:cs="Arial"/>
          <w:sz w:val="28"/>
        </w:rPr>
        <w:t xml:space="preserve">अधिकृत </w:t>
      </w:r>
      <w:proofErr xmlns:w="http://schemas.openxmlformats.org/wordprocessingml/2006/main" w:type="spellEnd"/>
      <w:r xmlns:w="http://schemas.openxmlformats.org/wordprocessingml/2006/main" w:rsidRPr="00BA51B5">
        <w:rPr>
          <w:rFonts w:ascii="Arial" w:hAnsi="Arial" w:cs="Arial"/>
          <w:sz w:val="28"/>
        </w:rPr>
        <w:t xml:space="preserve">संचालकाच्या उपस्थितीत येथे चिकटविण्यात आला होता, ज्याने </w:t>
      </w:r>
      <w:proofErr xmlns:w="http://schemas.openxmlformats.org/wordprocessingml/2006/main" w:type="spellStart"/>
      <w:r xmlns:w="http://schemas.openxmlformats.org/wordprocessingml/2006/main" w:rsidRPr="00BA51B5">
        <w:rPr>
          <w:rFonts w:ascii="Arial" w:hAnsi="Arial" w:cs="Arial"/>
          <w:sz w:val="28"/>
        </w:rPr>
        <w:t xml:space="preserve">साक्षीदार: कंपनीसाठी (संचालक) विश्वस्तांची स्वाक्षरी 1. 2. 3. परिशिष्ट II मसुदा</w:t>
      </w:r>
    </w:p>
    <w:p w:rsidR="003016DE" w:rsidRPr="00BA51B5" w:rsidRDefault="003016DE" w:rsidP="003016DE">
      <w:pPr>
        <w:jc w:val="both"/>
        <w:rPr>
          <w:rFonts w:ascii="Arial" w:hAnsi="Arial" w:cs="Arial"/>
          <w:sz w:val="28"/>
        </w:rPr>
      </w:pPr>
    </w:p>
    <w:p w:rsidR="00FC10CC" w:rsidRDefault="00FC10CC"/>
    <w:sectPr w:rsidR="00FC10C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6DE"/>
    <w:rsid w:val="003016DE"/>
    <w:rsid w:val="00FC1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0C7E"/>
  <w15:chartTrackingRefBased/>
  <w15:docId w15:val="{4EAD0DE9-C004-47CD-8184-D9C08035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1643</Words>
  <Characters>9370</Characters>
  <Application>Microsoft Office Word</Application>
  <DocSecurity>0</DocSecurity>
  <Lines>78</Lines>
  <Paragraphs>21</Paragraphs>
  <ScaleCrop>false</ScaleCrop>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2021-01-21T06:03:00Z</dcterms:created>
  <dcterms:modified xsi:type="dcterms:W3CDTF">2021-01-21T06:05:00Z</dcterms:modified>
</cp:coreProperties>
</file>