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Rule="auto"/>
        <w:ind w:left="720" w:firstLine="0"/>
        <w:jc w:val="both"/>
        <w:rPr>
          <w:rFonts w:ascii="Georgia" w:cs="Georgia" w:eastAsia="Georgia" w:hAnsi="Georgia"/>
          <w:color w:val="c00000"/>
          <w:sz w:val="28"/>
          <w:szCs w:val="28"/>
        </w:rPr>
      </w:pPr>
      <w:sdt>
        <w:sdtPr>
          <w:tag w:val="goog_rdk_0"/>
        </w:sdtPr>
        <w:sdtContent>
          <w:r w:rsidDel="00000000" w:rsidR="00000000" w:rsidRPr="00000000">
            <w:rPr>
              <w:rFonts w:ascii="Baloo Bhai" w:cs="Baloo Bhai" w:eastAsia="Baloo Bhai" w:hAnsi="Baloo Bhai"/>
              <w:b w:val="1"/>
              <w:color w:val="c00000"/>
              <w:sz w:val="28"/>
              <w:szCs w:val="28"/>
              <w:rtl w:val="0"/>
            </w:rPr>
            <w:t xml:space="preserve">મેમોરેન્ડમ રેકોર્ડિંગ મૌખિક કુટુંબ સમાધાનનો ડ્રાફ્ટ</w:t>
          </w:r>
        </w:sdtContent>
      </w:sdt>
      <w:r w:rsidDel="00000000" w:rsidR="00000000" w:rsidRPr="00000000">
        <w:rPr>
          <w:rtl w:val="0"/>
        </w:rPr>
      </w:r>
    </w:p>
    <w:p w:rsidR="00000000" w:rsidDel="00000000" w:rsidP="00000000" w:rsidRDefault="00000000" w:rsidRPr="00000000" w14:paraId="00000002">
      <w:pPr>
        <w:shd w:fill="ffffff" w:val="clear"/>
        <w:spacing w:after="0" w:line="240" w:lineRule="auto"/>
        <w:ind w:left="720" w:firstLine="0"/>
        <w:jc w:val="both"/>
        <w:rPr>
          <w:rFonts w:ascii="Arial" w:cs="Arial" w:eastAsia="Arial" w:hAnsi="Arial"/>
          <w:color w:val="333333"/>
          <w:sz w:val="28"/>
          <w:szCs w:val="28"/>
        </w:rPr>
      </w:pPr>
      <w:bookmarkStart w:colFirst="0" w:colLast="0" w:name="_heading=h.gjdgxs" w:id="0"/>
      <w:bookmarkEnd w:id="0"/>
      <w:r w:rsidDel="00000000" w:rsidR="00000000" w:rsidRPr="00000000">
        <w:rPr>
          <w:rFonts w:ascii="Arial" w:cs="Arial" w:eastAsia="Arial" w:hAnsi="Arial"/>
          <w:color w:val="333333"/>
          <w:sz w:val="28"/>
          <w:szCs w:val="28"/>
          <w:rtl w:val="0"/>
        </w:rPr>
        <w:br w:type="textWrapping"/>
        <w:br w:type="textWrapping"/>
      </w:r>
    </w:p>
    <w:p w:rsidR="00000000" w:rsidDel="00000000" w:rsidP="00000000" w:rsidRDefault="00000000" w:rsidRPr="00000000" w14:paraId="00000003">
      <w:pPr>
        <w:shd w:fill="ffffff" w:val="clear"/>
        <w:spacing w:after="0" w:lineRule="auto"/>
        <w:ind w:left="720" w:firstLine="0"/>
        <w:jc w:val="both"/>
        <w:rPr>
          <w:rFonts w:ascii="Arial" w:cs="Arial" w:eastAsia="Arial" w:hAnsi="Arial"/>
          <w:color w:val="333333"/>
          <w:sz w:val="28"/>
          <w:szCs w:val="28"/>
        </w:rPr>
      </w:pPr>
      <w:sdt>
        <w:sdtPr>
          <w:tag w:val="goog_rdk_1"/>
        </w:sdtPr>
        <w:sdtContent>
          <w:r w:rsidDel="00000000" w:rsidR="00000000" w:rsidRPr="00000000">
            <w:rPr>
              <w:rFonts w:ascii="Mukta Vaani" w:cs="Mukta Vaani" w:eastAsia="Mukta Vaani" w:hAnsi="Mukta Vaani"/>
              <w:b w:val="1"/>
              <w:color w:val="333333"/>
              <w:sz w:val="28"/>
              <w:szCs w:val="28"/>
              <w:rtl w:val="0"/>
            </w:rPr>
            <w:t xml:space="preserve">આ મેમોરેન્ડમ રેકોર્ડિંગ ઓરલ ફેમિલી સેટલમેન્ટ </w:t>
          </w:r>
        </w:sdtContent>
      </w:sdt>
      <w:sdt>
        <w:sdtPr>
          <w:tag w:val="goog_rdk_2"/>
        </w:sdtPr>
        <w:sdtContent>
          <w:r w:rsidDel="00000000" w:rsidR="00000000" w:rsidRPr="00000000">
            <w:rPr>
              <w:rFonts w:ascii="Mukta Vaani" w:cs="Mukta Vaani" w:eastAsia="Mukta Vaani" w:hAnsi="Mukta Vaani"/>
              <w:color w:val="333333"/>
              <w:sz w:val="28"/>
              <w:szCs w:val="28"/>
              <w:rtl w:val="0"/>
            </w:rPr>
            <w:t xml:space="preserve">____________ ના આ ____________ દિવસે શ્રી ____________ ____________ _________ ____________ (ત્યારબાદ "પ્રથમ ભાગની પાર્ટી" તરીકે ઓળખાય છે) ખાતે રહેતા ભારતીય રહેવાસી વચ્ચે ____________ ખાતે કરવામાં આવ્યું છે, </w:t>
          </w:r>
        </w:sdtContent>
      </w:sdt>
      <w:sdt>
        <w:sdtPr>
          <w:tag w:val="goog_rdk_3"/>
        </w:sdtPr>
        <w:sdtContent>
          <w:r w:rsidDel="00000000" w:rsidR="00000000" w:rsidRPr="00000000">
            <w:rPr>
              <w:rFonts w:ascii="Mukta Vaani" w:cs="Mukta Vaani" w:eastAsia="Mukta Vaani" w:hAnsi="Mukta Vaani"/>
              <w:b w:val="1"/>
              <w:color w:val="333333"/>
              <w:sz w:val="28"/>
              <w:szCs w:val="28"/>
              <w:rtl w:val="0"/>
            </w:rPr>
            <w:t xml:space="preserve">શ્રી ______________ </w:t>
          </w:r>
        </w:sdtContent>
      </w:sdt>
      <w:sdt>
        <w:sdtPr>
          <w:tag w:val="goog_rdk_4"/>
        </w:sdtPr>
        <w:sdtContent>
          <w:r w:rsidDel="00000000" w:rsidR="00000000" w:rsidRPr="00000000">
            <w:rPr>
              <w:rFonts w:ascii="Mukta Vaani" w:cs="Mukta Vaani" w:eastAsia="Mukta Vaani" w:hAnsi="Mukta Vaani"/>
              <w:color w:val="333333"/>
              <w:sz w:val="28"/>
              <w:szCs w:val="28"/>
              <w:rtl w:val="0"/>
            </w:rPr>
            <w:t xml:space="preserve">, એક ભારતીય પુનઃસ્થાપિત બીજા ભાગના __________________ __________________ (ત્યારબાદ "બીજા </w:t>
          </w:r>
        </w:sdtContent>
      </w:sdt>
      <w:sdt>
        <w:sdtPr>
          <w:tag w:val="goog_rdk_5"/>
        </w:sdtPr>
        <w:sdtContent>
          <w:r w:rsidDel="00000000" w:rsidR="00000000" w:rsidRPr="00000000">
            <w:rPr>
              <w:rFonts w:ascii="Mukta Vaani" w:cs="Mukta Vaani" w:eastAsia="Mukta Vaani" w:hAnsi="Mukta Vaani"/>
              <w:b w:val="1"/>
              <w:color w:val="333333"/>
              <w:sz w:val="28"/>
              <w:szCs w:val="28"/>
              <w:rtl w:val="0"/>
            </w:rPr>
            <w:t xml:space="preserve">ભાગની </w:t>
          </w:r>
        </w:sdtContent>
      </w:sdt>
      <w:sdt>
        <w:sdtPr>
          <w:tag w:val="goog_rdk_6"/>
        </w:sdtPr>
        <w:sdtContent>
          <w:r w:rsidDel="00000000" w:rsidR="00000000" w:rsidRPr="00000000">
            <w:rPr>
              <w:rFonts w:ascii="Mukta Vaani" w:cs="Mukta Vaani" w:eastAsia="Mukta Vaani" w:hAnsi="Mukta Vaani"/>
              <w:color w:val="333333"/>
              <w:sz w:val="28"/>
              <w:szCs w:val="28"/>
              <w:rtl w:val="0"/>
            </w:rPr>
            <w:t xml:space="preserve">પાર્ટી" તરીકે ઓળખાય છે) અને શ્રી _________, ત્રીજા </w:t>
          </w:r>
        </w:sdtContent>
      </w:sdt>
      <w:sdt>
        <w:sdtPr>
          <w:tag w:val="goog_rdk_7"/>
        </w:sdtPr>
        <w:sdtContent>
          <w:r w:rsidDel="00000000" w:rsidR="00000000" w:rsidRPr="00000000">
            <w:rPr>
              <w:rFonts w:ascii="Mukta Vaani" w:cs="Mukta Vaani" w:eastAsia="Mukta Vaani" w:hAnsi="Mukta Vaani"/>
              <w:b w:val="1"/>
              <w:color w:val="333333"/>
              <w:sz w:val="28"/>
              <w:szCs w:val="28"/>
              <w:rtl w:val="0"/>
            </w:rPr>
            <w:t xml:space="preserve">ભાગના ____________________________________ (ત્યારબાદ "ત્રીજા ભાગની પાર્ટી" તરીકે ઓળખાય છે) ખાતે રહેતા ભારતીય રહેવાસી પણ. </w:t>
          </w:r>
        </w:sdtContent>
      </w:sdt>
      <w:sdt>
        <w:sdtPr>
          <w:tag w:val="goog_rdk_8"/>
        </w:sdtPr>
        <w:sdtContent>
          <w:r w:rsidDel="00000000" w:rsidR="00000000" w:rsidRPr="00000000">
            <w:rPr>
              <w:rFonts w:ascii="Mukta Vaani" w:cs="Mukta Vaani" w:eastAsia="Mukta Vaani" w:hAnsi="Mukta Vaani"/>
              <w:color w:val="333333"/>
              <w:sz w:val="28"/>
              <w:szCs w:val="28"/>
              <w:rtl w:val="0"/>
            </w:rPr>
            <w:br w:type="textWrapping"/>
            <w:br w:type="textWrapping"/>
            <w:t xml:space="preserve">અને અહીંના પક્ષકારોનો સંદર્ભ, જ્યાં સુધી તેના સંદર્ભ અથવા તેના અર્થથી વિપરીત હોય, તેનો અર્થ અને તેમના સંબંધિત અનુગામીઓ અને સોંપણીઓનો સમાવેશ થાય છે. </w:t>
            <w:br w:type="textWrapping"/>
            <w:br w:type="textWrapping"/>
          </w:r>
        </w:sdtContent>
      </w:sdt>
      <w:sdt>
        <w:sdtPr>
          <w:tag w:val="goog_rdk_9"/>
        </w:sdtPr>
        <w:sdtContent>
          <w:r w:rsidDel="00000000" w:rsidR="00000000" w:rsidRPr="00000000">
            <w:rPr>
              <w:rFonts w:ascii="Mukta Vaani" w:cs="Mukta Vaani" w:eastAsia="Mukta Vaani" w:hAnsi="Mukta Vaani"/>
              <w:b w:val="1"/>
              <w:color w:val="333333"/>
              <w:sz w:val="28"/>
              <w:szCs w:val="28"/>
              <w:rtl w:val="0"/>
            </w:rPr>
            <w:t xml:space="preserve">જ્યારે:- </w:t>
          </w:r>
        </w:sdtContent>
      </w:sdt>
      <w:sdt>
        <w:sdtPr>
          <w:tag w:val="goog_rdk_10"/>
        </w:sdtPr>
        <w:sdtContent>
          <w:r w:rsidDel="00000000" w:rsidR="00000000" w:rsidRPr="00000000">
            <w:rPr>
              <w:rFonts w:ascii="Mukta Vaani" w:cs="Mukta Vaani" w:eastAsia="Mukta Vaani" w:hAnsi="Mukta Vaani"/>
              <w:color w:val="333333"/>
              <w:sz w:val="28"/>
              <w:szCs w:val="28"/>
              <w:rtl w:val="0"/>
            </w:rPr>
            <w:br w:type="textWrapping"/>
            <w:br w:type="textWrapping"/>
            <w:t xml:space="preserve">1. અહીંના પક્ષકારો એકબીજા સાથે સંબંધિત છે, પ્રથમ ભાગનો પક્ષ બીજા ભાગના પક્ષનો ____________ છે વગેરે ; </w:t>
            <w:br w:type="textWrapping"/>
            <w:br w:type="textWrapping"/>
            <w:t xml:space="preserve">2. અહીં પક્ષકારો વચ્ચે ___________ ને લગતા ગંભીર વિવાદો અને મતભેદો ઉભા થયા છે, અને જેણે પરિવારની શાંતિ અને સંવાદિતાને ખલેલ પહોંચાડી છે અને વ્યવસાય અને પારિવારિક સંબંધોને અસર કરી છે અને મુકદ્દમાનો આશરો લેવાની ધમકી આપી છે; </w:t>
            <w:br w:type="textWrapping"/>
            <w:br w:type="textWrapping"/>
            <w:t xml:space="preserve">3. ઉપરોક્ત જણાવ્યા મુજબ પક્ષકારો દ્વારા અત્રે કરાયેલા વિરોધાભાસી દાવાઓમાંથી ઉદ્ભવતા ઉપરોક્ત વિવાદોના નિરાકરણના ઉદ્દેશ્ય સાથે અને તમામ બાકી વિવાદોના કાયમી નિરાકરણને અસરકારક બનાવવા અને વિચારણા કર્યા પછી કૌટુંબિક શાંતિ અને સુમેળ સુનિશ્ચિત કરવા માટે સમાધાન લાવવામાં આવ્યું હતું . પક્ષકારોના હિતમાં અને અપેક્ષામાં કે સમાધાનથી પક્ષો વચ્ચે સૌહાર્દ અને સદ્ભાવના હાંસલ થશે અને એવી સંમતિ આપવામાં આવી હતી કે પક્ષકારો અને તે સંમત થયા હતા કે સમાધાન અંતિમ અને તમામ પક્ષકારોને બંધનકર્તા હશે. અહીં અને પક્ષકારો વચ્ચેના કોઈપણ વધુ વિવાદો અને અથવા મતભેદોને ટાળો. </w:t>
            <w:br w:type="textWrapping"/>
            <w:br w:type="textWrapping"/>
            <w:t xml:space="preserve">4. અહીં પક્ષકારો, વિવાદો અને મતભેદોને ઉકેલવા માટે પરસ્પર મિત્રોની મદદથી ઉપરોક્ત ચર્ચા પછી સમાધાન પર આવ્યા છે, અને ભવિષ્યમાં કોઈપણ વિવાદો ટાળવા અને અથવા અહીંના પક્ષકારો વચ્ચેના મતભેદો અને આ મેમોરેન્ડમ કૌટુંબિક સમાધાનના નિયમો અને શરતોને રેકોર્ડ કરવા માટે દાખલ કરવામાં આવ્યો છે જે પક્ષકારો દ્વારા પહેલાથી જ સંમત થયા છે. </w:t>
            <w:br w:type="textWrapping"/>
            <w:br w:type="textWrapping"/>
          </w:r>
        </w:sdtContent>
      </w:sdt>
      <w:sdt>
        <w:sdtPr>
          <w:tag w:val="goog_rdk_11"/>
        </w:sdtPr>
        <w:sdtContent>
          <w:r w:rsidDel="00000000" w:rsidR="00000000" w:rsidRPr="00000000">
            <w:rPr>
              <w:rFonts w:ascii="Mukta Vaani" w:cs="Mukta Vaani" w:eastAsia="Mukta Vaani" w:hAnsi="Mukta Vaani"/>
              <w:b w:val="1"/>
              <w:color w:val="333333"/>
              <w:sz w:val="28"/>
              <w:szCs w:val="28"/>
              <w:rtl w:val="0"/>
            </w:rPr>
            <w:t xml:space="preserve">હવે આથી કૌટુંબિક સમાધાનનું આ મેમોરેન્ડમ નીચે મુજબના નિયમો અને શરતોની સાક્ષી આપે છે: </w:t>
          </w:r>
        </w:sdtContent>
      </w:sdt>
      <w:sdt>
        <w:sdtPr>
          <w:tag w:val="goog_rdk_12"/>
        </w:sdtPr>
        <w:sdtContent>
          <w:r w:rsidDel="00000000" w:rsidR="00000000" w:rsidRPr="00000000">
            <w:rPr>
              <w:rFonts w:ascii="Mukta Vaani" w:cs="Mukta Vaani" w:eastAsia="Mukta Vaani" w:hAnsi="Mukta Vaani"/>
              <w:color w:val="333333"/>
              <w:sz w:val="28"/>
              <w:szCs w:val="28"/>
              <w:rtl w:val="0"/>
            </w:rPr>
            <w:br w:type="textWrapping"/>
            <w:br w:type="textWrapping"/>
            <w:t xml:space="preserve">1. ઉપરોક્ત કરારના અનુસંધાનમાં અને પરિસરને ધ્યાનમાં રાખીને, પક્ષકારો સંમત થાય છે કે ત્રીજા ભાગનો પક્ષ અદાલતમાં ગ્રાન્ટ માટે અરજી કરશે સ્વર્ગસ્થ ___________, મૃતકની એસ્ટેટની ઇચ્છા સાથેના વહીવટના પત્રો. 2. મૃતકની એસ્ટેટમાં તેમનો હિસ્સો મેળવવાના તેમના હક માટે પૂર્વગ્રહ વિના, આ પછીથી નિર્ધારિત અને પક્ષકારો દ્વારા સંમત થયા મુજબ, વારસદારોએ </w:t>
            <w:br w:type="textWrapping"/>
            <w:br w:type="textWrapping"/>
            <w:t xml:space="preserve">વહીવટના પત્રો મેળવવા માટે તેમના સંમતિ પત્રો ત્રીજા ભાગના પક્ષને આપવાના રહેશે. ઉપરોક્ત </w:t>
            <w:br w:type="textWrapping"/>
            <w:br w:type="textWrapping"/>
            <w:t xml:space="preserve">3. પરિસરની વિચારણામાં, ત્રીજા ભાગની પાર્ટીએ વહીવટના પત્રો પ્રાપ્ત થયા પછી તરત જ ગ્રાન્ટ, વિતરિત અને ઉપરોક્ત મિલકતો અને અસ્કયામતોના એક તૃતીયાંશ ભાગની ટ્રાન્સફર કરવી પડશે (રૂ. ___________/-ની રકમ અલગ કર્યા પછી અંતમાં _____________ ની જવાબદારીઓનું નિકાલ કરવા માટે અને ત્રીજા ભાગના પક્ષની તરફેણમાં વહીવટી પત્રો આપવા માટેના ખર્ચને પહોંચી વળવા માટે .) જણાવેલ દરેક વારસદારોને અને બાકીનો એક તૃતીયાંશ પોતાને માટે જાળવી રાખવો. </w:t>
            <w:br w:type="textWrapping"/>
            <w:br w:type="textWrapping"/>
            <w:t xml:space="preserve">4. મૃતકની અસ્કયામતો અને તેના સંબંધિત સંમત મૂલ્યોની ઇન્વેન્ટરી, આ સંદર્ભ B ના ભાગ I માં સૂચિબદ્ધ છે. મૃતકની એસ્ટેટ દ્વારા બાકી અને બાકી દેવાની યાદી આ સંદર્ભ B ના ભાગ II માં સૂચિબદ્ધ છે. પક્ષકારો દ્વારા અલગ સેવિંગ્સ બેંક એકાઉન્ટ નંબર ______ માં અંદાજિત રકમ ______ ધ્યાનમાં લેવામાં આવી છે અને અલગ કરવામાં આવી છે __________ બેંક, _____________ શાખા સાથે, વિલ સાથે જોડાયેલ પ્રોબેટ/લેટર ઓફ એડમિનિસ્ટ્રેશન મેળવવાના ખર્ચ માટે અને મૃતકની એસ્ટેટના ટ્રાન્સફર/વિતરણ માટે આ પ્રમાણે અને આ મુજબની રકમનો પક્ષકારો દ્વારા ઉપયોગ કરવામાં આવશે. મૃતકના દેવા અને/અથવા મિલકતના વિલ અને વિતરણને સાબિત કરવાના ખર્ચને પહોંચી વળવામાં કોઈ ખોટના કિસ્સામાં, અહીંના પક્ષકારો, આવી ખોટમાં સમાન રીતે ફાળો આપશે. </w:t>
            <w:br w:type="textWrapping"/>
            <w:br w:type="textWrapping"/>
            <w:t xml:space="preserve">5. મૃતકના ઋણ અને એસ્ટેટના વિતરણના અંદાજિત ખર્ચને પહોંચી વળવા માટે અલગ-અલગ રકમ નક્કી કર્યા પછી, કૌટુંબિક સમાધાનને અનુલક્ષીને પ્રથમ ભાગના પક્ષકારને ફાળવવામાં આવેલી અસ્કયામતો પ્રથમ સૂચિમાં વધુ ખાસ કરીને વર્ણવવામાં આવી છે . અહીં નીચે લખેલું છે. તેવી જ રીતે, કૌટુંબિક પતાવટના અનુસંધાનમાં બીજા ભાગના ઉક્ત પક્ષને ફાળવવામાં આવેલી સંપત્તિઓ અહીં લખેલી બીજી સૂચિમાં વધુ ખાસ કરીને વર્ણવવામાં આવી છે. કૌટુંબિક સમાધાનના અનુસંધાનમાં ત્રીજા ભાગના પક્ષને ફાળવવામાં આવેલી અસ્કયામતો અહીં લખેલી ત્રીજી સૂચિમાં વધુ ખાસ કરીને વર્ણવેલ છે. </w:t>
            <w:br w:type="textWrapping"/>
            <w:br w:type="textWrapping"/>
            <w:t xml:space="preserve">6. વહીવટી પત્રોના અનુદાન તેમજ સંબંધિત પક્ષોને શેર ટ્રાન્સફર કરવાના તમામ ખર્ચ અને આકસ્મિક મૃતકની એસ્ટેટમાંથી બહાર આવશે. </w:t>
            <w:br w:type="textWrapping"/>
            <w:br w:type="textWrapping"/>
            <w:t xml:space="preserve">7. અહીં પક્ષકારો દ્વારા અને તેમની વચ્ચે સ્પષ્ટપણે સંમત છે કે વારસદારો આ કોડીસિલ હેઠળ કોઈપણ અધિકારોનો દાવો કરશે નહીં અને ત્રીજા ભાગનો પક્ષ, વિલ સાથેના વહીવટના પત્રો પ્રાપ્ત કર્યા પછી, આ હેઠળ કોઈપણ અધિકારોનો દાવો કરશે નહીં. જણાવ્યું હતું કે વિલ, અહીં અગાઉ પ્રદાન કર્યા મુજબ સાચવો. </w:t>
            <w:br w:type="textWrapping"/>
            <w:br w:type="textWrapping"/>
            <w:t xml:space="preserve">8. પક્ષકારો અહીં પુષ્ટિ કરવા અને જાહેર કરે છે કે તેમની વચ્ચેના તમામ વિવાદો અને મતભેદોનું સમાધાન થઈ ગયું છે અને પક્ષકારોમાંથી કોઈએ પણ અન્ય અથવા તેમનામાંથી અન્ય લોકો સામે કોઈપણ પ્રકારનો કોઈ પણ પ્રકારનો દાવો અથવા માંગણી કરી નથી. </w:t>
            <w:br w:type="textWrapping"/>
            <w:br w:type="textWrapping"/>
            <w:t xml:space="preserve">9. પક્ષકારો અહીં સ્પષ્ટપણે સંમત થાય છે અને જાહેર કરે છે કે તેઓ પક્ષકારો વચ્ચેના વર્તમાન અને ભાવિ વિવાદોનો અંત લાવવા અને તેમની વચ્ચે સૌહાર્દ અને સદ્ભાવના લાવવાના હેતુથી અને શાંતિ જાળવવાના દૃષ્ટિકોણથી આ કૌટુંબિક ગોઠવણમાં પહોંચ્યા છે. અને પરિવારમાં સુમેળ લાવે છે. પક્ષકારો અહીં વધુ સંમત થાય છે અને જાહેર કરે છે કે તેમની વચ્ચે કૌટુંબિક સમાધાનના મેમોરેન્ડમની શરતો આવી છે અને અહીં નોંધવામાં આવી છે તે ન્યાયી અને સત્યનિષ્ઠ છે અને તમામ પક્ષોના હિતમાં છે. </w:t>
            <w:br w:type="textWrapping"/>
            <w:br w:type="textWrapping"/>
            <w:t xml:space="preserve">10. પક્ષકારો અહીં સહી કરશે અને અમલમાં મૂકશે અથવા આવા તમામ દસ્તાવેજો, કાર્યો, લેખન અને/અથવા સૂચનો પર હસ્તાક્ષર કરવા અને અમલ કરવા માટેનું કારણ બનશે જે અહીં પક્ષકારો વચ્ચે પહોંચેલી કૌટુંબિક વ્યવસ્થાને અસર કરવા માટે જરૂરી હોય. ___________ ના રોજ અને જે આ મેમોરેન્ડમ ઓફ ફેમિલી એરેન્જમેન્ટ-કમ-કોમ્પ્રોમાઇઝમાં નોંધાયેલ છે. </w:t>
            <w:br w:type="textWrapping"/>
            <w:br w:type="textWrapping"/>
          </w:r>
        </w:sdtContent>
      </w:sdt>
      <w:sdt>
        <w:sdtPr>
          <w:tag w:val="goog_rdk_13"/>
        </w:sdtPr>
        <w:sdtContent>
          <w:r w:rsidDel="00000000" w:rsidR="00000000" w:rsidRPr="00000000">
            <w:rPr>
              <w:rFonts w:ascii="Mukta Vaani" w:cs="Mukta Vaani" w:eastAsia="Mukta Vaani" w:hAnsi="Mukta Vaani"/>
              <w:b w:val="1"/>
              <w:color w:val="333333"/>
              <w:sz w:val="28"/>
              <w:szCs w:val="28"/>
              <w:rtl w:val="0"/>
            </w:rPr>
            <w:t xml:space="preserve">પરિશિષ્ટ 'A' </w:t>
          </w:r>
        </w:sdtContent>
      </w:sdt>
      <w:r w:rsidDel="00000000" w:rsidR="00000000" w:rsidRPr="00000000">
        <w:rPr>
          <w:rFonts w:ascii="Arial" w:cs="Arial" w:eastAsia="Arial" w:hAnsi="Arial"/>
          <w:color w:val="333333"/>
          <w:sz w:val="28"/>
          <w:szCs w:val="28"/>
          <w:rtl w:val="0"/>
        </w:rPr>
        <w:br w:type="textWrapping"/>
        <w:br w:type="textWrapping"/>
      </w:r>
      <w:sdt>
        <w:sdtPr>
          <w:tag w:val="goog_rdk_14"/>
        </w:sdtPr>
        <w:sdtContent>
          <w:r w:rsidDel="00000000" w:rsidR="00000000" w:rsidRPr="00000000">
            <w:rPr>
              <w:rFonts w:ascii="Mukta Vaani" w:cs="Mukta Vaani" w:eastAsia="Mukta Vaani" w:hAnsi="Mukta Vaani"/>
              <w:b w:val="1"/>
              <w:color w:val="333333"/>
              <w:sz w:val="28"/>
              <w:szCs w:val="28"/>
              <w:rtl w:val="0"/>
            </w:rPr>
            <w:t xml:space="preserve">(વિલની નકલ) </w:t>
          </w:r>
        </w:sdtContent>
      </w:sdt>
      <w:r w:rsidDel="00000000" w:rsidR="00000000" w:rsidRPr="00000000">
        <w:rPr>
          <w:rFonts w:ascii="Arial" w:cs="Arial" w:eastAsia="Arial" w:hAnsi="Arial"/>
          <w:color w:val="333333"/>
          <w:sz w:val="28"/>
          <w:szCs w:val="28"/>
          <w:rtl w:val="0"/>
        </w:rPr>
        <w:br w:type="textWrapping"/>
        <w:br w:type="textWrapping"/>
      </w:r>
      <w:sdt>
        <w:sdtPr>
          <w:tag w:val="goog_rdk_15"/>
        </w:sdtPr>
        <w:sdtContent>
          <w:r w:rsidDel="00000000" w:rsidR="00000000" w:rsidRPr="00000000">
            <w:rPr>
              <w:rFonts w:ascii="Mukta Vaani" w:cs="Mukta Vaani" w:eastAsia="Mukta Vaani" w:hAnsi="Mukta Vaani"/>
              <w:b w:val="1"/>
              <w:color w:val="333333"/>
              <w:sz w:val="28"/>
              <w:szCs w:val="28"/>
              <w:rtl w:val="0"/>
            </w:rPr>
            <w:t xml:space="preserve">પરિશિષ્ટ 'B' </w:t>
          </w:r>
        </w:sdtContent>
      </w:sdt>
      <w:r w:rsidDel="00000000" w:rsidR="00000000" w:rsidRPr="00000000">
        <w:rPr>
          <w:rFonts w:ascii="Arial" w:cs="Arial" w:eastAsia="Arial" w:hAnsi="Arial"/>
          <w:color w:val="333333"/>
          <w:sz w:val="28"/>
          <w:szCs w:val="28"/>
          <w:rtl w:val="0"/>
        </w:rPr>
        <w:br w:type="textWrapping"/>
        <w:br w:type="textWrapping"/>
      </w:r>
      <w:sdt>
        <w:sdtPr>
          <w:tag w:val="goog_rdk_16"/>
        </w:sdtPr>
        <w:sdtContent>
          <w:r w:rsidDel="00000000" w:rsidR="00000000" w:rsidRPr="00000000">
            <w:rPr>
              <w:rFonts w:ascii="Mukta Vaani" w:cs="Mukta Vaani" w:eastAsia="Mukta Vaani" w:hAnsi="Mukta Vaani"/>
              <w:b w:val="1"/>
              <w:color w:val="333333"/>
              <w:sz w:val="28"/>
              <w:szCs w:val="28"/>
              <w:rtl w:val="0"/>
            </w:rPr>
            <w:t xml:space="preserve">ભાગ I: મૃતકની સંપત્તિની યાદી અને </w:t>
          </w:r>
        </w:sdtContent>
      </w:sdt>
      <w:r w:rsidDel="00000000" w:rsidR="00000000" w:rsidRPr="00000000">
        <w:rPr>
          <w:rFonts w:ascii="Arial" w:cs="Arial" w:eastAsia="Arial" w:hAnsi="Arial"/>
          <w:color w:val="333333"/>
          <w:sz w:val="28"/>
          <w:szCs w:val="28"/>
          <w:rtl w:val="0"/>
        </w:rPr>
        <w:br w:type="textWrapping"/>
        <w:br w:type="textWrapping"/>
      </w:r>
      <w:sdt>
        <w:sdtPr>
          <w:tag w:val="goog_rdk_17"/>
        </w:sdtPr>
        <w:sdtContent>
          <w:r w:rsidDel="00000000" w:rsidR="00000000" w:rsidRPr="00000000">
            <w:rPr>
              <w:rFonts w:ascii="Mukta Vaani" w:cs="Mukta Vaani" w:eastAsia="Mukta Vaani" w:hAnsi="Mukta Vaani"/>
              <w:b w:val="1"/>
              <w:color w:val="333333"/>
              <w:sz w:val="28"/>
              <w:szCs w:val="28"/>
              <w:rtl w:val="0"/>
            </w:rPr>
            <w:t xml:space="preserve">તેના અનુમાનિત સંમત મૂલ્યો. </w:t>
          </w:r>
        </w:sdtContent>
      </w:sdt>
      <w:r w:rsidDel="00000000" w:rsidR="00000000" w:rsidRPr="00000000">
        <w:rPr>
          <w:rFonts w:ascii="Arial" w:cs="Arial" w:eastAsia="Arial" w:hAnsi="Arial"/>
          <w:color w:val="333333"/>
          <w:sz w:val="28"/>
          <w:szCs w:val="28"/>
          <w:rtl w:val="0"/>
        </w:rPr>
        <w:br w:type="textWrapping"/>
        <w:br w:type="textWrapping"/>
      </w:r>
      <w:sdt>
        <w:sdtPr>
          <w:tag w:val="goog_rdk_18"/>
        </w:sdtPr>
        <w:sdtContent>
          <w:r w:rsidDel="00000000" w:rsidR="00000000" w:rsidRPr="00000000">
            <w:rPr>
              <w:rFonts w:ascii="Mukta Vaani" w:cs="Mukta Vaani" w:eastAsia="Mukta Vaani" w:hAnsi="Mukta Vaani"/>
              <w:b w:val="1"/>
              <w:color w:val="333333"/>
              <w:sz w:val="28"/>
              <w:szCs w:val="28"/>
              <w:rtl w:val="0"/>
            </w:rPr>
            <w:t xml:space="preserve">અહીં ઉપર ઉલ્લેખિત પ્રથમ શેડ્યૂલ </w:t>
          </w:r>
        </w:sdtContent>
      </w:sdt>
      <w:sdt>
        <w:sdtPr>
          <w:tag w:val="goog_rdk_19"/>
        </w:sdtPr>
        <w:sdtContent>
          <w:r w:rsidDel="00000000" w:rsidR="00000000" w:rsidRPr="00000000">
            <w:rPr>
              <w:rFonts w:ascii="Mukta Vaani" w:cs="Mukta Vaani" w:eastAsia="Mukta Vaani" w:hAnsi="Mukta Vaani"/>
              <w:color w:val="333333"/>
              <w:sz w:val="28"/>
              <w:szCs w:val="28"/>
              <w:rtl w:val="0"/>
            </w:rPr>
            <w:br w:type="textWrapping"/>
            <w:br w:type="textWrapping"/>
            <w:t xml:space="preserve">(પ્રથમ ભાગના પક્ષકારને ફાળવવામાં આવેલી સંપત્તિ) </w:t>
            <w:br w:type="textWrapping"/>
            <w:br w:type="textWrapping"/>
          </w:r>
        </w:sdtContent>
      </w:sdt>
      <w:sdt>
        <w:sdtPr>
          <w:tag w:val="goog_rdk_20"/>
        </w:sdtPr>
        <w:sdtContent>
          <w:r w:rsidDel="00000000" w:rsidR="00000000" w:rsidRPr="00000000">
            <w:rPr>
              <w:rFonts w:ascii="Mukta Vaani" w:cs="Mukta Vaani" w:eastAsia="Mukta Vaani" w:hAnsi="Mukta Vaani"/>
              <w:b w:val="1"/>
              <w:color w:val="333333"/>
              <w:sz w:val="28"/>
              <w:szCs w:val="28"/>
              <w:rtl w:val="0"/>
            </w:rPr>
            <w:t xml:space="preserve">ભાગ IV: મૃતકના દેવાની સૂચિ. </w:t>
          </w:r>
        </w:sdtContent>
      </w:sdt>
      <w:r w:rsidDel="00000000" w:rsidR="00000000" w:rsidRPr="00000000">
        <w:rPr>
          <w:rFonts w:ascii="Arial" w:cs="Arial" w:eastAsia="Arial" w:hAnsi="Arial"/>
          <w:color w:val="333333"/>
          <w:sz w:val="28"/>
          <w:szCs w:val="28"/>
          <w:rtl w:val="0"/>
        </w:rPr>
        <w:br w:type="textWrapping"/>
        <w:br w:type="textWrapping"/>
      </w:r>
      <w:sdt>
        <w:sdtPr>
          <w:tag w:val="goog_rdk_21"/>
        </w:sdtPr>
        <w:sdtContent>
          <w:r w:rsidDel="00000000" w:rsidR="00000000" w:rsidRPr="00000000">
            <w:rPr>
              <w:rFonts w:ascii="Mukta Vaani" w:cs="Mukta Vaani" w:eastAsia="Mukta Vaani" w:hAnsi="Mukta Vaani"/>
              <w:b w:val="1"/>
              <w:color w:val="333333"/>
              <w:sz w:val="28"/>
              <w:szCs w:val="28"/>
              <w:rtl w:val="0"/>
            </w:rPr>
            <w:t xml:space="preserve">અહીં ઉલ્લેખિત બીજું શેડ્યૂલ </w:t>
          </w:r>
        </w:sdtContent>
      </w:sdt>
      <w:sdt>
        <w:sdtPr>
          <w:tag w:val="goog_rdk_22"/>
        </w:sdtPr>
        <w:sdtContent>
          <w:r w:rsidDel="00000000" w:rsidR="00000000" w:rsidRPr="00000000">
            <w:rPr>
              <w:rFonts w:ascii="Mukta Vaani" w:cs="Mukta Vaani" w:eastAsia="Mukta Vaani" w:hAnsi="Mukta Vaani"/>
              <w:color w:val="333333"/>
              <w:sz w:val="28"/>
              <w:szCs w:val="28"/>
              <w:rtl w:val="0"/>
            </w:rPr>
            <w:br w:type="textWrapping"/>
            <w:br w:type="textWrapping"/>
            <w:t xml:space="preserve">( બીજા ભાગના કથિત પક્ષને ફાળવવામાં આવેલી </w:t>
            <w:br w:type="textWrapping"/>
            <w:br w:type="textWrapping"/>
            <w:t xml:space="preserve">અસ્કયામતો ) </w:t>
          </w:r>
        </w:sdtContent>
      </w:sdt>
      <w:sdt>
        <w:sdtPr>
          <w:tag w:val="goog_rdk_23"/>
        </w:sdtPr>
        <w:sdtContent>
          <w:r w:rsidDel="00000000" w:rsidR="00000000" w:rsidRPr="00000000">
            <w:rPr>
              <w:rFonts w:ascii="Mukta Vaani" w:cs="Mukta Vaani" w:eastAsia="Mukta Vaani" w:hAnsi="Mukta Vaani"/>
              <w:b w:val="1"/>
              <w:color w:val="333333"/>
              <w:sz w:val="28"/>
              <w:szCs w:val="28"/>
              <w:rtl w:val="0"/>
            </w:rPr>
            <w:t xml:space="preserve">અહીં ઉલ્લેખિત ત્રીજું શેડ્યૂલ </w:t>
          </w:r>
        </w:sdtContent>
      </w:sdt>
      <w:sdt>
        <w:sdtPr>
          <w:tag w:val="goog_rdk_24"/>
        </w:sdtPr>
        <w:sdtContent>
          <w:r w:rsidDel="00000000" w:rsidR="00000000" w:rsidRPr="00000000">
            <w:rPr>
              <w:rFonts w:ascii="Mukta Vaani" w:cs="Mukta Vaani" w:eastAsia="Mukta Vaani" w:hAnsi="Mukta Vaani"/>
              <w:color w:val="333333"/>
              <w:sz w:val="28"/>
              <w:szCs w:val="28"/>
              <w:rtl w:val="0"/>
            </w:rPr>
            <w:br w:type="textWrapping"/>
            <w:br w:type="textWrapping"/>
            <w:t xml:space="preserve">(કથિત ત્રીજા ભાગના પક્ષને ફાળવવામાં આવેલી સંપત્તિ) </w:t>
            <w:br w:type="textWrapping"/>
            <w:br w:type="textWrapping"/>
            <w:t xml:space="preserve">સાક્ષીઓમાં જ્યાં પક્ષકારોએ અહીં સેટ કર્યા છે અને પ્રથમ અહીં લખેલ દિવસ અને વર્ષ તેમના સંબંધિત હાથ ઉમેદવારી. } </w:t>
            <w:br w:type="textWrapping"/>
            <w:br w:type="textWrapping"/>
            <w:t xml:space="preserve">પ્રથમ ભાગના પક્ષકાર } </w:t>
            <w:br w:type="textWrapping"/>
            <w:br w:type="textWrapping"/>
            <w:t xml:space="preserve">દ્વારા હસ્તાક્ષર કરેલ અને વિતરિત } </w:t>
            <w:br w:type="textWrapping"/>
            <w:br w:type="textWrapping"/>
            <w:t xml:space="preserve">શ્રી .................................... } </w:t>
            <w:br w:type="textWrapping"/>
            <w:br w:type="textWrapping"/>
            <w:t xml:space="preserve">___________ ની હાજરીમાં } </w:t>
            <w:br w:type="textWrapping"/>
            <w:br w:type="textWrapping"/>
            <w:t xml:space="preserve">દ્વારા સહી કરેલ અને વિતરિત } </w:t>
            <w:br w:type="textWrapping"/>
            <w:br w:type="textWrapping"/>
          </w:r>
        </w:sdtContent>
      </w:sdt>
      <w:sdt>
        <w:sdtPr>
          <w:tag w:val="goog_rdk_25"/>
        </w:sdtPr>
        <w:sdtContent>
          <w:r w:rsidDel="00000000" w:rsidR="00000000" w:rsidRPr="00000000">
            <w:rPr>
              <w:rFonts w:ascii="Mukta Vaani" w:cs="Mukta Vaani" w:eastAsia="Mukta Vaani" w:hAnsi="Mukta Vaani"/>
              <w:b w:val="1"/>
              <w:color w:val="333333"/>
              <w:sz w:val="28"/>
              <w:szCs w:val="28"/>
              <w:rtl w:val="0"/>
            </w:rPr>
            <w:t xml:space="preserve">બીજા ભાગનો પક્ષ } </w:t>
          </w:r>
        </w:sdtContent>
      </w:sdt>
      <w:r w:rsidDel="00000000" w:rsidR="00000000" w:rsidRPr="00000000">
        <w:rPr>
          <w:rFonts w:ascii="Arial" w:cs="Arial" w:eastAsia="Arial" w:hAnsi="Arial"/>
          <w:color w:val="333333"/>
          <w:sz w:val="28"/>
          <w:szCs w:val="28"/>
          <w:rtl w:val="0"/>
        </w:rPr>
        <w:br w:type="textWrapping"/>
        <w:br w:type="textWrapping"/>
      </w:r>
      <w:sdt>
        <w:sdtPr>
          <w:tag w:val="goog_rdk_26"/>
        </w:sdtPr>
        <w:sdtContent>
          <w:r w:rsidDel="00000000" w:rsidR="00000000" w:rsidRPr="00000000">
            <w:rPr>
              <w:rFonts w:ascii="Mukta Vaani" w:cs="Mukta Vaani" w:eastAsia="Mukta Vaani" w:hAnsi="Mukta Vaani"/>
              <w:b w:val="1"/>
              <w:color w:val="333333"/>
              <w:sz w:val="28"/>
              <w:szCs w:val="28"/>
              <w:rtl w:val="0"/>
            </w:rPr>
            <w:t xml:space="preserve">શ્રી </w:t>
          </w:r>
        </w:sdtContent>
      </w:sdt>
      <w:sdt>
        <w:sdtPr>
          <w:tag w:val="goog_rdk_27"/>
        </w:sdtPr>
        <w:sdtContent>
          <w:r w:rsidDel="00000000" w:rsidR="00000000" w:rsidRPr="00000000">
            <w:rPr>
              <w:rFonts w:ascii="Mukta Vaani" w:cs="Mukta Vaani" w:eastAsia="Mukta Vaani" w:hAnsi="Mukta Vaani"/>
              <w:color w:val="333333"/>
              <w:sz w:val="28"/>
              <w:szCs w:val="28"/>
              <w:rtl w:val="0"/>
            </w:rPr>
            <w:t xml:space="preserve">................................. } </w:t>
            <w:br w:type="textWrapping"/>
            <w:br w:type="textWrapping"/>
            <w:t xml:space="preserve">ની </w:t>
            <w:br w:type="textWrapping"/>
            <w:br w:type="textWrapping"/>
            <w:t xml:space="preserve">હાજરીમાં </w:t>
            <w:br w:type="textWrapping"/>
            <w:br w:type="textWrapping"/>
          </w:r>
        </w:sdtContent>
      </w:sdt>
      <w:sdt>
        <w:sdtPr>
          <w:tag w:val="goog_rdk_28"/>
        </w:sdtPr>
        <w:sdtContent>
          <w:r w:rsidDel="00000000" w:rsidR="00000000" w:rsidRPr="00000000">
            <w:rPr>
              <w:rFonts w:ascii="Mukta Vaani" w:cs="Mukta Vaani" w:eastAsia="Mukta Vaani" w:hAnsi="Mukta Vaani"/>
              <w:b w:val="1"/>
              <w:color w:val="333333"/>
              <w:sz w:val="28"/>
              <w:szCs w:val="28"/>
              <w:rtl w:val="0"/>
            </w:rPr>
            <w:t xml:space="preserve">ત્રીજો ભાગ } </w:t>
          </w:r>
        </w:sdtContent>
      </w:sdt>
      <w:sdt>
        <w:sdtPr>
          <w:tag w:val="goog_rdk_29"/>
        </w:sdtPr>
        <w:sdtContent>
          <w:r w:rsidDel="00000000" w:rsidR="00000000" w:rsidRPr="00000000">
            <w:rPr>
              <w:rFonts w:ascii="Mukta Vaani" w:cs="Mukta Vaani" w:eastAsia="Mukta Vaani" w:hAnsi="Mukta Vaani"/>
              <w:color w:val="333333"/>
              <w:sz w:val="28"/>
              <w:szCs w:val="28"/>
              <w:rtl w:val="0"/>
            </w:rPr>
            <w:br w:type="textWrapping"/>
            <w:br w:type="textWrapping"/>
            <w:t xml:space="preserve">શ્રી................................ } </w:t>
            <w:br w:type="textWrapping"/>
            <w:br w:type="textWrapping"/>
            <w:t xml:space="preserve">____________ ની હાજરીમાં</w:t>
          </w:r>
        </w:sdtContent>
      </w:sdt>
    </w:p>
    <w:p w:rsidR="00000000" w:rsidDel="00000000" w:rsidP="00000000" w:rsidRDefault="00000000" w:rsidRPr="00000000" w14:paraId="00000004">
      <w:pPr>
        <w:shd w:fill="ffffff" w:val="clear"/>
        <w:spacing w:line="240" w:lineRule="auto"/>
        <w:ind w:left="720" w:firstLine="0"/>
        <w:jc w:val="both"/>
        <w:rPr>
          <w:rFonts w:ascii="Arial" w:cs="Arial" w:eastAsia="Arial" w:hAnsi="Arial"/>
          <w:color w:val="333333"/>
          <w:sz w:val="28"/>
          <w:szCs w:val="28"/>
        </w:rPr>
      </w:pPr>
      <w:r w:rsidDel="00000000" w:rsidR="00000000" w:rsidRPr="00000000">
        <w:rPr>
          <w:rFonts w:ascii="Arial" w:cs="Arial" w:eastAsia="Arial" w:hAnsi="Arial"/>
          <w:color w:val="333333"/>
          <w:sz w:val="28"/>
          <w:szCs w:val="28"/>
          <w:rtl w:val="0"/>
        </w:rPr>
        <w:br w:type="textWrapping"/>
      </w:r>
    </w:p>
    <w:p w:rsidR="00000000" w:rsidDel="00000000" w:rsidP="00000000" w:rsidRDefault="00000000" w:rsidRPr="00000000" w14:paraId="00000005">
      <w:pPr>
        <w:shd w:fill="ffffff" w:val="clear"/>
        <w:spacing w:after="150" w:lineRule="auto"/>
        <w:ind w:left="720" w:firstLine="0"/>
        <w:jc w:val="both"/>
        <w:rPr>
          <w:rFonts w:ascii="Arial" w:cs="Arial" w:eastAsia="Arial" w:hAnsi="Arial"/>
          <w:b w:val="1"/>
          <w:color w:val="000000"/>
          <w:sz w:val="28"/>
          <w:szCs w:val="28"/>
        </w:rPr>
      </w:pPr>
      <w:sdt>
        <w:sdtPr>
          <w:tag w:val="goog_rdk_30"/>
        </w:sdtPr>
        <w:sdtContent>
          <w:r w:rsidDel="00000000" w:rsidR="00000000" w:rsidRPr="00000000">
            <w:rPr>
              <w:rFonts w:ascii="Mukta Vaani" w:cs="Mukta Vaani" w:eastAsia="Mukta Vaani" w:hAnsi="Mukta Vaani"/>
              <w:b w:val="1"/>
              <w:color w:val="000000"/>
              <w:sz w:val="28"/>
              <w:szCs w:val="28"/>
              <w:rtl w:val="0"/>
            </w:rPr>
            <w:t xml:space="preserve">જરૂરી દસ્તાવેજો</w:t>
          </w:r>
        </w:sdtContent>
      </w:sdt>
    </w:p>
    <w:p w:rsidR="00000000" w:rsidDel="00000000" w:rsidP="00000000" w:rsidRDefault="00000000" w:rsidRPr="00000000" w14:paraId="00000006">
      <w:pPr>
        <w:shd w:fill="ffffff" w:val="clear"/>
        <w:spacing w:before="360" w:lineRule="auto"/>
        <w:ind w:left="720" w:firstLine="0"/>
        <w:jc w:val="both"/>
        <w:rPr>
          <w:rFonts w:ascii="Arial" w:cs="Arial" w:eastAsia="Arial" w:hAnsi="Arial"/>
          <w:color w:val="333333"/>
          <w:sz w:val="28"/>
          <w:szCs w:val="28"/>
        </w:rPr>
      </w:pPr>
      <w:sdt>
        <w:sdtPr>
          <w:tag w:val="goog_rdk_31"/>
        </w:sdtPr>
        <w:sdtContent>
          <w:r w:rsidDel="00000000" w:rsidR="00000000" w:rsidRPr="00000000">
            <w:rPr>
              <w:rFonts w:ascii="Mukta Vaani" w:cs="Mukta Vaani" w:eastAsia="Mukta Vaani" w:hAnsi="Mukta Vaani"/>
              <w:color w:val="333333"/>
              <w:sz w:val="28"/>
              <w:szCs w:val="28"/>
              <w:rtl w:val="0"/>
            </w:rPr>
            <w:t xml:space="preserve">પતાવટના ખતના મુસદ્દા અને અમલ માટે કોઈ ચોક્કસ દસ્તાવેજોની જરૂર નથી. જો કે, પક્ષકારોના નામ અને કાયમી સરનામાની પુષ્ટિ કરવા માટે પક્ષકારોના ID પુરાવાઓની તપાસ કરવી જોઈએ . પ્રશ્નમાં મિલકતના સ્પષ્ટ શીર્ષકની સાબિતી આપતા દસ્તાવેજોની પણ તપાસ કરવી જોઈએ.</w:t>
          </w:r>
        </w:sdtContent>
      </w:sdt>
    </w:p>
    <w:p w:rsidR="00000000" w:rsidDel="00000000" w:rsidP="00000000" w:rsidRDefault="00000000" w:rsidRPr="00000000" w14:paraId="00000007">
      <w:pPr>
        <w:shd w:fill="ffffff" w:val="clear"/>
        <w:spacing w:after="150" w:lineRule="auto"/>
        <w:ind w:left="720" w:firstLine="0"/>
        <w:jc w:val="both"/>
        <w:rPr>
          <w:rFonts w:ascii="Arial" w:cs="Arial" w:eastAsia="Arial" w:hAnsi="Arial"/>
          <w:b w:val="1"/>
          <w:color w:val="000000"/>
          <w:sz w:val="28"/>
          <w:szCs w:val="28"/>
        </w:rPr>
      </w:pPr>
      <w:sdt>
        <w:sdtPr>
          <w:tag w:val="goog_rdk_32"/>
        </w:sdtPr>
        <w:sdtContent>
          <w:r w:rsidDel="00000000" w:rsidR="00000000" w:rsidRPr="00000000">
            <w:rPr>
              <w:rFonts w:ascii="Mukta Vaani" w:cs="Mukta Vaani" w:eastAsia="Mukta Vaani" w:hAnsi="Mukta Vaani"/>
              <w:b w:val="1"/>
              <w:color w:val="000000"/>
              <w:sz w:val="28"/>
              <w:szCs w:val="28"/>
              <w:rtl w:val="0"/>
            </w:rPr>
            <w:t xml:space="preserve">પ્રક્રિયા</w:t>
          </w:r>
        </w:sdtContent>
      </w:sdt>
    </w:p>
    <w:p w:rsidR="00000000" w:rsidDel="00000000" w:rsidP="00000000" w:rsidRDefault="00000000" w:rsidRPr="00000000" w14:paraId="00000008">
      <w:pPr>
        <w:shd w:fill="ffffff" w:val="clear"/>
        <w:spacing w:before="360" w:lineRule="auto"/>
        <w:ind w:left="720" w:firstLine="0"/>
        <w:jc w:val="both"/>
        <w:rPr>
          <w:rFonts w:ascii="Arial" w:cs="Arial" w:eastAsia="Arial" w:hAnsi="Arial"/>
          <w:color w:val="333333"/>
          <w:sz w:val="28"/>
          <w:szCs w:val="28"/>
        </w:rPr>
      </w:pPr>
      <w:sdt>
        <w:sdtPr>
          <w:tag w:val="goog_rdk_33"/>
        </w:sdtPr>
        <w:sdtContent>
          <w:r w:rsidDel="00000000" w:rsidR="00000000" w:rsidRPr="00000000">
            <w:rPr>
              <w:rFonts w:ascii="Mukta Vaani" w:cs="Mukta Vaani" w:eastAsia="Mukta Vaani" w:hAnsi="Mukta Vaani"/>
              <w:color w:val="333333"/>
              <w:sz w:val="28"/>
              <w:szCs w:val="28"/>
              <w:rtl w:val="0"/>
            </w:rPr>
            <w:t xml:space="preserve">પતાવટના ખતના નિર્માણમાં કોઈ નિર્ધારિત પ્રક્રિયા લાગુ પડતી નથી. જો કે, એકવાર વકીલ દ્વારા કરારનો મુસદ્દો તૈયાર કરવામાં આવ્યા પછી, તે કરારના બંને પક્ષકારો દ્વારા ખાસ અને કાળજીપૂર્વક વાંચવો જોઈએ. કરવા માટે જરૂરી કોઈપણ ફેરફારો હાથ ધરવામાં આવશે અને એકવાર કરારને અંતિમ સ્વરૂપ આપવામાં આવશે , તે જરૂરી સાક્ષીઓ સાથે બંને પક્ષકારો દ્વારા સહી કરવામાં આવશે. કરાર કાયદેસર રીતે બંધનકર્તા છે જ્યારે તે ન્યાયિક સ્ટેમ્પ પેપર/ઈ-સ્ટેમ્પ પેપર પર છાપવામાં આવે છે અને બંને પક્ષો દ્વારા સહી કરવામાં આવે છે. સ્ટેમ્પ પેપરની કિંમત ચોક્કસ રાજ્ય પર આધાર રાખે છે કે જેમાં તે ચલાવવામાં આવે છે. ત્યારબાદ દરેક પક્ષકારોએ કરારની સહી કરેલી નકલ રાખવી જોઈએ.</w:t>
          </w:r>
        </w:sdtContent>
      </w:sdt>
    </w:p>
    <w:p w:rsidR="00000000" w:rsidDel="00000000" w:rsidP="00000000" w:rsidRDefault="00000000" w:rsidRPr="00000000" w14:paraId="00000009">
      <w:pPr>
        <w:shd w:fill="ffffff" w:val="clear"/>
        <w:spacing w:after="150" w:lineRule="auto"/>
        <w:ind w:left="720" w:firstLine="0"/>
        <w:jc w:val="both"/>
        <w:rPr>
          <w:rFonts w:ascii="Arial" w:cs="Arial" w:eastAsia="Arial" w:hAnsi="Arial"/>
          <w:b w:val="1"/>
          <w:color w:val="000000"/>
          <w:sz w:val="28"/>
          <w:szCs w:val="28"/>
        </w:rPr>
      </w:pPr>
      <w:sdt>
        <w:sdtPr>
          <w:tag w:val="goog_rdk_34"/>
        </w:sdtPr>
        <w:sdtContent>
          <w:r w:rsidDel="00000000" w:rsidR="00000000" w:rsidRPr="00000000">
            <w:rPr>
              <w:rFonts w:ascii="Mukta Vaani" w:cs="Mukta Vaani" w:eastAsia="Mukta Vaani" w:hAnsi="Mukta Vaani"/>
              <w:b w:val="1"/>
              <w:color w:val="000000"/>
              <w:sz w:val="28"/>
              <w:szCs w:val="28"/>
              <w:rtl w:val="0"/>
            </w:rPr>
            <w:t xml:space="preserve">કાનૂની વિચારણાઓ</w:t>
          </w:r>
        </w:sdtContent>
      </w:sdt>
    </w:p>
    <w:p w:rsidR="00000000" w:rsidDel="00000000" w:rsidP="00000000" w:rsidRDefault="00000000" w:rsidRPr="00000000" w14:paraId="0000000A">
      <w:pPr>
        <w:shd w:fill="ffffff" w:val="clear"/>
        <w:spacing w:before="360" w:lineRule="auto"/>
        <w:ind w:left="720" w:firstLine="0"/>
        <w:jc w:val="both"/>
        <w:rPr>
          <w:rFonts w:ascii="Arial" w:cs="Arial" w:eastAsia="Arial" w:hAnsi="Arial"/>
          <w:color w:val="333333"/>
          <w:sz w:val="28"/>
          <w:szCs w:val="28"/>
        </w:rPr>
      </w:pPr>
      <w:sdt>
        <w:sdtPr>
          <w:tag w:val="goog_rdk_35"/>
        </w:sdtPr>
        <w:sdtContent>
          <w:r w:rsidDel="00000000" w:rsidR="00000000" w:rsidRPr="00000000">
            <w:rPr>
              <w:rFonts w:ascii="Mukta Vaani" w:cs="Mukta Vaani" w:eastAsia="Mukta Vaani" w:hAnsi="Mukta Vaani"/>
              <w:color w:val="333333"/>
              <w:sz w:val="28"/>
              <w:szCs w:val="28"/>
              <w:rtl w:val="0"/>
            </w:rPr>
            <w:t xml:space="preserve">ડીડ ઓફ સેટલમેન્ટ એ કાનૂની દસ્તાવેજ છે જેમાં પક્ષકારો વચ્ચેના નિયમો અને શરતો જણાવતી કલમો શામેલ છે. તે યોગ્ય મૂલ્યના ન્યાયિક/ઈ-સ્ટેમ્પ પેપર પર છાપવામાં આવે અને બંને પક્ષકારો દ્વારા સહી કરવી જરૂરી છે. કરારની શરતો અનુસાર તેમાં ફેરફાર અથવા સુધારો કરી શકાય છે.</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C3400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C3400A"/>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C3400A"/>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C3400A"/>
    <w:rPr>
      <w:b w:val="1"/>
      <w:bCs w:val="1"/>
    </w:rPr>
  </w:style>
  <w:style w:type="character" w:styleId="Hyperlink">
    <w:name w:val="Hyperlink"/>
    <w:basedOn w:val="DefaultParagraphFont"/>
    <w:uiPriority w:val="99"/>
    <w:semiHidden w:val="1"/>
    <w:unhideWhenUsed w:val="1"/>
    <w:rsid w:val="00C3400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BCEa6tlHIWdf2hi9GN06/d4d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yCGguZ2pkZ3hzOAByITF5TGZEcUx3ajZjSlhiRG5TSWNZNmhWZm44ZXh4SzN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2020-11-28T23:03:00Z</dcterms:created>
  <dc:creator>Lenovo</dc:creator>
</cp:coreProperties>
</file>