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FD" w:rsidRPr="00A91CFD" w:rsidRDefault="00A91CFD" w:rsidP="00A91CFD">
      <w:pPr xmlns:w="http://schemas.openxmlformats.org/wordprocessingml/2006/main">
        <w:shd w:val="clear" w:color="auto" w:fill="FFFFFF"/>
        <w:spacing w:before="360" w:after="0" w:line="420" w:lineRule="atLeast"/>
        <w:ind w:left="720"/>
        <w:jc w:val="both"/>
        <w:rPr>
          <w:rFonts w:ascii="Georgia" w:eastAsia="Times New Roman" w:hAnsi="Georgia" w:cs="Arial"/>
          <w:color w:val="C00000"/>
          <w:sz w:val="36"/>
          <w:szCs w:val="28"/>
        </w:rPr>
      </w:pPr>
      <w:r xmlns:w="http://schemas.openxmlformats.org/wordprocessingml/2006/main" w:rsidRPr="00A91CFD">
        <w:rPr>
          <w:rFonts w:ascii="Georgia" w:eastAsia="Times New Roman" w:hAnsi="Georgia" w:cs="Arial"/>
          <w:b/>
          <w:bCs/>
          <w:color w:val="C00000"/>
          <w:sz w:val="36"/>
          <w:szCs w:val="28"/>
        </w:rPr>
        <w:t xml:space="preserve">સ્થાવર મિલકતની ભેટની ડીડનો ડ્રાફ્ટ</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આ ડીડ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ઑફ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ગિફ્ટ ........ આ ........ દિવસે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શ્રી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એ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 વચ્ચે ....... પછીથી ' તરીકે ઓળખવામાં આવે છે. એક ભાગનો દાતા અને ....... ના શ્રી બી. પછીથી બીજા ભાગના 'થઈ ગયા' તરીકે ઓળખાય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જ્યારે દાતાએ ......... ખાતે આવેલી જમીન અને જગ્યાનો કબજો મેળવ્યો અને કબજો મેળવ્યો છે અને વધુ ખાસ કરીને અહીં લખેલી સૂચિમાં વર્ણવેલ છે. </w:t>
      </w:r>
      <w:bookmarkStart xmlns:w="http://schemas.openxmlformats.org/wordprocessingml/2006/main" w:id="0" w:name="_GoBack"/>
      <w:bookmarkEnd xmlns:w="http://schemas.openxmlformats.org/wordprocessingml/2006/main" w:id="0"/>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અને જ્યારે દાન કરનાર દાતા સાથે ........ તરીકે સંબંધિત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અને જ્યારે દાતા આ પછી ઉલ્લેખિત કુદરતી પ્રેમ અને સ્નેહને ધ્યાનમાં રાખીને કૃત્ય કરનારને ઉક્ત જમીન અને જગ્યા ભેટ તરીકે આપવા માંગે છે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અને જ્યારે કૃત્ય કર્યું ભેટ સ્વીકારવા માટે સંમત થયા છે કારણ કે તેના આ ભેટો અમલમાં મૂકવાના પુરાવા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અને જ્યારે ઉક્ત મિલકતની બજાર કિંમત તેની અંદાજિત રૂ.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હવે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 આ ડીડ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સાક્ષી આપે છે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કે દાતા કોઈપણ નાણાકીય વિચારણા વિના અને કુદરતી પ્રેમ અને સ્નેહને ધ્યાનમાં રાખીને, જે દાતા DONE ને આપે છે, તે આથી કરે છે. ..... ખાતે આવેલી ઉક્ત જમીન અને પરિસરને ભેટના માર્ગે અનુદાન અને સ્થાનાંતરિત કરો અને વધુ ખાસ કરીને અહીં સૂચિમાં વર્ણવેલ તમામ અને </w:t>
      </w:r>
      <w:r xmlns:w="http://schemas.openxmlformats.org/wordprocessingml/2006/main" w:rsidRPr="00A91CFD">
        <w:rPr>
          <w:rFonts w:ascii="Arial" w:eastAsia="Times New Roman" w:hAnsi="Arial" w:cs="Arial"/>
          <w:color w:val="333333"/>
          <w:sz w:val="28"/>
          <w:szCs w:val="28"/>
        </w:rPr>
        <w:t xml:space="preserve">એકવચન ઇમારતો અને બાંધકામો </w:t>
      </w:r>
      <w:r xmlns:w="http://schemas.openxmlformats.org/wordprocessingml/2006/main" w:rsidRPr="00A91CFD">
        <w:rPr>
          <w:rFonts w:ascii="Arial" w:eastAsia="Times New Roman" w:hAnsi="Arial" w:cs="Arial"/>
          <w:color w:val="333333"/>
          <w:sz w:val="28"/>
          <w:szCs w:val="28"/>
        </w:rPr>
        <w:t xml:space="preserve">સાથે લખવામાં આવ્યા છે .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તેના પર અને તેની સાથે કાયમી ધોરણે જોડાયેલી અથવા તેના પર સ્થાયી તમામ વસ્તુઓ અને તેને લગતી તમામ સ્વતંત્રતાઓ, વિશેષાધિકારો કેસમેન્ટ્સ અને ફાયદા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અને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તમામ એસ્ટેટ, હક, શીર્ષક, વ્યાજનો ઉપયોગ, વારસો, કબજો. લાભ, દાવાઓ અને દાતાની જે પણ માંગણી હોવી જોઈએ અને તે DONEનો ઉપયોગ કરવા માટે અને રાખવાની છે તે સંપૂર્ણપણે પરંતુ તમામ કર, દરો, આકારણીઓ, બાકી લેણાં અને ફરજોની ચૂકવણીને આધીન છે અને હવે પછીથી સરકાર અથવા નગરપાલિકા અથવા અન્ય સ્થાનિક સત્તામંડળ.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અને તે દાતા આથી DOEE સાથે કરાર કરે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a કે દાતા પાસે હવે ઉપરોક્ત રીતે ભેટ તરીકે આપવામાં આવેલ જમીનનો આ ટુકડો અને અન્ય જગ્યાઓ આપવાનો સારો અધિકાર, સંપૂર્ણ સત્તા અને સંપૂર્ણ સત્તા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b થઈ ગયેલા વ્યક્તિ પછીથી કોઈપણ સમયે શાંતિપૂર્વક અને શાંતિથી જમીન અને જગ્યાના ઉપરોક્ત ભાગ પર કબજો મેળવી શકે છે, તેનો કબજો મેળવી શકે છે અને તેનો આનંદ માણી શકે છે અને તેના ભાડા, મુદ્દાઓ અને નફો અને ભાડા અને તેનો દરેક ભાગ તેના પોતાના ઉપયોગ માટે અને લાભ વિના પ્રાપ્ત કરી શકે છે. દાતા અથવા તેના વારસદારો, વહીવટકર્તાઓ, વહીવટકર્તાઓ અને સોંપણીઓ અથવા કોઈપણ વ્યક્તિ અથવા વ્યક્તિઓ કે જેઓ કાયદેસર રીતે દાવો કરે છે અથવા દાતા માટે, તેના હેઠળ, હેઠળ અથવા ટ્રસ્ટ દ્વારા દાવો કરવા માટે કોઈપણ દાવો, કાયદેસર રીતે બહાર કાઢવા, વિક્ષેપ, દાવો અથવા માંગણી કરે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c. કે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ઉક્ત જમીન અને જગ્યા મુક્ત અને સ્પષ્ટ અને મુક્તપણે અને સ્પષ્ટપણે અને સંપૂર્ણપણે અને કાયમ માટે મુક્ત અને વિસર્જિત અથવા અન્યથા દાતા દ્વારા અને સારી રીતે અને પૂરતા પ્રમાણમાં સાચવેલ, હાનિકારક અને તમામ ભૂતપૂર્વ અને અન્ય એસ્ટેટ, શીર્ષકોની સામે અને તેની સામે નુકસાન વિનાની રાખવામાં આવી છે. , </w:t>
      </w:r>
      <w:r xmlns:w="http://schemas.openxmlformats.org/wordprocessingml/2006/main" w:rsidRPr="00A91CFD">
        <w:rPr>
          <w:rFonts w:ascii="Arial" w:eastAsia="Times New Roman" w:hAnsi="Arial" w:cs="Arial"/>
          <w:color w:val="333333"/>
          <w:sz w:val="28"/>
          <w:szCs w:val="28"/>
        </w:rPr>
        <w:t xml:space="preserve">દાતા દ્વારા અથવા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દાતા માટે કાયદેસર રીતે દાવો કરતી અથવા દાવો કરવા માટે કોઈપણ અન્ય વ્યક્તિ અથવા વ્યક્તિઓ દ્વારા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કરવામાં આવેલ, ચલાવવામાં, પ્રસંગોપાત અથવા ભોગવવામાં આવેલા ચાર્જીસ અને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બોજો .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d.અને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વધુમાં દાતા અને તમામ વ્યક્તિઓ કે જેઓ કાયદેસર રીતે દાતા અથવા તેના વારસદારો, વહીવટકર્તાઓ, વહીવટકર્તાઓ અને સોંપણીઓ અથવા તેમાંથી કોઈપણ માટે આ જમીન અને પરિસરમાં અથવા તેના કોઈપણ ભાગ પર કોઈપણ મિલકત અથવા વ્યાજનો દાવો કરે છે. સમય-સમય પર અને પછીથી દરેક સમયે કરવામાં આવેલ વિનંતી અને ખર્ચ પર કરશે અને કરશે અને કરશે અને અમલ કરશે અથવા કરાવવાનું કારણ આપશે અને આવા તમામ આગળ અને અન્ય કૃત્યો, કાર્યો, વસ્તુઓ, અવરજવર અને કાયદામાં જે કંઈપણ વધુ સારા અને ખાતરી માટે કરશે. ઉક્ત જમીન અને જગ્યા અને તેના દરેક ભાગને DONE દ્વારા ઉપરોક્ત રીતે અને તેના ઉપયોગ માટે વધુ સંપૂર્ણ રીતે ખાતરી આપવી, તેના વારસદારો, વહીવટકર્તાઓ, વહીવટકર્તાઓ અને સોંપણીઓ અથવા કાયદામાં સલાહકારની વ્યાજબીપણે જરૂર પડશે.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સાક્ષી માં, દાતા તેમજ DONEએ (ઉક્ત ભેટ સ્વીકારવાની રીત દ્વારા) તેમના સંબંધિત હાથ દિવસ અને વર્ષ પહેલા અહીં લખ્યા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અંદરના નામવાળા દાતા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દ્વારા હસ્તાક્ષર અને વિતરિત કરવા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માટે ઉલ્લેખિત ઉપરોક્ત શેડ્યૂલ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 ની હાજરીમાં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નામના દાતા દ્વારા હસ્તાક્ષર કરાયેલ ........ ની હાજરીમાં.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1...............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2............</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 </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b/>
          <w:bCs/>
          <w:color w:val="333333"/>
          <w:sz w:val="28"/>
          <w:szCs w:val="28"/>
        </w:rPr>
        <w:t xml:space="preserve">જંગમ મિલકતની ભેટની ડીડનો ડ્રાફ્ટ</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હું,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શ્રી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ખાતે </w:t>
      </w:r>
      <w:r xmlns:w="http://schemas.openxmlformats.org/wordprocessingml/2006/main" w:rsidRPr="00A91CFD">
        <w:rPr>
          <w:rFonts w:ascii="Arial" w:eastAsia="Times New Roman" w:hAnsi="Arial" w:cs="Arial"/>
          <w:color w:val="333333"/>
          <w:sz w:val="28"/>
          <w:szCs w:val="28"/>
        </w:rPr>
        <w:t xml:space="preserve">રહેતો છું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તેના લગ્ન પ્રસંગે કુદરતી પ્રેમ અને સ્નેહને ધ્યાનમાં રાખીને.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સહી કરેલ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દાતા સાક્ષીઓની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b/>
          <w:bCs/>
          <w:color w:val="333333"/>
          <w:sz w:val="28"/>
          <w:szCs w:val="28"/>
        </w:rPr>
        <w:t xml:space="preserve">સૂચિ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1.............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2.............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સ્વીકાર્યું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DONEE</w:t>
      </w:r>
    </w:p>
    <w:p w:rsidR="00A91CFD" w:rsidRPr="00A91CFD" w:rsidRDefault="00A91CFD" w:rsidP="00A91CFD">
      <w:pPr>
        <w:shd w:val="clear" w:color="auto" w:fill="FFFFFF"/>
        <w:spacing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lastRenderedPageBreak/>
        <w:br/>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જરૂરી દસ્તાવેજો</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ગિફ્ટ ડીડનો મુસદ્દો તૈયાર કરવા અને એક્ઝિક્યુટ કરવા માટે કોઈ ચોક્કસ દસ્તાવેજોની જરૂર નથી. જો કે, દાતા અને </w:t>
      </w:r>
      <w:r xmlns:w="http://schemas.openxmlformats.org/wordprocessingml/2006/main" w:rsidRPr="00A91CFD">
        <w:rPr>
          <w:rFonts w:ascii="Arial" w:eastAsia="Times New Roman" w:hAnsi="Arial" w:cs="Arial"/>
          <w:color w:val="333333"/>
          <w:sz w:val="28"/>
          <w:szCs w:val="28"/>
        </w:rPr>
        <w:t xml:space="preserve">દાન આપનારના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નામ અને કાયમી સરનામાની પુષ્ટિ કરવા માટે પક્ષકારોના ID પુરાવાઓની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તપાસ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કરવી જોઈએ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પ્રશ્નમાં દાતાની મિલકત/મકાનનું સ્પષ્ટ શીર્ષક દર્શાવતા દસ્તાવેજોની પણ દરેક કેસની હકીકતો અને સંજોગો અનુસાર તપાસ કરી શકાય છે.</w:t>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પ્રક્રિયા</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સ્થાવર અથવા જંગમ મિલકત માટે ગિફ્ટ ડીડનો મુસદ્દો વકીલની મદદથી તૈયાર કરવામાં આવશે. ભેટ આપવી એ સ્વૈચ્છિક ક્રિયા છે અને ગિફ્ટ ડીડમાં એવો ઉલ્લેખ હોવો જોઈએ કે દાતા કોઈપણ બળજબરી અથવા બળ વગર અને પોતાની પસંદગીથી આવી મિલકત ભેટમાં આપી રહ્યા છે. આવી ભેટ પ્રાપ્ત કરવા માટે </w:t>
      </w:r>
      <w:r xmlns:w="http://schemas.openxmlformats.org/wordprocessingml/2006/main" w:rsidRPr="00A91CFD">
        <w:rPr>
          <w:rFonts w:ascii="Arial" w:eastAsia="Times New Roman" w:hAnsi="Arial" w:cs="Arial"/>
          <w:color w:val="333333"/>
          <w:sz w:val="28"/>
          <w:szCs w:val="28"/>
        </w:rPr>
        <w:t xml:space="preserve">દાન કરનારની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સ્વીકૃતિનો પણ ખતમાં ઉલ્લેખ કરવો જોઈએ -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દાન કરનારની સહી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દ્વારા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સ્થાવર અથવા જંગમ મિલકતનું ગિફ્ટ ડીડ ટ્રાન્સફર ઑફ પ્રોપર્ટી એક્ટ હેઠળ રજીસ્ટર કરાવવાનું હોય છે, જો કાયદો એવું આદેશ આપે છે - સામેલ મિલકતના આધારે. જો યોગ્ય રીતે સ્ટેમ્પ/નોંધણી કરેલ ન હોય, તો આવા ટ્રાન્સફરને અમાન્ય તરીકે રેન્ડર કરવામાં આવશે. ભેટની કિંમત પ્રમાણે સ્ટેમ્પ ડ્યુટી પણ ચૂકવવામાં આવશે.</w:t>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કાનૂની વિચારણાઓ</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જંગમ અથવા જંગમ મિલકતની ભેટ મિલકત ટ્રાન્સફર અધિનિયમ, 1882 ની કલમ 122 અનુસાર હોવી જોઈએ. સ્થાવર અથવા જંગમ મિલકત માટે ગિફ્ટ ડીડ જો નિયમો અને નિયમો અનુસાર જરૂરી હોય તો નોંધાયેલ હોવી જોઈએ અને તે યોગ્ય રીતે સ્ટેમ્પ્ડ પણ હોવી જોઈએ. ખતમાં એ પણ જાહેર કરવું જોઈએ કે દાતા નાદાર નથી (એટલે કે દ્રાવક),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બદલામાં કોઈ પણ વિચારણા કર્યા વિના ભેટ આપવામાં આવી રહી છે અને દાતા કોઈપણ બળ અથવા બળજબરી વિના તેની પોતાની પસંદગીથી ભેટ આપી રહ્યો છે.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સગીર ભારતમાં માન્ય કરારમાં પ્રવેશી શકતો નથી અને તેથી તે માન્ય ગિફ્ટ ડીડ કરી શકતો નથી., જો કે, વાલી સગીર વતી ભેટ સ્વીકારી શકે છે. એકવાર આપેલી ભેટને રદ કરી શકાતી નથી. તે જાણવું પણ અગત્યનું છે કે આવકવેરા કાયદા હેઠળ વ્યાખ્યાયિત સંબંધીઓને આપવામાં આવેલી ભેટો </w:t>
      </w:r>
      <w:r xmlns:w="http://schemas.openxmlformats.org/wordprocessingml/2006/main" w:rsidRPr="00A91CFD">
        <w:rPr>
          <w:rFonts w:ascii="Arial" w:eastAsia="Times New Roman" w:hAnsi="Arial" w:cs="Arial"/>
          <w:color w:val="333333"/>
          <w:sz w:val="28"/>
          <w:szCs w:val="28"/>
        </w:rPr>
        <w:t xml:space="preserve">દાન કરનારના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હાથમાં કરમાંથી મુક્તિ છે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w:t>
      </w:r>
    </w:p>
    <w:p w:rsidR="0057498A" w:rsidRPr="00A91CFD" w:rsidRDefault="0057498A" w:rsidP="00A91CFD">
      <w:pPr>
        <w:jc w:val="both"/>
        <w:rPr>
          <w:rFonts w:ascii="Arial" w:hAnsi="Arial" w:cs="Arial"/>
          <w:sz w:val="28"/>
          <w:szCs w:val="28"/>
        </w:rPr>
      </w:pPr>
    </w:p>
    <w:sectPr w:rsidR="0057498A" w:rsidRPr="00A91CF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D"/>
    <w:rsid w:val="0057498A"/>
    <w:rsid w:val="00A9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2D03-D586-42ED-BB16-0566C0B8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1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C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1C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CFD"/>
    <w:rPr>
      <w:b/>
      <w:bCs/>
    </w:rPr>
  </w:style>
  <w:style w:type="character" w:styleId="Hyperlink">
    <w:name w:val="Hyperlink"/>
    <w:basedOn w:val="DefaultParagraphFont"/>
    <w:uiPriority w:val="99"/>
    <w:semiHidden/>
    <w:unhideWhenUsed/>
    <w:rsid w:val="00A91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1162">
      <w:bodyDiv w:val="1"/>
      <w:marLeft w:val="0"/>
      <w:marRight w:val="0"/>
      <w:marTop w:val="0"/>
      <w:marBottom w:val="0"/>
      <w:divBdr>
        <w:top w:val="none" w:sz="0" w:space="0" w:color="auto"/>
        <w:left w:val="none" w:sz="0" w:space="0" w:color="auto"/>
        <w:bottom w:val="none" w:sz="0" w:space="0" w:color="auto"/>
        <w:right w:val="none" w:sz="0" w:space="0" w:color="auto"/>
      </w:divBdr>
      <w:divsChild>
        <w:div w:id="1919896997">
          <w:marLeft w:val="0"/>
          <w:marRight w:val="0"/>
          <w:marTop w:val="0"/>
          <w:marBottom w:val="0"/>
          <w:divBdr>
            <w:top w:val="none" w:sz="0" w:space="0" w:color="auto"/>
            <w:left w:val="none" w:sz="0" w:space="0" w:color="auto"/>
            <w:bottom w:val="none" w:sz="0" w:space="0" w:color="auto"/>
            <w:right w:val="none" w:sz="0" w:space="0" w:color="auto"/>
          </w:divBdr>
          <w:divsChild>
            <w:div w:id="40928129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36519637">
          <w:marLeft w:val="0"/>
          <w:marRight w:val="0"/>
          <w:marTop w:val="0"/>
          <w:marBottom w:val="0"/>
          <w:divBdr>
            <w:top w:val="none" w:sz="0" w:space="0" w:color="auto"/>
            <w:left w:val="none" w:sz="0" w:space="0" w:color="auto"/>
            <w:bottom w:val="none" w:sz="0" w:space="0" w:color="auto"/>
            <w:right w:val="none" w:sz="0" w:space="0" w:color="auto"/>
          </w:divBdr>
          <w:divsChild>
            <w:div w:id="148311129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871142742">
          <w:marLeft w:val="0"/>
          <w:marRight w:val="0"/>
          <w:marTop w:val="0"/>
          <w:marBottom w:val="0"/>
          <w:divBdr>
            <w:top w:val="none" w:sz="0" w:space="0" w:color="auto"/>
            <w:left w:val="none" w:sz="0" w:space="0" w:color="auto"/>
            <w:bottom w:val="none" w:sz="0" w:space="0" w:color="auto"/>
            <w:right w:val="none" w:sz="0" w:space="0" w:color="auto"/>
          </w:divBdr>
          <w:divsChild>
            <w:div w:id="1841652612">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63654022">
          <w:marLeft w:val="0"/>
          <w:marRight w:val="0"/>
          <w:marTop w:val="0"/>
          <w:marBottom w:val="0"/>
          <w:divBdr>
            <w:top w:val="none" w:sz="0" w:space="0" w:color="auto"/>
            <w:left w:val="none" w:sz="0" w:space="0" w:color="auto"/>
            <w:bottom w:val="none" w:sz="0" w:space="0" w:color="auto"/>
            <w:right w:val="none" w:sz="0" w:space="0" w:color="auto"/>
          </w:divBdr>
          <w:divsChild>
            <w:div w:id="2129423314">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2020-11-28T23:02:00Z</dcterms:created>
  <dcterms:modified xsi:type="dcterms:W3CDTF">2020-11-28T23:19:00Z</dcterms:modified>
</cp:coreProperties>
</file>