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પુનઃ વેચાણ પર ઉણપ [હરાજીમાં વેચાયેલ માલ]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4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કેકે……………………………… રેસી …………………………………………………………………… . ..... વાદી</w:t>
      </w:r>
    </w:p>
    <w:p w:rsidR="00000000" w:rsidDel="00000000" w:rsidP="00000000" w:rsidRDefault="00000000" w:rsidRPr="00000000" w14:paraId="00000005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સામે </w:t>
      </w:r>
    </w:p>
    <w:p w:rsidR="00000000" w:rsidDel="00000000" w:rsidP="00000000" w:rsidRDefault="00000000" w:rsidRPr="00000000" w14:paraId="00000006">
      <w:pPr>
        <w:spacing w:after="24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જીએમ ………………………………. રેસી ……………………………………………………………………… પ્રતિવાદી </w:t>
        <w:br w:type="textWrapping"/>
        <w:br w:type="textWrapping"/>
        <w:t xml:space="preserve">કેકે …………… ………………………………………………., ઉપરોક્ત નામના વાદી, નીચે મુજબ જણાવે છે :- </w:t>
        <w:br w:type="textWrapping"/>
        <w:br w:type="textWrapping"/>
        <w:t xml:space="preserve">1 _ ............. ના દિવસે, વાદીએ વિવિધ [માલ] હરાજીમાં મૂક્યો, વિષય શરત કે તમામ માલ ખરીદનાર દ્વારા વેચાણ પછી [દસ દિવસ] ની અંદર ચૂકવવામાં ન આવે અને દૂર કરવામાં ન આવે તો તેના ખાતા પર હરાજી દ્વારા ફરીથી વેચવામાં આવે, જેની પ્રતિવાદીને નોટિસ આપવામાં આવી હતી. </w:t>
        <w:br w:type="textWrapping"/>
        <w:br w:type="textWrapping"/>
        <w:t xml:space="preserve">2. પ્રતિવાદીએ હરાજીમાં [………………………………] ની કિંમતે ખરીદી કરી. રૂપિયા 3. વાદી </w:t>
        <w:br w:type="textWrapping"/>
        <w:br w:type="textWrapping"/>
        <w:t xml:space="preserve">વેચાણની તારીખે અને [……………… માટે પ્રતિવાદીને માલ પહોંચાડવા માટે તૈયાર અને તૈયાર હતો . દિવસો] પછી. </w:t>
        <w:br w:type="textWrapping"/>
        <w:br w:type="textWrapping"/>
        <w:t xml:space="preserve">4. પ્રતિવાદીએ him દ્વારા ખરીદેલ સામાન ઉપાડી લીધો ન હતો , ન તો વેચાણ પછી [……… દિવસ] ની અંદર, કે પછી તેના માટે ચૂકવણી કરી ન હતી. </w:t>
        <w:br w:type="textWrapping"/>
        <w:br w:type="textWrapping"/>
        <w:t xml:space="preserve">5. ...... ....... / ……………. ના દિવસે , વાદીએ એકાઉન્ટ પર [……………….] ને ફરીથી વેચ્યું પ્રતિવાદીની, જાહેર હરાજી દ્વારા,................................ રૂ. </w:t>
        <w:br w:type="textWrapping"/>
        <w:br w:type="textWrapping"/>
        <w:t xml:space="preserve">6. આવા પુનઃવેચાણ પરના ખર્ચ એટેન્ડન્ટની રકમ ……………………………… રૂપિયા હતી. </w:t>
        <w:br w:type="textWrapping"/>
        <w:br w:type="textWrapping"/>
        <w:t xml:space="preserve">7. પ્રતિવાદીએ આ રીતે ઉભી થતી ઉણપની ચૂકવણી કરી નથી, જેની રકમ ……………………….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 દાવોના વિષયની કિંમત ................રૂપિયા છે અને કોર્ટ-ફીના હેતુ માટે ..... છે . .................................. રૂપિયા., અને રાહતનો દાવો કર્યો.] </w:t>
        <w:br w:type="textWrapping"/>
        <w:br w:type="textWrapping"/>
        <w:t xml:space="preserve">તા. 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7">
      <w:pPr>
        <w:spacing w:after="24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________________________, આથી ખરાઈ કરું છું કે ફકરા 1 થી _____________________ સુધીની સામગ્રીઓ મારી શ્રેષ્ઠ જાણ અને વ્યક્તિગત માન્યતા પ્રમાણે સાચી અને સાચી છે અને તેનો કોઈપણ ભાગ ખોટો નથી અને તેમાં કોઈપણ સામગ્રી છુપાવવામાં આવી નથી. </w:t>
        <w:br w:type="textWrapping"/>
        <w:br w:type="textWrapping"/>
        <w:t xml:space="preserve">કલ્યાણ ખાતે આ _____________________ ને સમર્થન આપ્યું. </w:t>
        <w:br w:type="textWrapping"/>
        <w:br w:type="textWrapping"/>
        <w:t xml:space="preserve">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95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aS1XAGgvaPBs//VYfSqPDGcWQ==">CgMxLjAyCGguZ2pkZ3hzOAByITFKbHM2TFFyRk1rWkx2LUc0bGJ1c2tvWW43OEcteVE3aw==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2018-03-01T08:08:00Z</dcterms:created>
  <dc:creator>Lenovo</dc:creator>
</cp:coreProperties>
</file>