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241DA" w:rsidRPr="006241DA" w:rsidP="006241DA">
      <w:pPr xmlns:w="http://schemas.openxmlformats.org/wordprocessingml/2006/main">
        <w:pStyle w:val="NormalWeb"/>
        <w:jc w:val="center"/>
        <w:rPr>
          <w:rFonts w:ascii="Arial" w:hAnsi="Arial" w:cs="Arial"/>
          <w:b/>
          <w:bCs/>
          <w:sz w:val="22"/>
          <w:szCs w:val="22"/>
        </w:rPr>
      </w:pPr>
      <w:r xmlns:w="http://schemas.openxmlformats.org/wordprocessingml/2006/main" w:rsidRPr="006241DA">
        <w:rPr>
          <w:rFonts w:ascii="Arial" w:hAnsi="Arial" w:cs="Arial"/>
          <w:b/>
          <w:bCs/>
          <w:sz w:val="22"/>
          <w:szCs w:val="22"/>
        </w:rPr>
        <w:t xml:space="preserve">गरीब मुलांना मदत करण्यासाठी ट्रस्टचे डीड</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यावर बनवलेले हे ट्रस्ट डीड..................................................दिवस ... .................................. येथे................... ......... यांच्यातील........................................ .................................. सध्या येथे राहतो. ................................... (यापुढे ट्रस्टचे लेखक म्हटले जाते) एका भागाचा आणि. .................................................................... .................................................................... ....... सध्या येथे राहतो................................. .................................................................... ............ कोणती अभिव्यक्ती जिथे संदर्भ म्हणून मान्य करते किंवा आवश्यक असते त्यामध्ये उक्त विश्वस्त आणि त्यांचे वाचलेले किंवा वाचलेले आणि अशा वाचलेल्यांचे वारस, निष्पादक आणि प्रशासक, त्यांचे किंवा त्यांचे नियुक्त करतात आणि विश्वस्त, इतर भागाच्या या भेटवस्तूंचे सध्याचे विश्वस्त.</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ट्रस्टच्या लेखकाला (१) गरीब मुलांना उच्च शिक्षणासाठी प्रायोजित करून त्यांना मदत करणे या उद्देशाने कायमस्वरूपी निधी स्थापन करण्याची इच्छा आहे. (२) विविध शाळांमधून निवडलेल्या शाळा-मुलांच्या प्रायोजक भेटी (3). शालेय गणवेश, पुस्तके, फी इ. प्रदान करून (4) विविध अभ्यासक्रमांसाठी व्यावसायिक प्रशिक्षण, मोफत प्रशिक्षण. (५) वृद्धाश्रम. (6) बेघर मुलांसाठी निवारा. (७) गरीब/ग्रामीण लोकांसाठी वैद्यकीय सुविधा. (8) वृक्षारोपण. (9) खेळ आणि (10). नैसर्गिक आपत्तीग्रस्तांना मदत व मदत देणे.</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आणि अशा इच्छेला प्रत्यक्षात आणण्याच्या उपरोक्त उद्देशासाठी ट्रस्टच्या लेखकाने रु............. (रु................ वितरित केले आहेत. .. फक्त) विश्वस्तांना या उद्देशाने की त्यांनी सांगितलेली रक्कम आणि त्यातून मिळणारे उत्पन्न ट्रस्टवर धारण करावे आणि यापुढे घोषित केलेल्या अधिकार आणि तरतुदींच्या अधीन राहतील आणि विश्वस्तांनी जे करण्यास सहमती दर्शविली आहे.</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आणि जेव्हा विश्वस्तांनी वैयक्तिकरित्या आणि सामूहिकरित्या असे कार्य करण्यास सहमती दर्शविली आहे आणि ट्रस्टच्या लेखकाच्या उपरोक्त इच्छेनुसार आधीच सांगितलेली रोकड ताब्यात घेतली आहे, ज्याने अटळपणे हस्तांतरित केली आहे आणि ती त्या उद्देशांसाठी विश्वस्तांकडे सोपवली आहे वर म्हटल्याप्रमाणे ट्रस्टचे.</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त्यामुळे आता हे ट्रस्ट डीड डिक्लेअर आणि साक्षीदार-</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 ट्रस्टच्या वरील जागेच्या अनुषंगाने स्थायिककर्ता म्हणून ट्रस्टच्या लेखकाने ट्रस्टवर ठेवण्यासाठी रोख रक्कम ट्रस्टीकडे पाठवली आणि सेटलमेंट केली आणि विश्वस्त त्यांच्यापैकी प्रत्येकाने याद्वारे त्यांना हस्तांतरित केल्याचे कबूल करतात आणि कबूल करतात अधिकार आणि नंतर नमूद केलेल्या वापरांच्या अधीन.</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2. ट्रस्टचे नाव .................................... सार्वजनिक धर्मादाय ट्रस्ट त्याच्या नोंदणीकृत असेल येथे कार्यालय .................................... ...................................</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3. ट्रस्टची स्थापना (1) गरीब मुलांना उच्च शिक्षणासाठी प्रायोजित करून त्यांना मदत करण्याच्या उद्देशाने करण्यात आली आहे. (२) विविध शाळांमधून निवडलेल्या शालेय मुलांच्या प्रायोजक भेटी. (३) शालेय गणवेश, पुस्तके, फी इ. प्रदान करून (४) विविध अभ्यासक्रमांसाठी व्यावसायिक प्रशिक्षण, मोफत प्रशिक्षण. (५) वृद्धाश्रम.</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(6) बेघर मुलांसाठी निवारा. (७) गरीब/ग्रामीण लोकांसाठी वैद्यकीय सुविधा. (8) वृक्षारोपण. (९) खेळ आणि (१०) नैसर्गिक आपत्तीग्रस्तांना मदत व मदत देणे.</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4. ट्रस्टीकडे याद्वारे सांगितलेली आणि सेटल केलेली रोख रक्कम असेल आणि त्याद्वारे मिळणारे व्याज, नफा आणि इतर उत्पन्न ट्रस्टच्या उद्देशासाठी आणि उद्देशासाठी उपरोक्त प्रमाणे वापरेल आणि लागू करेल.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5. याद्वारे ट्रस्टच्या मालमत्तेचा कॉर्पस म्हणून ट्रस्टींना दिलेली रोख रक्कम तयार होईल परंतु ट्रस्टींना वेळोवेळी ट्रस्टचा निधी वाढवण्याचा किंवा कमी करण्याचा अधिकार असेल. भौतिक वेळी विश्वस्त मंडळाच्या संदर्भात.</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6. ट्रस्टचे व्यवस्थापन विश्वस्त मंडळाद्वारे केले जाईल. सध्याच्या काळासाठी विश्वस्त मंडळ हे येथे आधी नमूद केलेल्या विश्वस्तांचे बनलेले असेल ज्यांना याद्वारे अधिकृत आणि अधिकार दिलेले आहेत की विश्वस्त म्हणून इतर कोणत्याही व्यक्तीस नामनिर्देशित करण्यासाठी जोपर्यंत विश्वस्तांची एकूण संख्या कोणत्याही वेळी पाचपेक्षा जास्त होणार नाही. कोणत्याही विश्वस्ताचा मृत्यू, अक्षमता, दिवाळखोरी, राजीनामा किंवा अशा प्रकारे कार्य करण्यास नकार झाल्यास, उर्वरित विश्वस्तांना विश्वस्ताच्या जागी विश्वस्त म्हणून काम करण्यास योग्य आणि योग्य वाटेल अशा कोणत्याही अन्य व्यक्तीस नामनिर्देशित करण्याचा अधिकार असेल. त्यामुळे मरणासन्न, अक्षम, दिवाळखोर घोषित, राजीनामा देणे किंवा असे कार्य करण्यास नकार देणे. विश्वस्त म्हणून कोणत्याही व्यक्तीचे नामनिर्देशन एकतर एकमताने किंवा बहुमताच्या निर्णयाने केले जाईल आणि कोणत्याही व्यक्तीच्या नामनिर्देशनावर विश्वस्तांची समान विभागणी झाल्यास, व्यवस्थापकीय विश्वस्ताच्या बाबतीतील निर्णय अंतिम आणि निर्णायक असेल.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7. याद्वारे स्थापन केलेल्या ट्रस्टचे प्रशासन आणि ट्रस्टच्या मालमत्तेचे संपूर्ण नियंत्रण, पर्यवेक्षण, नियमन, व्यवस्थापन आणि अगदी संपूर्ण किंवा उत्पन्नाचा काही भाग आणि त्यातील नफा तसेच सर्व देणग्या आणि योगदानांचे अर्ज आणि सबस्क्रिप्शन्स, जर असेल तर, त्याद्वारे प्राप्त झालेल्या, विश्वस्त मंडळाच्या अनियंत्रित विवेकबुद्धीमध्ये निहित असतील, तथापि नेहमी आधीच्या तरतुदींच्या अधीन असतील.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8. विश्वस्त मंडळ ट्रस्टच्या प्रशासनासाठी आणि त्याचे उद्दिष्ट आणि उद्दिष्टे पार पाडण्यासाठी नियम आणि कायदे तयार करू शकतात आणि ते वेळोवेळी बदलले जाऊ शकतात, बदलले जाऊ शकतात किंवा जोडले जाऊ शकतात. अधिक प्रभावी प्रशासनाचा परिचय करून देण्यासाठी आणि ट्रस्टचा उद्देश आणि उद्दिष्टे पार पाडण्यासाठी विश्वस्त मंडळ. असे नियम विशेषत: शिष्यवृत्ती पुरस्कारासाठी विद्यार्थ्यांच्या निवडीचा आधार किंवा निकष प्रदान करू शकतात आणि राज्याच्या शिक्षण विभागाद्वारे शिष्यवृत्ती मंजूर करण्यासाठी विद्यार्थ्यांची निवड करण्याची तरतूद देखील करू शकतात. ज्या सरकारमध्ये अभियांत्रिकी किंवा वैद्यकीय महाविद्यालय किंवा विद्यापीठ आहे, अन्यथा संबंधित महाविद्यालय किंवा विद्यापीठाने, तथापि, कोणत्याही परिस्थितीत अशी निवड जात, पंथ किंवा धर्माच्या आधारावर केली जाणार नाही, अशी अट नेहमी अधीन असते. कोणताही विद्यार्थी संबंधित आहे.</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9. विश्वस्त मंडळाला इतरांकडून देणग्या रोखीने स्वीकारण्याचा अधिकार असेल केवळ त्यासोबत जोडलेल्या कोणत्याही विशेष अटींसह किंवा त्याशिवाय, परंतु अशी कोणतीही अट कलम 3 च्या तरतुदींचे उल्लंघन करत नाही. त्याच निर्बंधाच्या अधीन राहून, विश्वस्त मंडळ कोणत्याही वेळी कोणत्याही व्यक्ती किंवा व्यक्तींना आमंत्रित करू शकते आणि प्राप्त करू शकते ज्यांच्याकडून याद्वारे स्थापन केलेल्या आणि घोषित केलेल्या ट्रस्टच्या समर्थन आणि फायद्यासाठी नियतकालिक योगदान किंवा सदस्यता.</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10. विश्वस्त मंडळ त्यांच्यापैकी कोणालाही कोणत्याही कालावधीसाठी व्यवस्थापकीय विश्वस्त म्हणून निवडू किंवा नामनिर्देशित करू शकेल, परंतु प्रथम व्यवस्थापकीय विश्वस्त ................. असेल. ................. आणि ती तिच्या मृत्यूपर्यंत, अक्षमता, दिवाळखोरी, राजीनामा किंवा असे कार्य करण्यास नकार देईपर्यंत ते पद आणि पद धारण करेल.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11. विश्वस्त मंडळाची पहिली बैठक या कराराच्या अंमलबजावणीच्या तारखेपासून तीन महिन्यांच्या आत आयोजित केली जाईल आणि ट्रस्टच्या लेखकाने सर्व विश्वस्तांना किमान सात दिवसांची लेखी सूचना देऊन बोलावले जाईल. नोटीसमध्ये निर्दिष्ट केल्यानुसार आणि त्या बैठकीत ट्रस्टशी संबंधित सर्व संबंधित बाबींचा सर्व संभाव्य तपशील आणि विशेषत: ट्रस्टच्या डीडच्या तरतुदींना लागू करण्याच्या पद्धती आणि पद्धतींचा विचार केला जाईल. आणि या ट्रस्टचा उद्देश आणि उद्देश साध्य करण्यासाठी.</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12. या ट्रस्टच्या अंमलबजावणीच्या संदर्भात त्यांना नेमून दिलेली कर्तव्ये पार पाडण्यासाठी आणि ट्रस्ट फंडातून त्यांना ट्रस्टींप्रमाणे काही काळासाठी पगार देण्यासाठी सचिव नेमण्यासाठी विश्वस्तांना याद्वारे अधिकृत आणि अधिकार देण्यात आले आहेत. योग्य वाटेल, जर विश्वस्तांपैकी कोणाचीही सचिव म्हणून नियुक्ती केली असेल, तर त्याला कोणतेही वेतन मिळण्याचा हक्क असणार नाही किंवा त्याला कोणतेही वेतन दिले जाणार नाही. विश्वस्त अशा कर्मचाऱ्यांची नियुक्ती देखील करू शकतात कारण त्यांना ट्रस्टच्या उद्देशासाठी योग्य आणि आवश्यक वाटेल अशा पगारावर ते प्रत्येक बाबतीत निर्णय घेतील.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13. याआधी दिलेल्या तरतुदींच्या अधीन विश्वस्त स्वत: किंवा सचिव आणि/किंवा ट्रस्टच्या इतर कोणत्याही कर्मचार्‍यांसह किंवा इतर कोणत्याही व्यक्तीसोबत कधीही रु......... पेक्षा जास्त रक्कम ठेवू शकत नाही. ................. ट्रस्ट फंडाशी संबंधित रोख रक्कम आणि ट्रस्टची सर्व रोख रक्कम .............. कडे जमा केली जाईल. ............... बँक किंवा इतर कोणतीही अनुसूचित बँक ज्यावर विश्वस्त निर्णय घेऊ शकतात. ट्रस्ट फंडाशी संबंधित बँकिंग खाते किमान दोन विश्वस्तांच्या स्वाक्षरीने चालवले जाईल ज्यापैकी व्यवस्थापकीय विश्वस्त एक असेल, परंतु कोणत्याही वेळी, निधीचा कोणताही व्यवस्थापकीय विश्वस्त निवडलेला किंवा नामनिर्देशित केलेला नसेल तर ट्रस्टशी संबंधित बँकिंग खाते केवळ भौतिक वेळी फंडाच्या सर्व विश्वस्तांच्या स्वाक्षरीनुसार चालवले जाईल.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14. ट्रस्टी त्यांच्या अनियंत्रित विवेकबुद्धीनुसार, बँक किंवा बँकांकडे ट्रस्टच्या मालमत्तेशी संबंधित किंवा त्याचा भाग बनविण्यासंबंधी कोणतीही कागदपत्रे किंवा सिक्युरिटीज सुरक्षित ठेवण्यासाठी ठेवू शकतात, जर असेल तर, त्यावर सहमती दर्शविल्याप्रमाणे आणि ट्रस्टच्या हितासाठी योग्य वाटले.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15. विश्वस्त मंडळाची बैठक अशा वेळी, अशा ठिकाणी आणि विश्वस्तांनी मान्य केलेल्या तारखांना आयोजित करता येईल. सर्व विश्वस्तांना किमान सात दिवसांची सूचना देऊन, बैठकीची वेळ, ठिकाण आणि तारीख निर्दिष्ट करून आणि अशा बैठकीचा उद्देश सूचित करून अशा बैठका कोणत्याही एक किंवा अधिक विश्वस्तांकडून बोलावल्या जाऊ शकतात. परंतु सनदी लेखापालाने तयार केलेल्या लेखापरीक्षणानंतर सनदी लेखापालाने तयार केलेल्या त्या खात्यांसंबंधीचा अहवाल याद्वारे स्थापन केलेल्या ट्रस्टच्या खात्यांवर विचार करण्यासाठी आणि स्वीकारण्यासाठी विश्वस्त मंडळाची बैठक दरवर्षी किमान एकदा आयोजित केली जाईल.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16. याद्वारे स्थापन करण्यात आलेल्या ट्रस्टशी संबंधित सर्व पावत्या आणि वितरणाचे खरे आणि योग्य हिशेब विश्वस्त, त्याचे सचिव आणि/किंवा ट्रस्टचे कर्मचारी(ज्यांना) ज्यांना त्यामध्ये कर्तव्य नियुक्त केले गेले आहे ते ठेवतील. आदर प्रत्येक वर्षी 31 मार्च रोजी किंवा त्यानंतर त्या तारखेपर्यंतच्या संपूर्ण वर्षाचे उत्पन्न आणि खर्चाचे खाते आणि त्या तारखेपर्यंतच्या मालमत्तेचे आणि दायित्वांचे ताळेबंद ट्रस्टच्या प्रकरणांशी संबंधित 30 व्या दिवसापर्यंत तयार केले जातील. त्या वर्षीच्या जूनचा. या खात्यांचे आणि ताळेबंदाचे चार्टर्ड अकाउंटंटद्वारे रीतसर ऑडिट केले जाईल आणि तपासले जाईल, जे त्यांना आवश्यक आणि इष्ट वाटतील अशा मोबदल्यावर अशा ऑडिटच्या उद्देशाने विश्वस्त मंडळाद्वारे गुंतलेले असू शकते. अशा लेखापरीक्षणानंतर शक्य तितक्या लवकर, विश्वस्त मंडळाची एक बैठक आयोजित केली जाईल ज्यामध्ये याद्वारे स्थापन केलेल्या ट्रस्टचे खाते आणि त्यासंबंधी लेखापरीक्षकाचा अहवाल तपासला जाईल आणि स्वीकारला जाईल.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17. जर विश्वस्तांचे परस्परांशी मतभेद असतील तर अशा कोणत्याही बाबींच्या संदर्भात, ज्याच्या संदर्भात त्यांना विवेकबुद्धी आहे, तर उपस्थित असलेल्या बहुसंख्य विश्वस्तांचे मत आणि सभेला मतदान केले जाईल आणि ते सर्व विश्वस्तांवर बंधनकारक असेल. विश्वस्तांची समान विभागणी झाल्यास, अशा प्रकरणाचा निर्णय घेताना व्यवस्थापकीय विश्वस्तांनी घेतलेला दृष्टिकोन प्रचलित असेल.</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ज्याच्या साक्षीने ट्रस्टचे लेखक आणि याठिकाणी विश्वस्त यांनी साक्षीदारांच्या उपस्थितीत या ट्रस्टच्या डीडवर आपले हात ठेवले आहेत.................. .............. प्रथम वर लिहिलेल्या दिवशी आणि वर्षावर.</w:t>
      </w:r>
    </w:p>
    <w:p w:rsidR="006241DA" w:rsidRPr="006241DA" w:rsidP="006241DA">
      <w:pPr xmlns:w="http://schemas.openxmlformats.org/wordprocessingml/2006/main">
        <w:pStyle w:val="NormalWeb"/>
        <w:jc w:val="both"/>
        <w:rPr>
          <w:rFonts w:ascii="Arial" w:hAnsi="Arial" w:cs="Arial"/>
          <w:sz w:val="22"/>
          <w:szCs w:val="22"/>
          <w:u w:val="single"/>
        </w:rPr>
      </w:pPr>
      <w:r xmlns:w="http://schemas.openxmlformats.org/wordprocessingml/2006/main" w:rsidRPr="006241DA">
        <w:rPr>
          <w:rFonts w:ascii="Arial" w:hAnsi="Arial" w:cs="Arial"/>
          <w:sz w:val="22"/>
          <w:szCs w:val="22"/>
          <w:u w:val="single"/>
        </w:rPr>
        <w:t xml:space="preserve">साक्षीदार</w:t>
      </w:r>
    </w:p>
    <w:p w:rsidR="006241DA" w:rsidRPr="006241DA" w:rsidP="006241DA">
      <w:pPr xmlns:w="http://schemas.openxmlformats.org/wordprocessingml/2006/main">
        <w:pStyle w:val="NormalWeb"/>
        <w:jc w:val="right"/>
        <w:rPr>
          <w:rFonts w:ascii="Arial" w:hAnsi="Arial" w:cs="Arial"/>
          <w:sz w:val="22"/>
          <w:szCs w:val="22"/>
        </w:rPr>
      </w:pPr>
      <w:r xmlns:w="http://schemas.openxmlformats.org/wordprocessingml/2006/main" w:rsidRPr="006241DA">
        <w:rPr>
          <w:rFonts w:ascii="Arial" w:hAnsi="Arial" w:cs="Arial"/>
          <w:sz w:val="22"/>
          <w:szCs w:val="22"/>
        </w:rPr>
        <w:t xml:space="preserve">................... ट्रस्टचे लेखक</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पत्ता: </w:t>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sidRPr="006241DA">
        <w:rPr>
          <w:rFonts w:ascii="Arial" w:hAnsi="Arial" w:cs="Arial"/>
          <w:sz w:val="22"/>
          <w:szCs w:val="22"/>
        </w:rPr>
        <w:t xml:space="preserve">...................... (विश्वस्त)</w:t>
      </w:r>
    </w:p>
    <w:p w:rsidR="006241DA" w:rsidRPr="006241DA" w:rsidP="006241DA">
      <w:pPr xmlns:w="http://schemas.openxmlformats.org/wordprocessingml/2006/main">
        <w:pStyle w:val="NormalWeb"/>
        <w:jc w:val="both"/>
        <w:rPr>
          <w:rFonts w:ascii="Arial" w:hAnsi="Arial" w:cs="Arial"/>
          <w:sz w:val="22"/>
          <w:szCs w:val="22"/>
        </w:rPr>
      </w:pPr>
      <w:r xmlns:w="http://schemas.openxmlformats.org/wordprocessingml/2006/main" w:rsidRPr="006241DA">
        <w:rPr>
          <w:rFonts w:ascii="Arial" w:hAnsi="Arial" w:cs="Arial"/>
          <w:sz w:val="22"/>
          <w:szCs w:val="22"/>
        </w:rPr>
        <w:t xml:space="preserve">पत्ता: </w:t>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Pr>
          <w:rFonts w:ascii="Arial" w:hAnsi="Arial" w:cs="Arial"/>
          <w:sz w:val="22"/>
          <w:szCs w:val="22"/>
        </w:rPr>
        <w:tab xmlns:w="http://schemas.openxmlformats.org/wordprocessingml/2006/main"/>
      </w:r>
      <w:r xmlns:w="http://schemas.openxmlformats.org/wordprocessingml/2006/main" w:rsidRPr="006241DA">
        <w:rPr>
          <w:rFonts w:ascii="Arial" w:hAnsi="Arial" w:cs="Arial"/>
          <w:sz w:val="22"/>
          <w:szCs w:val="22"/>
        </w:rPr>
        <w:t xml:space="preserve">...................... (विश्वस्त)</w:t>
      </w:r>
    </w:p>
    <w:p w:rsidR="006241DA" w:rsidRPr="006241DA" w:rsidP="006241DA">
      <w:pPr xmlns:w="http://schemas.openxmlformats.org/wordprocessingml/2006/main">
        <w:pStyle w:val="NormalWeb"/>
        <w:ind w:left="5760" w:firstLine="720"/>
        <w:jc w:val="both"/>
        <w:rPr>
          <w:rFonts w:ascii="Arial" w:hAnsi="Arial" w:cs="Arial"/>
          <w:sz w:val="22"/>
          <w:szCs w:val="22"/>
        </w:rPr>
      </w:pPr>
      <w:r xmlns:w="http://schemas.openxmlformats.org/wordprocessingml/2006/main" w:rsidRPr="006241DA">
        <w:rPr>
          <w:rFonts w:ascii="Arial" w:hAnsi="Arial" w:cs="Arial"/>
          <w:sz w:val="22"/>
          <w:szCs w:val="22"/>
        </w:rPr>
        <w:t xml:space="preserve">..................... (विश्वस्त).</w:t>
      </w:r>
    </w:p>
    <w:p w:rsidR="006241DA" w:rsidRPr="006241DA" w:rsidP="006241DA">
      <w:pPr>
        <w:bidi w:val="0"/>
        <w:jc w:val="both"/>
        <w:rPr>
          <w:rFonts w:ascii="Arial" w:hAnsi="Arial" w:cs="Arial"/>
          <w:sz w:val="22"/>
          <w:szCs w:val="22"/>
        </w:rPr>
      </w:pPr>
    </w:p>
    <w:p w:rsidR="006224EE" w:rsidRPr="006241DA">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05B8"/>
    <w:rsid w:val="00604658"/>
    <w:rsid w:val="006224EE"/>
    <w:rsid w:val="006241DA"/>
    <w:rsid w:val="00D105B8"/>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1DA"/>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241DA"/>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DEED%20OF%20TRUST%20FOR%20HELPING%20POOR%20CHILDREN%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1906</Words>
  <Characters>9786</Characters>
  <Application>Microsoft Office Word</Application>
  <DocSecurity>0</DocSecurity>
  <Lines>0</Lines>
  <Paragraphs>0</Paragraphs>
  <ScaleCrop>false</ScaleCrop>
  <Company/>
  <LinksUpToDate>false</LinksUpToDate>
  <CharactersWithSpaces>11669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2021-03-30T07:07:00Z</dcterms:created>
  <dcterms:modified xsi:type="dcterms:W3CDTF">2021-03-30T07:07:00Z</dcterms:modified>
</cp:coreProperties>
</file>