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E0" w:rsidRPr="008811E0" w:rsidRDefault="00C742BA" w:rsidP="00C742B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811E0">
        <w:rPr>
          <w:rFonts w:eastAsia="Times New Roman" w:cs="Times New Roman"/>
          <w:b/>
          <w:bCs/>
          <w:color w:val="000000"/>
          <w:sz w:val="40"/>
          <w:szCs w:val="40"/>
        </w:rPr>
        <w:t xml:space="preserve">ચાલુ રાખવાની ડીડ</w:t>
      </w:r>
    </w:p>
    <w:p w:rsidR="00C742BA" w:rsidRPr="008811E0" w:rsidRDefault="00C742BA" w:rsidP="00C742B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811E0">
        <w:rPr>
          <w:rFonts w:eastAsia="Times New Roman" w:cs="Times New Roman"/>
          <w:b/>
          <w:bCs/>
          <w:color w:val="000000"/>
          <w:sz w:val="40"/>
          <w:szCs w:val="40"/>
        </w:rPr>
        <w:t xml:space="preserve">બેંકને ગેરંટી</w:t>
      </w:r>
    </w:p>
    <w:p w:rsidR="008811E0" w:rsidRDefault="00C742BA" w:rsidP="008811E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742BA">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આ ડીડ ઓફ ગેરંટી વચ્ચે કરવામાં આવે છે</w:t>
      </w:r>
    </w:p>
    <w:p w:rsidR="008811E0" w:rsidRDefault="00C742BA" w:rsidP="008811E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811E0">
        <w:rPr>
          <w:rFonts w:eastAsia="Times New Roman" w:cs="Times New Roman"/>
          <w:bCs/>
          <w:color w:val="000000"/>
          <w:shd w:val="clear" w:color="auto" w:fill="FFFFFF"/>
        </w:rPr>
        <w:t xml:space="preserve">M/s______________________________________ લિમિટેડ _________________________________________ પર તેમની ઓફિસ ધરાવે છે (ત્યારબાદ "જામીન" તરીકે ઓળખાય છે જે અભિવ્યક્તિ રહેશે સિવાય કે આવા અર્થઘટન તેના વારસદારો અને સોંપણીઓ સહિત સંદર્ભની વિરુદ્ધ હોય) અને ______________________________________ બેંક, તેની હેડ-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ઓફિસ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ધરાવે </w:t>
      </w:r>
      <w:r xmlns:w="http://schemas.openxmlformats.org/wordprocessingml/2006/main" w:rsidR="008811E0">
        <w:rPr>
          <w:rFonts w:eastAsia="Times New Roman" w:cs="Times New Roman"/>
          <w:bCs/>
          <w:color w:val="000000"/>
          <w:shd w:val="clear" w:color="auto" w:fill="FFFFFF"/>
        </w:rPr>
        <w:t xml:space="preserve">છે બીજા ભાગના ________________________ પર (ત્યારબાદ "ધ બેંક" કહેવાય છે જે અભિવ્યક્તિ હશે સિવાય કે આ પ્રકારનું અર્થઘટન સંદર્ભની વિરુદ્ધ હોય, તેના વારસદારો અને સોંપણીઓ સહિત).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જ્યારે M/s____ </w:t>
      </w:r>
      <w:r xmlns:w="http://schemas.openxmlformats.org/wordprocessingml/2006/main" w:rsidR="008811E0">
        <w:rPr>
          <w:rFonts w:eastAsia="Times New Roman" w:cs="Times New Roman"/>
          <w:bCs/>
          <w:color w:val="000000"/>
          <w:shd w:val="clear" w:color="auto" w:fill="FFFFFF"/>
        </w:rPr>
        <w:t xml:space="preserve">______________________________________ (મુખ્ય દેવાદાર) જેનું બેંક અને બેંકમાં ખાતું છે તેઓ મુખ્ય દેવાદારના રહેઠાણ માટે એડવાન્સ કરશે.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જામીન બેંકને મુખ્ય દેવાદાર પાસેથી સમયાંતરે ઉક્ત ખાતાના સામાન્ય બેલેન્સ પર બાકીની તમામ રકમની ચૂકવણી માટે બાંયધરી આપે છે.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હવે આ ડીડ </w:t>
      </w:r>
      <w:proofErr xmlns:w="http://schemas.openxmlformats.org/wordprocessingml/2006/main" w:type="spellStart"/>
      <w:r xmlns:w="http://schemas.openxmlformats.org/wordprocessingml/2006/main" w:rsidRPr="008811E0">
        <w:rPr>
          <w:rFonts w:eastAsia="Times New Roman" w:cs="Times New Roman"/>
          <w:bCs/>
          <w:color w:val="000000"/>
          <w:shd w:val="clear" w:color="auto" w:fill="FFFFFF"/>
        </w:rPr>
        <w:t xml:space="preserve">સાક્ષી </w:t>
      </w:r>
      <w:proofErr xmlns:w="http://schemas.openxmlformats.org/wordprocessingml/2006/main" w:type="spellEnd"/>
      <w:r xmlns:w="http://schemas.openxmlformats.org/wordprocessingml/2006/main" w:rsidRPr="008811E0">
        <w:rPr>
          <w:rFonts w:eastAsia="Times New Roman" w:cs="Times New Roman"/>
          <w:bCs/>
          <w:color w:val="000000"/>
          <w:shd w:val="clear" w:color="auto" w:fill="FFFFFF"/>
        </w:rPr>
        <w:t xml:space="preserve">અને </w:t>
      </w:r>
      <w:proofErr xmlns:w="http://schemas.openxmlformats.org/wordprocessingml/2006/main" w:type="gramStart"/>
      <w:r xmlns:w="http://schemas.openxmlformats.org/wordprocessingml/2006/main" w:rsidRPr="008811E0">
        <w:rPr>
          <w:rFonts w:eastAsia="Times New Roman" w:cs="Times New Roman"/>
          <w:bCs/>
          <w:color w:val="000000"/>
          <w:shd w:val="clear" w:color="auto" w:fill="FFFFFF"/>
        </w:rPr>
        <w:t xml:space="preserve">પક્ષકારોની </w:t>
      </w:r>
      <w:proofErr xmlns:w="http://schemas.openxmlformats.org/wordprocessingml/2006/main" w:type="gramEnd"/>
      <w:r xmlns:w="http://schemas.openxmlformats.org/wordprocessingml/2006/main" w:rsidRPr="008811E0">
        <w:rPr>
          <w:rFonts w:eastAsia="Times New Roman" w:cs="Times New Roman"/>
          <w:bCs/>
          <w:color w:val="000000"/>
          <w:shd w:val="clear" w:color="auto" w:fill="FFFFFF"/>
        </w:rPr>
        <w:t xml:space="preserve">પરસ્પર સંમતિ નીચે મુજબ છે: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1. કે જામીનની મહત્તમ જવાબદારી હંમેશા માટે રૂ.ની રકમ સુધી મર્યાદિત રહેશે. _ </w:t>
      </w:r>
      <w:r xmlns:w="http://schemas.openxmlformats.org/wordprocessingml/2006/main" w:rsidR="008811E0">
        <w:rPr>
          <w:rFonts w:eastAsia="Times New Roman" w:cs="Times New Roman"/>
          <w:bCs/>
          <w:color w:val="000000"/>
          <w:shd w:val="clear" w:color="auto" w:fill="FFFFFF"/>
        </w:rPr>
        <w:t xml:space="preserve">_________ તેના પર વાર્ષિક @______% વ્યાજ સાથે. આ રીતે આપવામાં આવેલી ગેરંટી એ ચાલી રહેલ ગેરંટી હશે, જે સંમતિ આપેલ સામાન્ય સંતુલન પર બાકી હોય તેટલા સમય માટે કોઈપણ રકમ પછી કોઈપણ સમયે ચૂકવીને સંપૂર્ણ અથવા આંશિક રીતે સંતુષ્ટ ગણવામાં આવશે નહીં. પરંતુ, ઉપરોક્ત જણાવેલ મર્યાદા મુજબ, તે પછીની કોઈપણ ક્ષણે તમામ ભાવિ રકમની સુરક્ષા હોવાથી તે જ રહેશે.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2. મુખ્ય દેવાદાર સામે કોઈપણ નાણા ચૂકવવામાં બેંક દ્વારા અવગણના કરવી અથવા સહન કરવું, </w:t>
      </w:r>
      <w:r xmlns:w="http://schemas.openxmlformats.org/wordprocessingml/2006/main" w:rsidRPr="008811E0">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આ દ્વારા સુરક્ષિત રાખવાના હેતુ મુજબ અથવા તેની ચૂકવણી માટે સમય આપવાથી કોઈ પણ સંજોગોમાં આ ગેરંટી હેઠળ તેની જવાબદારીની જામીન મુક્ત થશે નહીં.</w:t>
      </w:r>
    </w:p>
    <w:p w:rsidR="008811E0" w:rsidRDefault="008811E0" w:rsidP="008811E0">
      <w:pPr>
        <w:spacing w:after="0" w:line="360" w:lineRule="auto"/>
        <w:jc w:val="both"/>
        <w:rPr>
          <w:rFonts w:eastAsia="Times New Roman" w:cs="Times New Roman"/>
          <w:bCs/>
          <w:color w:val="000000"/>
          <w:shd w:val="clear" w:color="auto" w:fill="FFFFFF"/>
        </w:rPr>
      </w:pPr>
    </w:p>
    <w:p w:rsidR="008811E0" w:rsidRDefault="00C742BA" w:rsidP="008811E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811E0">
        <w:rPr>
          <w:rFonts w:eastAsia="Times New Roman" w:cs="Times New Roman"/>
          <w:bCs/>
          <w:color w:val="000000"/>
          <w:shd w:val="clear" w:color="auto" w:fill="FFFFFF"/>
        </w:rPr>
        <w:t xml:space="preserve">3. કે અહીં અગાઉ આપેલી બાંયધરી જામીનના મૃત્યુ પર બિનઅસરકારક રહેશે સિવાય કે જામીનના મૃત્યુના બે કેલેન્ડર મહિનાની અંદર બેંક દ્વારા જામીનના પ્રતિનિધિઓને એક એક્સપ્રેસ નોટિસ આપવામાં આવી હોય. બેંકના બંધારણમાં અથવા મુખ્ય દેવાદારના બંધારણમાં કોઈપણ ફેરફાર દ્વારા તે બિનઅસરકારક રહેશે નહીં.</w:t>
      </w:r>
    </w:p>
    <w:p w:rsidR="008811E0" w:rsidRDefault="008811E0" w:rsidP="008811E0">
      <w:pPr>
        <w:spacing w:after="0" w:line="360" w:lineRule="auto"/>
        <w:jc w:val="both"/>
        <w:rPr>
          <w:rFonts w:eastAsia="Times New Roman" w:cs="Times New Roman"/>
          <w:bCs/>
          <w:color w:val="000000"/>
          <w:shd w:val="clear" w:color="auto" w:fill="FFFFFF"/>
        </w:rPr>
      </w:pPr>
    </w:p>
    <w:p w:rsidR="008811E0" w:rsidRDefault="00C742BA" w:rsidP="008811E0">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811E0">
        <w:rPr>
          <w:rFonts w:eastAsia="Times New Roman" w:cs="Times New Roman"/>
          <w:bCs/>
          <w:color w:val="000000"/>
          <w:shd w:val="clear" w:color="auto" w:fill="FFFFFF"/>
        </w:rPr>
        <w:t xml:space="preserve">4. મુખ્ય દેવાદારે બેંક સાથે ખાતું પતાવટ કરવું જોઈએ અને જણાવેલ ખાતા પરની બાકી રકમ પર જામીન સામે નિર્ણાયક પુરાવા અને જામીન </w:t>
      </w:r>
      <w:proofErr xmlns:w="http://schemas.openxmlformats.org/wordprocessingml/2006/main" w:type="spellStart"/>
      <w:r xmlns:w="http://schemas.openxmlformats.org/wordprocessingml/2006/main" w:rsidRPr="008811E0">
        <w:rPr>
          <w:rFonts w:eastAsia="Times New Roman" w:cs="Times New Roman"/>
          <w:bCs/>
          <w:color w:val="000000"/>
          <w:shd w:val="clear" w:color="auto" w:fill="FFFFFF"/>
        </w:rPr>
        <w:t xml:space="preserve">તેના પર પ્રશ્ન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કરી શકશે નહીં . </w:t>
      </w:r>
      <w:proofErr xmlns:w="http://schemas.openxmlformats.org/wordprocessingml/2006/main" w:type="spellEnd"/>
      <w:r xmlns:w="http://schemas.openxmlformats.org/wordprocessingml/2006/main" w:rsidRPr="008811E0">
        <w:rPr>
          <w:rFonts w:eastAsia="Times New Roman" w:cs="Times New Roman"/>
          <w:bCs/>
          <w:color w:val="000000"/>
          <w:shd w:val="clear" w:color="auto" w:fill="FFFFFF"/>
        </w:rPr>
        <w:t xml:space="preserve">વિટનેસ વ્હેસઓફમાં, પક્ષકારોએ આ કરાર ઉપર લખેલી પ્રથમ તારીખ મુજબ અમલમાં મૂક્યો છે.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બેંક જામીન</w:t>
      </w:r>
    </w:p>
    <w:p w:rsidR="008811E0" w:rsidRDefault="00C742BA" w:rsidP="008811E0">
      <w:pPr xmlns:w="http://schemas.openxmlformats.org/wordprocessingml/2006/main">
        <w:jc w:val="both"/>
        <w:rPr>
          <w:rFonts w:eastAsia="Times New Roman" w:cs="Times New Roman"/>
          <w:bCs/>
          <w:color w:val="000000"/>
          <w:shd w:val="clear" w:color="auto" w:fill="FFFFFF"/>
        </w:rPr>
      </w:pPr>
      <w:r xmlns:w="http://schemas.openxmlformats.org/wordprocessingml/2006/main" w:rsidRPr="008811E0">
        <w:rPr>
          <w:rFonts w:eastAsia="Times New Roman" w:cs="Times New Roman"/>
          <w:bCs/>
          <w:color w:val="000000"/>
          <w:shd w:val="clear" w:color="auto" w:fill="FFFFFF"/>
        </w:rPr>
        <w:t xml:space="preserve">__________ __________</w:t>
      </w:r>
    </w:p>
    <w:p w:rsidR="00AF10AD" w:rsidRPr="008811E0" w:rsidRDefault="00C742BA" w:rsidP="008811E0">
      <w:pPr xmlns:w="http://schemas.openxmlformats.org/wordprocessingml/2006/main">
        <w:jc w:val="both"/>
      </w:pPr>
      <w:r xmlns:w="http://schemas.openxmlformats.org/wordprocessingml/2006/main" w:rsidRPr="008811E0">
        <w:rPr>
          <w:rFonts w:eastAsia="Times New Roman" w:cs="Times New Roman"/>
          <w:bCs/>
          <w:color w:val="000000"/>
          <w:shd w:val="clear" w:color="auto" w:fill="FFFFFF"/>
        </w:rPr>
        <w:t xml:space="preserve">તારીખ </w:t>
      </w:r>
      <w:proofErr xmlns:w="http://schemas.openxmlformats.org/wordprocessingml/2006/main" w:type="gramStart"/>
      <w:r xmlns:w="http://schemas.openxmlformats.org/wordprocessingml/2006/main" w:rsidRPr="008811E0">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8811E0">
        <w:rPr>
          <w:rFonts w:eastAsia="Times New Roman" w:cs="Times New Roman"/>
          <w:bCs/>
          <w:color w:val="000000"/>
          <w:shd w:val="clear" w:color="auto" w:fill="FFFFFF"/>
        </w:rPr>
        <w:t xml:space="preserve">_____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સ્થળ:______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સાક્ષીઓ: </w:t>
      </w:r>
      <w:bookmarkStart xmlns:w="http://schemas.openxmlformats.org/wordprocessingml/2006/main" w:id="0" w:name="_GoBack"/>
      <w:bookmarkEnd xmlns:w="http://schemas.openxmlformats.org/wordprocessingml/2006/main" w:id="0"/>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1. </w:t>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br xmlns:w="http://schemas.openxmlformats.org/wordprocessingml/2006/main"/>
      </w:r>
      <w:r xmlns:w="http://schemas.openxmlformats.org/wordprocessingml/2006/main" w:rsidRPr="008811E0">
        <w:rPr>
          <w:rFonts w:eastAsia="Times New Roman" w:cs="Times New Roman"/>
          <w:bCs/>
          <w:color w:val="000000"/>
          <w:shd w:val="clear" w:color="auto" w:fill="FFFFFF"/>
        </w:rPr>
        <w:t xml:space="preserve">2.</w:t>
      </w:r>
    </w:p>
    <w:sectPr w:rsidR="00AF10AD" w:rsidRPr="008811E0" w:rsidSect="00BA768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742BA"/>
    <w:rsid w:val="00060ACB"/>
    <w:rsid w:val="008811E0"/>
    <w:rsid w:val="00AF10AD"/>
    <w:rsid w:val="00BA7687"/>
    <w:rsid w:val="00C74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2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2018-03-05T12:19:00Z</dcterms:created>
  <dcterms:modified xsi:type="dcterms:W3CDTF">2018-09-02T13:57:00Z</dcterms:modified>
</cp:coreProperties>
</file>