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નવા ટ્રસ્ટીઓની નિમણૂકની ડીડ (મિલકતના ટ્રાન્સફર સાથે)</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ડીડ ................................. આ........ના દિવસે કરવામાં આવે છે. .............. 1 ની વચ્ચે)................................. .............. ની .................. ત્યારપછી એક ભાગના "નિરંતર ટ્રસ્ટી" તરીકે ઓળખવામાં આવે છે. , (2).................of................. ત્યારપછી બીજાના `નિવૃત્ત ટ્રસ્ટી' તરીકે ઓળખવામાં આવે છે. ભાગ, અને (3)................................................ ............. હવે પછી ત્રીજા ભાગના 'નવા ટ્રસ્ટી' તરીકે ઓળખવામાં આવે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w:t>
          </w:r>
        </w:sdtContent>
      </w:sdt>
      <w:r w:rsidDel="00000000" w:rsidR="00000000" w:rsidRPr="00000000">
        <w:rPr>
          <w:rtl w:val="0"/>
        </w:rPr>
      </w:r>
    </w:p>
    <w:p w:rsidR="00000000" w:rsidDel="00000000" w:rsidP="00000000" w:rsidRDefault="00000000" w:rsidRPr="00000000" w14:paraId="0000000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ટ્રસ્ટના ડીડ (અથવા પતાવટ) દ્વારા.....ના દિવસે .... વચ્ચે..... એક ભાગના સેટલર તરીકે ઓળખવામાં આવે છે અને........ ........&amp;.........................અહીં અન્ય ભાગના ટ્રસ્ટી તરીકે ઉલ્લેખિત અને ઓફિસમાં નોંધાયેલ છે બુક-I ના સીરીયલ નંબર...... હેઠળ ..... ખાતેના સબ-રજીસ્ટ્રાર , કથિત સેટલરે, ટ્રસ્ટીઓને જમીન અને જગ્યા મંજૂર કરી અને પહોંચાડી.... અને ખાસ કરીને તેમાં વર્ણવેલ ત્યાંની પ્રથમ સૂચિ અન્ડરરાઈટ કરવામાં આવી છે (અહીં લખેલી પ્રથમ સૂચિમાં વર્ણવ્યા પ્રમાણે જ છે) તે જ ટ્રસ્ટીઓને ઉપયોગ માટે અને ટ્રસ્ટ પર અને તેમાં સમાવિષ્ટ સત્તાઓ, જોગવાઈઓ, જવાબદારીઓ અને ઘોષણાઓને આધીન રાખવા અને રાખવાની .</w:t>
          </w:r>
        </w:sdtContent>
      </w:sdt>
      <w:r w:rsidDel="00000000" w:rsidR="00000000" w:rsidRPr="00000000">
        <w:rPr>
          <w:rtl w:val="0"/>
        </w:rPr>
      </w:r>
    </w:p>
    <w:p w:rsidR="00000000" w:rsidDel="00000000" w:rsidP="00000000" w:rsidRDefault="00000000" w:rsidRPr="00000000" w14:paraId="0000000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ઉપરોક્ત ડીડ દ્વારા, સેટલરે ઉક્ત ટ્રસ્ટીઓને અમુક સિક્યોરિટીઝ અને રોકાણો પણ સોંપ્યા હતા જે ટ્રસ્ટ પર અને તેમાં ઉલ્લેખિત સત્તાઓ, જોગવાઈઓ, જવાબદારીઓ અને ઘોષણાઓ સાથે લેખિત હેઠળ બીજી સૂચિમાં વર્ણવેલ છે.</w:t>
          </w:r>
        </w:sdtContent>
      </w:sdt>
      <w:r w:rsidDel="00000000" w:rsidR="00000000" w:rsidRPr="00000000">
        <w:rPr>
          <w:rtl w:val="0"/>
        </w:rPr>
      </w:r>
    </w:p>
    <w:p w:rsidR="00000000" w:rsidDel="00000000" w:rsidP="00000000" w:rsidRDefault="00000000" w:rsidRPr="00000000" w14:paraId="0000000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આ ડીડ, અન્ય બાબતો સાથે, નીચે મુજબ પ્રદાન કરે છે -</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"જો અને ઘણી વાર ટ્રસ્ટીઓની આ દ્વારા રચના કરવામાં આવી હોય અથવા તેમાંથી કોઈને અથવા આ ભેટોના કોઈપણ ભાવિ ટ્રસ્ટી અથવા ટ્રસ્ટીને દૂર કરવામાં આવે, અથવા મૃત્યુ પામે, અથવા વિદેશમાં રહેવા જાય, અથવા નિવૃત્ત થવાની ઇચ્છા હોય અથવા ઇનકાર કરવામાં આવે અથવા કાર્ય કરવા માટે અસમર્થ બને. અહીંના ટ્રસ્ટો અથવા તેને નાદાર ઠરાવવામાં આવે છે, તો અને આવા દરેક કિસ્સામાં તે આ ભેટોના સમય માટે હયાત અથવા ચાલુ ટ્રસ્ટી અથવા ટ્રસ્ટી માટે કાયદેસર રહેશે (અને આ હેતુ માટે નિવૃત્ત અથવા ઇનકાર કરનાર ટ્રસ્ટી, જો કાર્ય કરવા તૈયાર હોય તો આ સત્તાનો ઉપયોગ સતત ટ્રસ્ટી તરીકે ગણવામાં આવે છે) નવા ટ્રસ્ટીની નિમણૂક કરવા માટે અને નવા ટ્રસ્ટીની આવી દરેક નિમણૂક પર, ટ્રસ્ટની મિલકત એવી રીતે ટ્રાન્સફર કરવામાં આવશે કે સતત ટ્રસ્ટી અથવા ટ્રસ્ટીઓ સાથે નવા ટ્રસ્ટીમાં નિહિત થઈ જાય અને દરેક આવા નવા ટ્રસ્ટી તેમજ ટ્રસ્ટની મિલકત પહેલા કે પછી તેની પાસે નિહિત થઈ ગઈ હશે તેની પાસે તમામ સત્તાઓ અને સત્તાધિકારીઓ હશે અને આ ભેટો હેઠળ ટ્રસ્ટીઓની જવાબદારીઓને આધીન હશે જાણે કે તે આ ભેટો દ્વારા મૂળ નિયુક્ત કરવામાં આવ્યો હોય."</w:t>
          </w:r>
        </w:sdtContent>
      </w:sdt>
      <w:r w:rsidDel="00000000" w:rsidR="00000000" w:rsidRPr="00000000">
        <w:rPr>
          <w:rtl w:val="0"/>
        </w:rPr>
      </w:r>
    </w:p>
    <w:p w:rsidR="00000000" w:rsidDel="00000000" w:rsidP="00000000" w:rsidRDefault="00000000" w:rsidRPr="00000000" w14:paraId="0000000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નિવૃત્ત થનાર ટ્રસ્ટી નિવૃત્ત થવા ઈચ્છે છે અને તેમણે આ ભેટોના ટ્રસ્ટી તરીકે રાજીનામું આપ્યું છે.</w:t>
          </w:r>
        </w:sdtContent>
      </w:sdt>
      <w:r w:rsidDel="00000000" w:rsidR="00000000" w:rsidRPr="00000000">
        <w:rPr>
          <w:rtl w:val="0"/>
        </w:rPr>
      </w:r>
    </w:p>
    <w:p w:rsidR="00000000" w:rsidDel="00000000" w:rsidP="00000000" w:rsidRDefault="00000000" w:rsidRPr="00000000" w14:paraId="0000000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ટ્રસ્ટ ડીડ દ્વારા તેમને આપવામાં આવેલી સત્તા હેઠળ નિરંતર ટ્રસ્ટીએ અહીં અગાઉ વાંચ્યા મુજબ .......... ઉક્ત નિવૃત્ત ટ્રસ્ટીની જગ્યાએ નવા ટ્રસ્ટી તરીકે નિમણૂક કરી છે અને નવા ટ્રસ્ટીએ નિમણૂક સ્વીકારી છે.</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નિમણૂકની પુષ્ટિ કરવા માટે આ ડીડને અમલમાં મૂકવાની દરખાસ્ત કરવામાં આવી છે અને ટ્રસ્ટની મિલકતને સતત ટ્રસ્ટીની સાથે નવા ટ્રસ્ટીને સ્થાનાંતરિત કરવાની છે જેથી તે તેનામાં નિયુક્ત થઈ શકે.</w:t>
          </w:r>
        </w:sdtContent>
      </w:sdt>
      <w:r w:rsidDel="00000000" w:rsidR="00000000" w:rsidRPr="00000000">
        <w:rPr>
          <w:rtl w:val="0"/>
        </w:rPr>
      </w:r>
    </w:p>
    <w:p w:rsidR="00000000" w:rsidDel="00000000" w:rsidP="00000000" w:rsidRDefault="00000000" w:rsidRPr="00000000" w14:paraId="0000000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નિવૃત્ત થનાર ટ્રસ્ટી આ ભેટમાં જોડાવા માટે સંમત થયા છે.</w:t>
          </w:r>
        </w:sdtContent>
      </w:sdt>
      <w:r w:rsidDel="00000000" w:rsidR="00000000" w:rsidRPr="00000000">
        <w:rPr>
          <w:rtl w:val="0"/>
        </w:rPr>
      </w:r>
    </w:p>
    <w:p w:rsidR="00000000" w:rsidDel="00000000" w:rsidP="00000000" w:rsidRDefault="00000000" w:rsidRPr="00000000" w14:paraId="0000000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ઉપરોક્ત ડીડ ઓફ ટ્રસ્ટની બીજી સૂચિમાં વર્ણવેલ સિક્યોરિટીઝ અને રોકાણ હવે સમયાંતરે તેમાં કરાયેલા ઉમેરાઓ અને ફેરફારો અને બાદબાકીના કારણે અહીં લખેલી બીજી સૂચિમાં વર્ણવેલ સિક્યોરિટીઝ અને રોકાણો દ્વારા રજૂ કરવામાં આવે છે.</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હવે આ ખત સાક્ષી આપે છે કે તે વતી સત્તાનો ઉપયોગ કરીને અને તેમાં સક્ષમ અન્ય દરેક શક્તિનો ઉપયોગ કરવા માટે, નિરંતર ટ્રસ્ટી, ઉપરોક્ત નિવૃત્તિના સ્થાને ટ્રસ્ટના આ ખતના ટ્રસ્ટી તરીકે ઉપરોક્ત નવા ટ્રસ્ટીની નિમણૂકની પુષ્ટિ કરે છે. ટ્રસ્ટી, જેમણે આવા ટ્રસ્ટી તરીકે રાજીનામું આપ્યું છે, તે ઉપરોક્ત ટ્રસ્ટમાં સતત ટ્રસ્ટી સાથે સંયુક્ત રીતે કાર્ય કરવા.</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અને આ ખત વધુ સાક્ષી આપે છે કે નિરંતર ટ્રસ્ટી અને નિવૃત્ત થનાર ટ્રસ્ટી અહીં અગાઉ લખેલ સત્તાનો ઉપયોગ કરે છે અને અહીં લખેલ પ્રથમ અનુસૂચિમાં વર્ણવેલ જમીન અને જગ્યા અને અન્ય તમામ હક્કો અને અન્ય જગ્યાઓ તેને અનુરૂપ અને તેમાં સમાવિષ્ટ છે. ટ્રસ્ટની ડીડ કરો અને સિક્યોરિટીઝ અને રોકાણો અને અન્ય પ્રોપર્ટી અસાઇન કરો જે અહીં બીજા શિડ્યુલમાં વર્ણવેલ છે તે નવા ટ્રસ્ટીને સાથે રાખવા માટે અને તે જ ટ્રસ્ટ પર અને સમાન સત્તાઓ, જોગવાઈઓ સાથે સંયુક્તપણે અને સતત ટ્રસ્ટી સાથે રાખવા માટે , જવાબદારીઓ અને ઘોષણાઓ ઉક્ત ઈરાદા અને હેતુઓ માટે ટ્રસ્ટના ઉક્ત ડીડમાં સમાવિષ્ટ છે અને જાણે કે નવા ટ્રસ્ટીની મૂળ ટ્રસ્ટી તરીકે નિમણૂક કરવામાં આવી હતી અને ટ્રસ્ટના ઉક્ત ડીડ દ્વારા.</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સાક્ષી તરીકે પક્ષકારોએ તેમના હાથ પહેલા દિવસ અને વર્ષ મૂક્યા છે, અહીં ઉપર લખેલું છે.</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sdt>
        <w:sdtPr>
          <w:tag w:val="goog_rdk_15"/>
        </w:sdtPr>
        <w:sdtContent>
          <w:r w:rsidDel="00000000" w:rsidR="00000000" w:rsidRPr="00000000">
            <w:rPr>
              <w:rFonts w:ascii="Mukta Vaani" w:cs="Mukta Vaani" w:eastAsia="Mukta Vaani" w:hAnsi="Mukta Vaani"/>
              <w:color w:val="000000"/>
              <w:sz w:val="20"/>
              <w:szCs w:val="20"/>
              <w:rtl w:val="0"/>
            </w:rPr>
            <w:t xml:space="preserve">ઉપર ઉલ્લેખિત પ્રથમ શેડ્યૂલ</w:t>
          </w:r>
        </w:sdtContent>
      </w:sdt>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ઉપર સંદર્ભિત બીજી અનુસૂચિ</w:t>
          </w:r>
        </w:sdtContent>
      </w:sdt>
      <w:r w:rsidDel="00000000" w:rsidR="00000000" w:rsidRPr="00000000">
        <w:rPr>
          <w:rtl w:val="0"/>
        </w:rPr>
      </w:r>
    </w:p>
    <w:p w:rsidR="00000000" w:rsidDel="00000000" w:rsidP="00000000" w:rsidRDefault="00000000" w:rsidRPr="00000000" w14:paraId="00000012">
      <w:pPr>
        <w:spacing w:before="100" w:line="240" w:lineRule="auto"/>
        <w:jc w:val="both"/>
        <w:rPr>
          <w:rFonts w:ascii="Calibri" w:cs="Calibri" w:eastAsia="Calibri" w:hAnsi="Calibri"/>
          <w:color w:val="000000"/>
        </w:rPr>
      </w:pPr>
      <w:sdt>
        <w:sdtPr>
          <w:tag w:val="goog_rdk_17"/>
        </w:sdtPr>
        <w:sdtContent>
          <w:r w:rsidDel="00000000" w:rsidR="00000000" w:rsidRPr="00000000">
            <w:rPr>
              <w:rFonts w:ascii="Mukta Vaani" w:cs="Mukta Vaani" w:eastAsia="Mukta Vaani" w:hAnsi="Mukta Vaani"/>
              <w:color w:val="000000"/>
              <w:sz w:val="20"/>
              <w:szCs w:val="20"/>
              <w:rtl w:val="0"/>
            </w:rPr>
            <w:t xml:space="preserve">X X એક્સ X નામના અંદરના દ્વારા સહી કરેલ</w:t>
          </w:r>
        </w:sdtContent>
      </w:sdt>
      <w:r w:rsidDel="00000000" w:rsidR="00000000" w:rsidRPr="00000000">
        <w:rPr>
          <w:rtl w:val="0"/>
        </w:rPr>
      </w:r>
    </w:p>
    <w:p w:rsidR="00000000" w:rsidDel="00000000" w:rsidP="00000000" w:rsidRDefault="00000000" w:rsidRPr="00000000" w14:paraId="00000013">
      <w:pPr>
        <w:spacing w:before="100" w:line="240" w:lineRule="auto"/>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નિરંતર ટ્રસ્ટી.........</w:t>
          </w:r>
        </w:sdtContent>
      </w:sdt>
      <w:r w:rsidDel="00000000" w:rsidR="00000000" w:rsidRPr="00000000">
        <w:rPr>
          <w:rtl w:val="0"/>
        </w:rPr>
      </w:r>
    </w:p>
    <w:p w:rsidR="00000000" w:rsidDel="00000000" w:rsidP="00000000" w:rsidRDefault="00000000" w:rsidRPr="00000000" w14:paraId="00000014">
      <w:pPr>
        <w:spacing w:before="100" w:line="240" w:lineRule="auto"/>
        <w:jc w:val="both"/>
        <w:rPr>
          <w:rFonts w:ascii="Calibri" w:cs="Calibri" w:eastAsia="Calibri" w:hAnsi="Calibri"/>
          <w:color w:val="000000"/>
        </w:rPr>
      </w:pPr>
      <w:sdt>
        <w:sdtPr>
          <w:tag w:val="goog_rdk_19"/>
        </w:sdtPr>
        <w:sdtContent>
          <w:r w:rsidDel="00000000" w:rsidR="00000000" w:rsidRPr="00000000">
            <w:rPr>
              <w:rFonts w:ascii="Mukta Vaani" w:cs="Mukta Vaani" w:eastAsia="Mukta Vaani" w:hAnsi="Mukta Vaani"/>
              <w:color w:val="000000"/>
              <w:sz w:val="20"/>
              <w:szCs w:val="20"/>
              <w:rtl w:val="0"/>
            </w:rPr>
            <w:t xml:space="preserve">ની હાજરીમાં</w:t>
          </w:r>
        </w:sdtContent>
      </w:sdt>
      <w:r w:rsidDel="00000000" w:rsidR="00000000" w:rsidRPr="00000000">
        <w:rPr>
          <w:rtl w:val="0"/>
        </w:rPr>
      </w:r>
    </w:p>
    <w:p w:rsidR="00000000" w:rsidDel="00000000" w:rsidP="00000000" w:rsidRDefault="00000000" w:rsidRPr="00000000" w14:paraId="00000015">
      <w:pPr>
        <w:spacing w:before="100" w:line="240" w:lineRule="auto"/>
        <w:jc w:val="both"/>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color w:val="000000"/>
              <w:sz w:val="20"/>
              <w:szCs w:val="20"/>
              <w:rtl w:val="0"/>
            </w:rPr>
            <w:t xml:space="preserve">અંદરના નામવાળા દ્વારા સહી કરેલ</w:t>
          </w:r>
        </w:sdtContent>
      </w:sdt>
      <w:r w:rsidDel="00000000" w:rsidR="00000000" w:rsidRPr="00000000">
        <w:rPr>
          <w:rtl w:val="0"/>
        </w:rPr>
      </w:r>
    </w:p>
    <w:p w:rsidR="00000000" w:rsidDel="00000000" w:rsidP="00000000" w:rsidRDefault="00000000" w:rsidRPr="00000000" w14:paraId="00000016">
      <w:pPr>
        <w:spacing w:before="100" w:line="240" w:lineRule="auto"/>
        <w:jc w:val="both"/>
        <w:rPr>
          <w:rFonts w:ascii="Calibri" w:cs="Calibri" w:eastAsia="Calibri" w:hAnsi="Calibri"/>
          <w:color w:val="000000"/>
        </w:rPr>
      </w:pPr>
      <w:sdt>
        <w:sdtPr>
          <w:tag w:val="goog_rdk_21"/>
        </w:sdtPr>
        <w:sdtContent>
          <w:r w:rsidDel="00000000" w:rsidR="00000000" w:rsidRPr="00000000">
            <w:rPr>
              <w:rFonts w:ascii="Mukta Vaani" w:cs="Mukta Vaani" w:eastAsia="Mukta Vaani" w:hAnsi="Mukta Vaani"/>
              <w:color w:val="000000"/>
              <w:sz w:val="20"/>
              <w:szCs w:val="20"/>
              <w:rtl w:val="0"/>
            </w:rPr>
            <w:t xml:space="preserve">નિવૃત્ત થતા ટ્રસ્ટી..........</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color w:val="000000"/>
              <w:sz w:val="20"/>
              <w:szCs w:val="20"/>
              <w:rtl w:val="0"/>
            </w:rPr>
            <w:t xml:space="preserve">ની હાજરીમાં</w:t>
          </w:r>
        </w:sdtContent>
      </w:sdt>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rPr>
      </w:pPr>
      <w:sdt>
        <w:sdtPr>
          <w:tag w:val="goog_rdk_23"/>
        </w:sdtPr>
        <w:sdtContent>
          <w:r w:rsidDel="00000000" w:rsidR="00000000" w:rsidRPr="00000000">
            <w:rPr>
              <w:rFonts w:ascii="Mukta Vaani" w:cs="Mukta Vaani" w:eastAsia="Mukta Vaani" w:hAnsi="Mukta Vaani"/>
              <w:color w:val="000000"/>
              <w:sz w:val="20"/>
              <w:szCs w:val="20"/>
              <w:rtl w:val="0"/>
            </w:rPr>
            <w:t xml:space="preserve">અંદરના નામવાળા દ્વારા સહી કરેલ</w:t>
          </w:r>
        </w:sdtContent>
      </w:sdt>
      <w:r w:rsidDel="00000000" w:rsidR="00000000" w:rsidRPr="00000000">
        <w:rPr>
          <w:rtl w:val="0"/>
        </w:rPr>
      </w:r>
    </w:p>
    <w:p w:rsidR="00000000" w:rsidDel="00000000" w:rsidP="00000000" w:rsidRDefault="00000000" w:rsidRPr="00000000" w14:paraId="00000019">
      <w:pPr>
        <w:spacing w:before="100" w:line="240" w:lineRule="auto"/>
        <w:jc w:val="both"/>
        <w:rPr>
          <w:rFonts w:ascii="Calibri" w:cs="Calibri" w:eastAsia="Calibri" w:hAnsi="Calibri"/>
          <w:color w:val="000000"/>
        </w:rPr>
      </w:pPr>
      <w:sdt>
        <w:sdtPr>
          <w:tag w:val="goog_rdk_24"/>
        </w:sdtPr>
        <w:sdtContent>
          <w:r w:rsidDel="00000000" w:rsidR="00000000" w:rsidRPr="00000000">
            <w:rPr>
              <w:rFonts w:ascii="Mukta Vaani" w:cs="Mukta Vaani" w:eastAsia="Mukta Vaani" w:hAnsi="Mukta Vaani"/>
              <w:color w:val="000000"/>
              <w:sz w:val="20"/>
              <w:szCs w:val="20"/>
              <w:rtl w:val="0"/>
            </w:rPr>
            <w:t xml:space="preserve">નવા ટ્રસ્ટી..........</w:t>
          </w:r>
        </w:sdtContent>
      </w:sdt>
      <w:r w:rsidDel="00000000" w:rsidR="00000000" w:rsidRPr="00000000">
        <w:rPr>
          <w:rtl w:val="0"/>
        </w:rPr>
      </w:r>
    </w:p>
    <w:p w:rsidR="00000000" w:rsidDel="00000000" w:rsidP="00000000" w:rsidRDefault="00000000" w:rsidRPr="00000000" w14:paraId="0000001A">
      <w:pPr>
        <w:spacing w:before="100" w:line="240" w:lineRule="auto"/>
        <w:jc w:val="both"/>
        <w:rPr>
          <w:rFonts w:ascii="Calibri" w:cs="Calibri" w:eastAsia="Calibri" w:hAnsi="Calibri"/>
          <w:color w:val="000000"/>
        </w:rPr>
      </w:pPr>
      <w:sdt>
        <w:sdtPr>
          <w:tag w:val="goog_rdk_25"/>
        </w:sdtPr>
        <w:sdtContent>
          <w:r w:rsidDel="00000000" w:rsidR="00000000" w:rsidRPr="00000000">
            <w:rPr>
              <w:rFonts w:ascii="Mukta Vaani" w:cs="Mukta Vaani" w:eastAsia="Mukta Vaani" w:hAnsi="Mukta Vaani"/>
              <w:color w:val="000000"/>
              <w:sz w:val="20"/>
              <w:szCs w:val="20"/>
              <w:rtl w:val="0"/>
            </w:rPr>
            <w:t xml:space="preserve">હાજરીમાં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E3472"/>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8pvPg8mkLaJdqX06NqDOVEyrV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MghoLmdqZGd4czgAciExZzY3Zm9hWkR3OFlTaUQybE93NUMzX1FhY20zbTd5eW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2019-07-25T07:43:00Z</dcterms:created>
  <dc:creator>Viraj</dc:creator>
</cp:coreProperties>
</file>