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</w:t>
      </w:r>
      <w:r xmlns:w="http://schemas.openxmlformats.org/wordprocessingml/2006/main" w:rsidRPr="00BB2AAC">
        <w:rPr>
          <w:rFonts w:ascii="Georgia" w:hAnsi="Georgia" w:cs="Arial"/>
          <w:b/>
          <w:sz w:val="36"/>
          <w:szCs w:val="28"/>
        </w:rPr>
        <w:t xml:space="preserve">U/S 12 0F घरगुती हिंसाचार कायदा</w:t>
      </w:r>
    </w:p>
    <w:p w:rsidR="00BB2AAC" w:rsidRDefault="00BB2AAC" w:rsidP="00BB2AAC">
      <w:pPr>
        <w:rPr>
          <w:rFonts w:ascii="Arial" w:hAnsi="Arial" w:cs="Arial"/>
          <w:sz w:val="28"/>
          <w:szCs w:val="28"/>
        </w:rPr>
      </w:pPr>
    </w:p>
    <w:p w:rsid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मुख्य न्यायदंडाधिकारी यांच्या न्यायालयात/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 xml:space="preserve">मुख्य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महानगर दंडाधिकारी</w:t>
      </w:r>
      <w:proofErr xmlns:w="http://schemas.openxmlformats.org/wordprocessingml/2006/main" w:type="gram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 क्र. …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.२०१७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च्या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या प्रकरणात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-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श्रीमती. XW/o स्वर्गीय श्री. वाय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 आर/ओ……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..</w:t>
      </w:r>
      <w:proofErr xmlns:w="http://schemas.openxmlformats.org/wordprocessingml/2006/main" w:type="gram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विरुद्ध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शे. ZS/o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प्रतिसादकर्ता R/o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b/>
          <w:sz w:val="28"/>
          <w:szCs w:val="28"/>
        </w:rPr>
        <w:t xml:space="preserve">  </w:t>
      </w:r>
      <w:bookmarkStart xmlns:w="http://schemas.openxmlformats.org/wordprocessingml/2006/main" w:id="0" w:name="_GoBack"/>
      <w:r xmlns:w="http://schemas.openxmlformats.org/wordprocessingml/2006/main" w:rsidRPr="00BB2AAC">
        <w:rPr>
          <w:rFonts w:ascii="Arial" w:hAnsi="Arial" w:cs="Arial"/>
          <w:b/>
          <w:sz w:val="28"/>
          <w:szCs w:val="28"/>
        </w:rPr>
        <w:t xml:space="preserve">महिलांच्या संरक्षणाच्या कलम १२ अंतर्गत </w:t>
      </w:r>
      <w:bookmarkEnd xmlns:w="http://schemas.openxmlformats.org/wordprocessingml/2006/main" w:id="0"/>
      <w:r xmlns:w="http://schemas.openxmlformats.org/wordprocessingml/2006/main" w:rsidRPr="00BB2AAC">
        <w:rPr>
          <w:rFonts w:ascii="Arial" w:hAnsi="Arial" w:cs="Arial"/>
          <w:b/>
          <w:sz w:val="28"/>
          <w:szCs w:val="28"/>
        </w:rPr>
        <w:t xml:space="preserve">तक्रार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घरगुती हिंसाचार कायदा, 2005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सर,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ते अत्यंत आदरपूर्वक खालीलप्रमाणे सादर केले आहे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1. प्रतिवादी हा तक्रारदाराचा सासरा आहे जो त्रास देत आहे आणि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याचिकाकर्त्याला बेकायदेशीर कृत्य करून तिला बाहेर फेकण्यासाठी अत्याचार करणे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वैवाहिक घर.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2. याचिकाकर्त्याचा विवाह कै. श्री यांच्याशी झाला होता. Y वर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....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हिंदू संस्कारानुसार आणि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समारंभ आणि त्यानंतर एकत्र कुटुंब म्हणून विवाह गृहात राहू लागले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उत्तरदात्यासोबत आणि लग्नानंतरची दोन मुले होती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जन्मलेले जे तक्रारदाराच्या काळजी आणि ताब्यात आहेत. चे पती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तक्रारदाराचा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आजारपणामुळे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मृत्यू झाला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       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S.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क्रमांक.नाव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RelationAgeStatus चे</w:t>
      </w:r>
      <w:proofErr xmlns:w="http://schemas.openxmlformats.org/wordprocessingml/2006/main" w:type="spell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मुले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१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मास्टर ए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मुलगा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8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मध्ये शिकत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वर्ग IV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मध्ये शिकत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वर्ग I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2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बाळ बी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कन्या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५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3. ते मृत्यूपूर्वी श्री. Y ऑटो पार्ट्सच्या निर्मिती आणि व्यापारात गुंतलेला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आणि ……. येथे भाड्याच्या निवासस्थानावर कारखाना होता आणि एकटाच चालत होता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M/s च्या नावाने आणि शैलीने मालक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आणि जमिनीवर दुकानही चालवत होते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मजला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4. तक्रारदाराच्या पतीच्या मृत्यूनंतर … प्रतिवादीकडे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च्या कारखान्यात पडून असलेली मशीन्स, टूल्स कच्चा माल इत्यादींचा गैरवापर केला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तक्रारदाराच्या पतीनेही दुकानात घुसखोरी केली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तक्रारदाराचा पती.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पती आणि तक्रारदार यांचे दुकान ताब्यात घेतले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प्रतिसादकर्ता जो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नाही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तक्रारकर्त्याला तेच प्रवेश करू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द्या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आणि तेच चालवू द्या.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तक्रारदाराने ताब्यात घेतल्याने प्रतिसादक त्याचा आर्थिक छळ करत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दुकान आणि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नाही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ज्या तक्रारदाराकडे पैसे नाहीत आणि आहेत त्यांना कोणतीही रक्कम </w:t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द्या</w:t>
      </w:r>
      <w:proofErr xmlns:w="http://schemas.openxmlformats.org/wordprocessingml/2006/main" w:type="gram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अजिबात कमाई नाही आणि देखभालीसाठी तिच्या पतीच्या दुकानावर अवलंबून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इतकेच नव्हे तर, प्रतिवादी तक्रारदाराशी एकप्रकारे गैरवर्तन करतो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आणि तिला घाणेरड्या भाषेत शिवीगाळ करतो आणि तिने दुसरा मजला रिकामा करावा असे वाटते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मालमत्ता जेणेकरुन ते त्यामध्ये अतिक्रमण करू शकतील.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उत्तरदात्याने तक्रारकर्त्याला असे न केल्यास गंभीर परिणाम भोगण्याची धमकी दिली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मालमत्तेचा दुसरा मजला रिकामा करणे.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त्यामुळे तक्रारदाराकडे त्वरित दाखल करण्याशिवाय दुसरा पर्याय उरला नाही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कौटुंबिक हिंसाचारापासून महिलांचे संरक्षण कायद्याच्या कलम १२ अन्वये तक्रार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तक्रारदाराचे उत्तरदात्याशी प्रतिवादी म्हणून घरगुती संबंध आहेत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पतीच्या मृत्यूपूर्वी ती तक्रारदारासोबत राहत होती.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की प्रतिवादीची कृत्ये आणि चुकीच्या कृत्यांचा आरोग्य आणि सुरक्षिततेवर परिणाम होत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 तसेच तिची दोन मुले तसेच तिच्या मृत्यूनंतर, प्रतिवादी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मुलांनी शाळेत जाणे थांबवावे आणि अनाथाश्रमात पाठवावे असे वाटते.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महिला संरक्षणाच्या कलम 12 अन्वये ही तक्रार आहे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पीडित व्यक्तीकडून हिंसाचार कायदा, 2005 दाखल करण्यात येत आहे.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मा.न्यायालयाने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तक्रारीची दखल घ्यावी </w:t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अशी प्रार्थना केली जाते आणि</w:t>
      </w:r>
      <w:proofErr xmlns:w="http://schemas.openxmlformats.org/wordprocessingml/2006/main" w:type="spellStart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खटल्याच्या परिस्थितीत आवश्यक वाटल्याप्रमाणे सर्व/कोणतेही आदेश पारित करा.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प्रार्थना केलेल्या ऑर्डर आहेत: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  I.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कलम 18 अंतर्गत प्रतिवादीला दूर राहण्याचे निर्देश देणारा </w:t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संरक्षण आदेश</w:t>
      </w:r>
      <w:proofErr xmlns:w="http://schemas.openxmlformats.org/wordprocessingml/2006/main" w:type="spell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 आणि तिच्या तळमजल्याच्या ताब्यात हस्तक्षेप करू नये, दुसरा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कोणत्याही प्रकारे मालमत्तेचा मजला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 II. कलम 19 अन्वये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निवासी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आदेश प्रतिवादीला प्रतिबंधित करण्याचे निर्देश देणारा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च्या दुसऱ्या आणि तिसऱ्या मजल्यावरून तक्रारदाराची विल्हेवाट लावणे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मालमत्ता क्र. ….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(विशेषत: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संलग्न केलेल्या साइट प्लॅनमध्ये लाल रंगात दर्शविलेले) आणि ते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जमिनीवर तक्रारदाराच्या ताब्यात हस्तक्षेप करण्यापासून प्रतिबंध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मालमत्ता क्र. मधील दुकानासह मालमत्तेचा मजला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III.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कलम 20 अंतर्गत आर्थिक मदत प्रतिवादीला देय देण्याचे निर्देश देते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आर्थिक मदत म्हणून पुढील खर्च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a अन्न, कपडे, औषधे आणि इतर मूलभूत गरजा-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15000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दुपारी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b शाळेची फी आणि संबंधित खर्च –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10000 </w:t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रु</w:t>
      </w:r>
      <w:proofErr xmlns:w="http://schemas.openxmlformats.org/wordprocessingml/2006/main" w:type="spell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एकूण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रु .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25,000 pm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IV.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कलम 22 अंतर्गत मानसिक वेदना आणि शारीरिक त्रास दिल्याबद्दल भरपाई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मा.न्यायालयाने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योग्य समजल्याप्रमाणे तक्रारदाराला होणारा त्रास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प्रार्थना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म्हणून, अत्यंत आदरपूर्वक, ही विनंती आहे की हे </w:t>
      </w:r>
      <w:proofErr xmlns:w="http://schemas.openxmlformats.org/wordprocessingml/2006/main" w:type="spell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न्यायालय मंजूर करण्यास आनंदित व्हावे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न्यायालय योग्य आणि योग्य वाटेल </w:t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असे आदेश देतात</w:t>
      </w:r>
      <w:proofErr xmlns:w="http://schemas.openxmlformats.org/wordprocessingml/2006/main" w:type="spellStart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तक्रारकर्त्याचे संरक्षण करण्यासाठी प्रकरणातील तथ्ये आणि परिस्थितीनुसार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घरगुती हिंसा.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अॅड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पडताळणी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या दिवशी दिल्ली येथे पडताळणी केली .....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gramEnd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पॅरा 1 ते …. वरीलपैकी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माझ्या माहितीनुसार खरी आणि बरोबर </w:t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आहे आणि कोणतीही महत्वाची गोष्ट लपवून ठेवलेली नाही</w:t>
      </w:r>
      <w:proofErr xmlns:w="http://schemas.openxmlformats.org/wordprocessingml/2006/main" w:type="gram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तिथून </w:t>
      </w:r>
      <w:proofErr xmlns:w="http://schemas.openxmlformats.org/wordprocessingml/2006/main" w:type="gramStart"/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_</w:t>
      </w:r>
      <w:proofErr xmlns:w="http://schemas.openxmlformats.org/wordprocessingml/2006/main" w:type="gramEnd"/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तक्रारदार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</w:t>
      </w:r>
    </w:p>
    <w:p w:rsidR="00BB2AAC" w:rsidRPr="00BB2AAC" w:rsidRDefault="00BB2AAC" w:rsidP="00BB2AAC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BB2AA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B2AAC">
        <w:rPr>
          <w:rFonts w:ascii="Arial" w:hAnsi="Arial" w:cs="Arial"/>
          <w:sz w:val="28"/>
          <w:szCs w:val="28"/>
        </w:rPr>
        <w:t xml:space="preserve">प्रतिज्ञापत्र सोबत असणे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</w:p>
    <w:p w:rsidR="00905D48" w:rsidRPr="00BB2AAC" w:rsidRDefault="00905D48" w:rsidP="00BB2AAC">
      <w:pPr>
        <w:rPr>
          <w:rFonts w:ascii="Arial" w:hAnsi="Arial" w:cs="Arial"/>
          <w:sz w:val="28"/>
          <w:szCs w:val="28"/>
        </w:rPr>
      </w:pPr>
    </w:p>
    <w:sectPr w:rsidR="00905D48" w:rsidRPr="00BB2A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AC"/>
    <w:rsid w:val="00905D48"/>
    <w:rsid w:val="00B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8B7B"/>
  <w15:chartTrackingRefBased/>
  <w15:docId w15:val="{FA191CEB-E55D-4FDC-8DB4-3E874E8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2021-01-01T00:54:00Z</dcterms:created>
  <dcterms:modified xsi:type="dcterms:W3CDTF">2021-01-01T01:03:00Z</dcterms:modified>
</cp:coreProperties>
</file>