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color w:val="444444"/>
          <w:sz w:val="34"/>
          <w:szCs w:val="34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444444"/>
              <w:sz w:val="34"/>
              <w:szCs w:val="34"/>
              <w:rtl w:val="0"/>
            </w:rPr>
            <w:t xml:space="preserve">કેસ ટ્રાન્સફર એપ્લિકેશન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ની કોર્ટમાં</w:t>
          </w:r>
        </w:sdtContent>
      </w:sdt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_____   વિરુદ્ધ   _____</w:t>
          </w:r>
        </w:sdtContent>
      </w:sdt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ઘોષણા માટે દાવો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ઉપરોક્ત નોંધાયેલ સૂટને _____ નો સંદર્ભ આપવા માટેની અરજી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આદરપૂર્વક બતાવો:</w:t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1- કે ઉપરોક્ત નોંધાયેલ કેસ આ માનનીય અદાલતમાં પડતર છે અને _____ માટે નિયત થયેલ છે. </w:t>
            <w:br w:type="textWrapping"/>
            <w:t xml:space="preserve">2- કે વાદી અને પ્રતિવાદી વચ્ચે સમાધાન થયું છે અને હવે પ્રતિવાદી દાવો મિલકતના સંદર્ભમાં વાદીનો દાવો સ્વીકારવા તૈયાર છે3- કે હવે અરજદાર ઉપરોક્ત નોંધાયેલ કેસ _____ ને ટ્રાન્સફર કરવા માંગે છે.</w:t>
          </w:r>
        </w:sdtContent>
      </w:sdt>
    </w:p>
    <w:p w:rsidR="00000000" w:rsidDel="00000000" w:rsidP="00000000" w:rsidRDefault="00000000" w:rsidRPr="00000000" w14:paraId="00000008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તેથી, પ્રાર્થના કરવામાં આવે છે કે ઉપરોક્ત નોંધાયેલ કેસની ફાઇલ ન્યાયના હિતમાં કૃપા કરીને _____ ને ટ્રાન્સફર કરવામાં આવે. </w:t>
            <w:br w:type="textWrapping"/>
            <w:t xml:space="preserve">તારીખ: _____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વાદી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jc w:val="right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પ્રતિવાદી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before="280" w:lineRule="auto"/>
        <w:rPr>
          <w:rFonts w:ascii="Arial" w:cs="Arial" w:eastAsia="Arial" w:hAnsi="Arial"/>
          <w:color w:val="444444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444444"/>
              <w:sz w:val="28"/>
              <w:szCs w:val="28"/>
              <w:rtl w:val="0"/>
            </w:rPr>
            <w:t xml:space="preserve">સલાહકાર દ્વારા </w:t>
            <w:br w:type="textWrapping"/>
            <w:t xml:space="preserve">_____ એડવોકેટ, _</w:t>
          </w:r>
        </w:sdtContent>
      </w:sdt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7042E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042E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7042E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KEo4piKyCkzWXCGB8wIDGNQV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MUYwX1Q0UkRVZngzYWt0d0V3Q185VFNBZzRSc3EyQ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2021-01-12T01:35:00Z</dcterms:created>
  <dc:creator>Lenovo</dc:creator>
</cp:coreProperties>
</file>