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શ્રદ્ધા પછી શ્રદ્ધાપાત્ર વિનિમય બિલ</w:t>
      </w:r>
    </w:p>
    <w:p w:rsidR="00000000" w:rsidDel="00000000" w:rsidP="00000000" w:rsidRDefault="00000000" w:rsidRPr="00000000" w14:paraId="00000002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_________ </w:t>
        <w:br w:type="textWrapping"/>
        <w:br w:type="textWrapping"/>
        <w:t xml:space="preserve">____________ </w:t>
        <w:br w:type="textWrapping"/>
        <w:br w:type="textWrapping"/>
        <w:t xml:space="preserve">રૂ._________ </w:t>
        <w:br w:type="textWrapping"/>
        <w:br w:type="textWrapping"/>
        <w:t xml:space="preserve">________ _ ( મહિનોની સંખ્યા) છોડી દો,</w:t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માટે વિનંતી કરો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એસ. એચ. _______________________ અથવા ઓર્ડર અથવા વાહન ____________ નો સરવાળો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રૂ. ___________ (ફક્ત ____________________________________________________________)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વાર્ષિક ___ ટકા સાથે 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ડ્રા વી (નામ) </w:t>
        <w:br w:type="textWrapping"/>
        <w:br w:type="textWrapping"/>
        <w:t xml:space="preserve">સરનામું 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31C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9pcOOIM+cHEK1fAmBmiUPQosQ==">CgMxLjAyCGguZ2pkZ3hzOAByITFSWDNVVWNyX3RYTWhSRzhqMVVHVF8zQmlfQzZjU1NvRg==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2018-03-07T07:44:00Z</dcterms:created>
  <dc:creator>Lenovo</dc:creator>
</cp:coreProperties>
</file>