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જીવન વીમાની પોલિસીની સોંપણી</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સોંપણીની આ ડીડ આ __________ દિવસે __________ ના રોજ ____________ ના નિવાસી શ્રી _____________________ ના XY પુત્ર વચ્ચે કરવામાં આવી હતી (ત્યારબાદ "સોંપનાર" તરીકે ઓળખાય છે) અને _____________ ના નિવાસી ____________ ના PQ પુત્ર (ત્યારબાદ "" તરીકે ઓળખાય છે) અન્ય ભાગ.</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લાઈફ ઈન્સ્યોરન્સ કોર્પોરેશન ઓફ ઈન્ડિયા દ્વારા જારી કરવામાં આવેલ જીવન વીમાની પોલિસી દ્વારા _____________ કાર્યાલય ___________ _____________ તારીખ _______________ ના રોજ સોંપનારના જીવન પર, રૂ . ________ ને ________ પરિપક્વતા પર અથવા તેના નોમિની, વારસદારો, વહીવટકર્તાઓ, વહીવટકર્તાઓ, કાનૂની પ્રતિનિધિઓ અથવા તેના મૃત્યુ પછી સોંપણીઓને ચૂકવવાની ખાતરી, રૂ.ના વાર્ષિક પ્રીમિયમની ચુકવણીને આધીન . ________</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તરફેણમાં રૂ.ની રકમમાં વીમા પોલિસી સોંપવા સંમત થયા છે . _________________.</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આ ખત નીચે મુજબ સાક્ષી આપે છે:</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sdt>
        <w:sdtPr>
          <w:tag w:val="goog_rdk_6"/>
        </w:sdtPr>
        <w:sdtContent>
          <w:r w:rsidDel="00000000" w:rsidR="00000000" w:rsidRPr="00000000">
            <w:rPr>
              <w:rFonts w:ascii="Baloo Bhai" w:cs="Baloo Bhai" w:eastAsia="Baloo Bhai" w:hAnsi="Baloo Bhai"/>
              <w:color w:val="000000"/>
              <w:sz w:val="14"/>
              <w:szCs w:val="14"/>
              <w:rtl w:val="0"/>
            </w:rPr>
            <w:t xml:space="preserve">     ઉપરોક્ત B દ્વારા ચૂકવવામાં આવેલ </w:t>
          </w:r>
        </w:sdtContent>
      </w:sdt>
      <w:sdt>
        <w:sdtPr>
          <w:tag w:val="goog_rdk_7"/>
        </w:sdtPr>
        <w:sdtContent>
          <w:r w:rsidDel="00000000" w:rsidR="00000000" w:rsidRPr="00000000">
            <w:rPr>
              <w:rFonts w:ascii="Mukta Vaani" w:cs="Mukta Vaani" w:eastAsia="Mukta Vaani" w:hAnsi="Mukta Vaani"/>
              <w:color w:val="000000"/>
              <w:sz w:val="20"/>
              <w:szCs w:val="20"/>
              <w:rtl w:val="0"/>
            </w:rPr>
            <w:t xml:space="preserve">રૂ ._________ ની રકમના વિચારણામાં (જેની રસીદ આ XY આથી સ્વીકારે છે અને સ્વીકારે છે), કથિત સોંપનાર લાભાર્થી માલિક તરીકે આથી ટ્રાન્સફર કરે છે અને તેને સોંપે છે અને તેનો ઉપયોગ કરે છે અને તેના લાભ માટે ઉપરોક્ત નીતિ રૂ.ની ઉક્ત રકમના લાભ સાથે . ________/- આ રીતે બોનસ, લાભો અને તેના અન્ય નાણા સાથે મળીને ખાતરી આપવામાં આવે છે કે તે ઉક્ત નીતિ હેઠળ મેળવવાની, વસૂલ કરવાની અથવા મેળવવાની છે. અસાઇનીનો સંપૂર્ણપણે ઉપયોગ કરવો અને તેના માટે તે જ રાખવું અને રાખવું અને સોંપનારને આથી દબાણ કરવું અને તે સોંપનાર ભારતીય જીવન વીમા નિગમને વીમાની ઉક્ત નીતિ હેઠળ નિયમિતપણે પ્રિમિયા ચૂકવશે અને સોંપનાર તે કરશે નહીં, અમલ અથવા કરવા અથવા જાણી જોઈને કંઈપણ ભોગવવું કે જેના દ્વારા આ નીતિ રદબાતલ અથવા રદબાતલ થઈ શકે છે અથવા સોંપણી કરનાર અથવા તેના વારસદારો, વહીવટકર્તાઓ, વહીવટકર્તાઓ, કાનૂની પ્રતિનિધિઓ અથવા સોંપણીઓને ત્યાંથી ખાતરીપૂર્વકના નાણાં અથવા કોઈપણ બોનસ, લાભો અને અન્ય રકમો પ્રાપ્ત કરવાથી અટકાવી શકાય છે. .</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ક્યાં, વગેરેની સાક્ષીમાં, અસાઇનરે પોતાનો હાથ ________ દિવસ અને _________ વર્ષ અહીં લખેલ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દ્વારા હસ્તાક્ષરિત અને વિતરિત )</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નામાંકિત એસાઇનર PQ ની અંદર )</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ની હાજરીમાં</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1.______________ _)</w:t>
      </w:r>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 ____________ _)</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1003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qzib9gs7i+XEEMlvRZDW+5GIA==">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2019-07-22T07:46:00Z</dcterms:created>
  <dc:creator>Viraj</dc:creator>
</cp:coreProperties>
</file>