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C1" w:rsidRPr="00BA6C96" w:rsidRDefault="00E61EC1" w:rsidP="00BA6C96">
      <w:pPr xmlns:w="http://schemas.openxmlformats.org/wordprocessingml/2006/main">
        <w:rPr>
          <w:rFonts w:ascii="Arial" w:hAnsi="Arial" w:cs="Arial"/>
          <w:b/>
          <w:sz w:val="36"/>
        </w:rPr>
      </w:pPr>
      <w:r xmlns:w="http://schemas.openxmlformats.org/wordprocessingml/2006/main" w:rsidRPr="00BA6C96">
        <w:rPr>
          <w:rFonts w:ascii="Arial" w:hAnsi="Arial" w:cs="Arial"/>
          <w:b/>
          <w:sz w:val="36"/>
        </w:rPr>
        <w:t xml:space="preserve">तीन भागीदारांमधील लवाद करार</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हा करार … या … दिवशी … </w:t>
      </w:r>
      <w:proofErr xmlns:w="http://schemas.openxmlformats.org/wordprocessingml/2006/main" w:type="gramStart"/>
      <w:r xmlns:w="http://schemas.openxmlformats.org/wordprocessingml/2006/main" w:rsidRPr="00BA6C96">
        <w:rPr>
          <w:rFonts w:ascii="Arial" w:hAnsi="Arial" w:cs="Arial"/>
          <w:sz w:val="28"/>
        </w:rPr>
        <w:t xml:space="preserve">एका भागाचा श्री. </w:t>
      </w:r>
      <w:r xmlns:w="http://schemas.openxmlformats.org/wordprocessingml/2006/main" w:rsidRPr="00BA6C96">
        <w:rPr>
          <w:rFonts w:ascii="Arial" w:hAnsi="Arial" w:cs="Arial"/>
          <w:sz w:val="28"/>
        </w:rPr>
        <w:t xml:space="preserve">अ . दुसऱ्या भागाचा श्री. बी आणि तिसऱ्या भागाचा श्री. सी यांच्यात झाला आहे.</w:t>
      </w:r>
      <w:proofErr xmlns:w="http://schemas.openxmlformats.org/wordprocessingml/2006/main" w:type="gramEnd"/>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जेव्हा पक्षकारांनी या तारखेच्या डीड ऑफ पार्टनरशिप अंतर्गत भागीदारीमध्ये व्यवसाय चालू ठेवला आहे ... पक्षांनी येथे आणि मेसर्स XYZ आणि कंपनीच्या नावाने प्रवेश केला आहे.</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आणि जेव्हा भागीदारी खात्यांच्या व्यवसायाच्या व्यवस्थापनाबाबत आणि त्यात दाखल झालेल्या काही व्यवहारांच्या कायदेशीरपणाबाबत पक्षांमध्ये वाद आणि मतभेद निर्माण झाले आहेत.</w:t>
      </w:r>
      <w:bookmarkStart xmlns:w="http://schemas.openxmlformats.org/wordprocessingml/2006/main" w:id="0" w:name="_GoBack"/>
      <w:bookmarkEnd xmlns:w="http://schemas.openxmlformats.org/wordprocessingml/2006/main" w:id="0"/>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जाहिरात</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आणि जेव्हा भागीदारांपैकी एकाने भागीदारी विसर्जित करण्याची सूचना दिली आहे, ज्याची वैधता इतरांद्वारे विवादित आहे.</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आणि कारण भागीदारीच्या उक्त डीडमध्ये समाविष्ट असलेल्या लवादाच्या संदर्भात प्रत्येक पक्षाने श्री डी. मिस्टर ई आणि मिस्टर एफ म्हणून लवादाची नियुक्ती केली आहे.</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आणि जेव्हा पक्षांनी स्वतंत्र सबमिशन पेपर किंवा लवाद करारामध्ये प्रवेश करण्यास सहमती दर्शविली आहे तेव्हा खालील प्रकारे:</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आता ते पक्षांमध्ये खालीलप्रमाणे मान्य केले आहे:</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1) पक्षकार या तीन लवादांचा संदर्भ देण्यास सहमत आहेत M/s. डी, ई आणि एफ त्यांचे सर्व विवाद आणि मतभेद 'आंतर-से' या भागीदारीच्या व्यवसायाला, त्याच्या गुणधर्मांना आणि खात्यांना स्पर्श करतात आणि भागीदारीच्या उक्त डीडमधून किंवा त्या संबंधात उद्भवलेले आणि या कलमाच्या सामान्यतेचा पूर्वग्रह न ठेवता, खालील </w:t>
      </w:r>
      <w:proofErr xmlns:w="http://schemas.openxmlformats.org/wordprocessingml/2006/main" w:type="gramStart"/>
      <w:r xmlns:w="http://schemas.openxmlformats.org/wordprocessingml/2006/main" w:rsidRPr="00BA6C96">
        <w:rPr>
          <w:rFonts w:ascii="Arial" w:hAnsi="Arial" w:cs="Arial"/>
          <w:sz w:val="28"/>
        </w:rPr>
        <w:t xml:space="preserve">प्रश्न ठरवा:-</w:t>
      </w:r>
      <w:proofErr xmlns:w="http://schemas.openxmlformats.org/wordprocessingml/2006/main" w:type="gramEnd"/>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(a) एका भागीदार श्री. A ने दिलेली विसर्जनाची नोटीस वैध आहे की नाही हे ठरवण्यासाठी, विसर्जनाची तारीख आणि नसल्यास, इतर पक्षांना उक्त श्री. A शिवाय व्यवसाय चालू ठेवण्याचा अधिकार आहे की नाही हे </w:t>
      </w:r>
      <w:proofErr xmlns:w="http://schemas.openxmlformats.org/wordprocessingml/2006/main" w:type="gramStart"/>
      <w:r xmlns:w="http://schemas.openxmlformats.org/wordprocessingml/2006/main" w:rsidRPr="00BA6C96">
        <w:rPr>
          <w:rFonts w:ascii="Arial" w:hAnsi="Arial" w:cs="Arial"/>
          <w:sz w:val="28"/>
        </w:rPr>
        <w:t xml:space="preserve">ठरवण्यासाठी </w:t>
      </w:r>
      <w:proofErr xmlns:w="http://schemas.openxmlformats.org/wordprocessingml/2006/main" w:type="gramEnd"/>
      <w:r xmlns:w="http://schemas.openxmlformats.org/wordprocessingml/2006/main" w:rsidRPr="00BA6C96">
        <w:rPr>
          <w:rFonts w:ascii="Arial" w:hAnsi="Arial" w:cs="Arial"/>
          <w:sz w:val="28"/>
        </w:rPr>
        <w:t xml:space="preserve">आणि त्याच्या निवृत्तीची तारीख ठरवा.</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(b) लवादाने भागीदारी विसर्जित केली आहे असे धारण केले असल्यास, फर्मच्या जंगम आणि स्थावर मालमत्तेचे पक्षकारांमध्ये त्यांच्या संबंधित अधिकारांनुसार विभाजन करणे आणि विभाजन करणे, भागीदारी डीड अंतर्गत लवादाला कोणताही भाग विकण्याचा अधिकार आहे. पक्षांमध्ये समान वितरणासाठी उक्त मालमत्तेची.</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lastRenderedPageBreak xmlns:w="http://schemas.openxmlformats.org/wordprocessingml/2006/main"/>
      </w:r>
      <w:r xmlns:w="http://schemas.openxmlformats.org/wordprocessingml/2006/main" w:rsidRPr="00BA6C96">
        <w:rPr>
          <w:rFonts w:ascii="Arial" w:hAnsi="Arial" w:cs="Arial"/>
          <w:sz w:val="28"/>
        </w:rPr>
        <w:t xml:space="preserve">(c) … पासून … पर्यंतच्या गेल्या तीन वर्षांच्या भागीदारीचा हिशेब घेणे आणि एकाकडून दुसऱ्याला किंवा इतरांना देय असलेली रक्कम निश्चित करणे.</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(d) आयकर दायित्वांसह फर्मची कर्जे आणि दायित्वे भरण्यासाठी तरतूद करणे.</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इतरांच्या दाव्यांच्या विधानांच्या उत्तरात </w:t>
      </w:r>
      <w:r xmlns:w="http://schemas.openxmlformats.org/wordprocessingml/2006/main" w:rsidRPr="00BA6C96">
        <w:rPr>
          <w:rFonts w:ascii="Arial" w:hAnsi="Arial" w:cs="Arial"/>
          <w:sz w:val="28"/>
        </w:rPr>
        <w:t xml:space="preserve">बचावाचे </w:t>
      </w:r>
      <w:proofErr xmlns:w="http://schemas.openxmlformats.org/wordprocessingml/2006/main" w:type="spellEnd"/>
      <w:r xmlns:w="http://schemas.openxmlformats.org/wordprocessingml/2006/main" w:rsidRPr="00BA6C96">
        <w:rPr>
          <w:rFonts w:ascii="Arial" w:hAnsi="Arial" w:cs="Arial"/>
          <w:sz w:val="28"/>
        </w:rPr>
        <w:t xml:space="preserve">विधान दाखल करण्याचे निर्देश देतील .</w:t>
      </w:r>
      <w:proofErr xmlns:w="http://schemas.openxmlformats.org/wordprocessingml/2006/main" w:type="spellStart"/>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3) लवाद पक्षकारांना त्यांच्या दाव्यांच्या समर्थनार्थ कागदपत्रे सादर करण्यास परवानगी देतील.</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4) लवादाने फर्मची हिशोबाची पुस्तके आणि इतर कागदपत्रे त्यांच्यासमोर सादर करण्याचे निर्देश देतील आणि त्यांच्या सुरक्षित कस्टडीची व्यवस्था करतील. लवादांना खात्यांची तपासणी करण्यासाठी आणि ताळेबंद काढण्यासाठी पात्र लेखापाल नियुक्त करण्याचा अधिकार असेल </w:t>
      </w:r>
      <w:proofErr xmlns:w="http://schemas.openxmlformats.org/wordprocessingml/2006/main" w:type="gramStart"/>
      <w:r xmlns:w="http://schemas.openxmlformats.org/wordprocessingml/2006/main" w:rsidRPr="00BA6C96">
        <w:rPr>
          <w:rFonts w:ascii="Arial" w:hAnsi="Arial" w:cs="Arial"/>
          <w:sz w:val="28"/>
        </w:rPr>
        <w:t xml:space="preserve">.</w:t>
      </w:r>
      <w:proofErr xmlns:w="http://schemas.openxmlformats.org/wordprocessingml/2006/main" w:type="gramEnd"/>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5) लवाद पक्षकारांना त्यांच्या संबंधित वकिलांकडून प्रतिनिधित्व करण्याची परवानगी देतील.</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६) लवाद तोंडी पुरावे घेण्यास बांधील नसतील परंतु जर कोणी पक्ष किंवा त्यांचे साक्षीदार तपासले तर त्यांची उलटतपासणी करण्याची परवानगी दिली जाईल.</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7) लवादाच्या कार्यवाहीदरम्यान किंवा निवाडा देताना लवादांमध्ये मतभेद असल्यास बहुमताचा निर्णय मान्य असेल आणि पक्षांना बंधनकारक असेल.</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8) मध्यस्थांना एक किंवा अधिक अंतरिम निवाडे देण्याचा अधिकार असेल.</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9) लवादाने संदर्भ दिल्यापासून चार महिन्यांच्या आत त्यांचा निवाडा दिला जाईल परंतु लिखित स्वरूपात प्राप्त झालेल्या सर्व पक्षांच्या संमतीने वेळोवेळी सांगितलेला कालावधी वाढवू शकतो.</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10) कोणत्याही पक्षाने लवादाच्या कार्यवाहीत भाग घेण्यास नकार दिल्यास किंवा वैध कारणाशिवाय अनुपस्थित राहिल्यास, लवादाला अशा पक्षाविरुद्ध एकतर्फी कार्यवाही करण्याचा अधिकार असेल.</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11) लवादाच्या कार्यवाहीचा खर्च लवादाच्या विवेकबुद्धीनुसार असेल.</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lastRenderedPageBreak xmlns:w="http://schemas.openxmlformats.org/wordprocessingml/2006/main"/>
      </w:r>
      <w:r xmlns:w="http://schemas.openxmlformats.org/wordprocessingml/2006/main" w:rsidRPr="00BA6C96">
        <w:rPr>
          <w:rFonts w:ascii="Arial" w:hAnsi="Arial" w:cs="Arial"/>
          <w:sz w:val="28"/>
        </w:rPr>
        <w:t xml:space="preserve">12) लवाद, येथे प्रदान केलेल्या अधीन राहून लवाद आणि सामंजस्य कायदा, 1996 द्वारे नियंत्रित केला जाईल.</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ज्याच्या साक्षीने येथे पक्षांनी आपले हात वरील दिवस आणि वर्ष प्रथम लिहिले आहेत.</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द्वारे स्वाक्षरी आणि वितरित</w:t>
      </w:r>
    </w:p>
    <w:p w:rsidR="00E61EC1" w:rsidRPr="00BA6C96" w:rsidRDefault="00E61EC1" w:rsidP="00BA6C96">
      <w:pPr xmlns:w="http://schemas.openxmlformats.org/wordprocessingml/2006/main">
        <w:rPr>
          <w:rFonts w:ascii="Arial" w:hAnsi="Arial" w:cs="Arial"/>
          <w:sz w:val="28"/>
        </w:rPr>
      </w:pPr>
      <w:proofErr xmlns:w="http://schemas.openxmlformats.org/wordprocessingml/2006/main" w:type="spellStart"/>
      <w:r xmlns:w="http://schemas.openxmlformats.org/wordprocessingml/2006/main" w:rsidRPr="00BA6C96">
        <w:rPr>
          <w:rFonts w:ascii="Arial" w:hAnsi="Arial" w:cs="Arial"/>
          <w:sz w:val="28"/>
        </w:rPr>
        <w:t xml:space="preserve">श्री </w:t>
      </w:r>
      <w:proofErr xmlns:w="http://schemas.openxmlformats.org/wordprocessingml/2006/main" w:type="spellEnd"/>
      <w:r xmlns:w="http://schemas.openxmlformats.org/wordprocessingml/2006/main" w:rsidRPr="00BA6C96">
        <w:rPr>
          <w:rFonts w:ascii="Arial" w:hAnsi="Arial" w:cs="Arial"/>
          <w:sz w:val="28"/>
        </w:rPr>
        <w:t xml:space="preserve">ए </w:t>
      </w:r>
      <w:proofErr xmlns:w="http://schemas.openxmlformats.org/wordprocessingml/2006/main" w:type="gramStart"/>
      <w:r xmlns:w="http://schemas.openxmlformats.org/wordprocessingml/2006/main" w:rsidRPr="00BA6C96">
        <w:rPr>
          <w:rFonts w:ascii="Arial" w:hAnsi="Arial" w:cs="Arial"/>
          <w:sz w:val="28"/>
        </w:rPr>
        <w:t xml:space="preserve">. </w:t>
      </w:r>
      <w:proofErr xmlns:w="http://schemas.openxmlformats.org/wordprocessingml/2006/main" w:type="gramEnd"/>
      <w:r xmlns:w="http://schemas.openxmlformats.org/wordprocessingml/2006/main" w:rsidRPr="00BA6C96">
        <w:rPr>
          <w:rFonts w:ascii="Arial" w:hAnsi="Arial" w:cs="Arial"/>
          <w:sz w:val="28"/>
        </w:rPr>
        <w:t xml:space="preserve">….. मध्ये</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ची उपस्थिती</w:t>
      </w:r>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द्वारे स्वाक्षरी आणि वितरित</w:t>
      </w:r>
    </w:p>
    <w:p w:rsidR="00E61EC1" w:rsidRPr="00BA6C96" w:rsidRDefault="00E61EC1" w:rsidP="00BA6C96">
      <w:pPr xmlns:w="http://schemas.openxmlformats.org/wordprocessingml/2006/main">
        <w:rPr>
          <w:rFonts w:ascii="Arial" w:hAnsi="Arial" w:cs="Arial"/>
          <w:sz w:val="28"/>
        </w:rPr>
      </w:pPr>
      <w:proofErr xmlns:w="http://schemas.openxmlformats.org/wordprocessingml/2006/main" w:type="spellStart"/>
      <w:r xmlns:w="http://schemas.openxmlformats.org/wordprocessingml/2006/main" w:rsidRPr="00BA6C96">
        <w:rPr>
          <w:rFonts w:ascii="Arial" w:hAnsi="Arial" w:cs="Arial"/>
          <w:sz w:val="28"/>
        </w:rPr>
        <w:t xml:space="preserve">मध्ये </w:t>
      </w:r>
      <w:r xmlns:w="http://schemas.openxmlformats.org/wordprocessingml/2006/main" w:rsidRPr="00BA6C96">
        <w:rPr>
          <w:rFonts w:ascii="Arial" w:hAnsi="Arial" w:cs="Arial"/>
          <w:sz w:val="28"/>
        </w:rPr>
        <w:t xml:space="preserve">मिस्टर बी </w:t>
      </w:r>
      <w:proofErr xmlns:w="http://schemas.openxmlformats.org/wordprocessingml/2006/main" w:type="gramStart"/>
      <w:r xmlns:w="http://schemas.openxmlformats.org/wordprocessingml/2006/main" w:rsidRPr="00BA6C96">
        <w:rPr>
          <w:rFonts w:ascii="Arial" w:hAnsi="Arial" w:cs="Arial"/>
          <w:sz w:val="28"/>
        </w:rPr>
        <w:t xml:space="preserve">….. </w:t>
      </w:r>
      <w:proofErr xmlns:w="http://schemas.openxmlformats.org/wordprocessingml/2006/main" w:type="gramEnd"/>
      <w:r xmlns:w="http://schemas.openxmlformats.org/wordprocessingml/2006/main" w:rsidRPr="00BA6C96">
        <w:rPr>
          <w:rFonts w:ascii="Arial" w:hAnsi="Arial" w:cs="Arial"/>
          <w:sz w:val="28"/>
        </w:rPr>
        <w:t xml:space="preserve">नावाचे</w:t>
      </w:r>
      <w:proofErr xmlns:w="http://schemas.openxmlformats.org/wordprocessingml/2006/main" w:type="spellEnd"/>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ची उपस्थिती </w:t>
      </w:r>
      <w:proofErr xmlns:w="http://schemas.openxmlformats.org/wordprocessingml/2006/main" w:type="gramStart"/>
      <w:r xmlns:w="http://schemas.openxmlformats.org/wordprocessingml/2006/main" w:rsidRPr="00BA6C96">
        <w:rPr>
          <w:rFonts w:ascii="Arial" w:hAnsi="Arial" w:cs="Arial"/>
          <w:sz w:val="28"/>
        </w:rPr>
        <w:t xml:space="preserve">...</w:t>
      </w:r>
      <w:proofErr xmlns:w="http://schemas.openxmlformats.org/wordprocessingml/2006/main" w:type="gramEnd"/>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द्वारे स्वाक्षरी आणि वितरित</w:t>
      </w:r>
    </w:p>
    <w:p w:rsidR="00E61EC1" w:rsidRPr="00BA6C96" w:rsidRDefault="00E61EC1" w:rsidP="00BA6C96">
      <w:pPr xmlns:w="http://schemas.openxmlformats.org/wordprocessingml/2006/main">
        <w:rPr>
          <w:rFonts w:ascii="Arial" w:hAnsi="Arial" w:cs="Arial"/>
          <w:sz w:val="28"/>
        </w:rPr>
      </w:pPr>
      <w:proofErr xmlns:w="http://schemas.openxmlformats.org/wordprocessingml/2006/main" w:type="spellStart"/>
      <w:r xmlns:w="http://schemas.openxmlformats.org/wordprocessingml/2006/main" w:rsidRPr="00BA6C96">
        <w:rPr>
          <w:rFonts w:ascii="Arial" w:hAnsi="Arial" w:cs="Arial"/>
          <w:sz w:val="28"/>
        </w:rPr>
        <w:t xml:space="preserve">मध्ये </w:t>
      </w:r>
      <w:r xmlns:w="http://schemas.openxmlformats.org/wordprocessingml/2006/main" w:rsidRPr="00BA6C96">
        <w:rPr>
          <w:rFonts w:ascii="Arial" w:hAnsi="Arial" w:cs="Arial"/>
          <w:sz w:val="28"/>
        </w:rPr>
        <w:t xml:space="preserve">मिस्टर सी </w:t>
      </w:r>
      <w:proofErr xmlns:w="http://schemas.openxmlformats.org/wordprocessingml/2006/main" w:type="gramStart"/>
      <w:r xmlns:w="http://schemas.openxmlformats.org/wordprocessingml/2006/main" w:rsidRPr="00BA6C96">
        <w:rPr>
          <w:rFonts w:ascii="Arial" w:hAnsi="Arial" w:cs="Arial"/>
          <w:sz w:val="28"/>
        </w:rPr>
        <w:t xml:space="preserve">….. </w:t>
      </w:r>
      <w:proofErr xmlns:w="http://schemas.openxmlformats.org/wordprocessingml/2006/main" w:type="gramEnd"/>
      <w:r xmlns:w="http://schemas.openxmlformats.org/wordprocessingml/2006/main" w:rsidRPr="00BA6C96">
        <w:rPr>
          <w:rFonts w:ascii="Arial" w:hAnsi="Arial" w:cs="Arial"/>
          <w:sz w:val="28"/>
        </w:rPr>
        <w:t xml:space="preserve">नावाने</w:t>
      </w:r>
      <w:proofErr xmlns:w="http://schemas.openxmlformats.org/wordprocessingml/2006/main" w:type="spellEnd"/>
    </w:p>
    <w:p w:rsidR="00E61EC1" w:rsidRPr="00BA6C96" w:rsidRDefault="00E61EC1" w:rsidP="00BA6C96">
      <w:pPr xmlns:w="http://schemas.openxmlformats.org/wordprocessingml/2006/main">
        <w:rPr>
          <w:rFonts w:ascii="Arial" w:hAnsi="Arial" w:cs="Arial"/>
          <w:sz w:val="28"/>
        </w:rPr>
      </w:pPr>
      <w:r xmlns:w="http://schemas.openxmlformats.org/wordprocessingml/2006/main" w:rsidRPr="00BA6C96">
        <w:rPr>
          <w:rFonts w:ascii="Arial" w:hAnsi="Arial" w:cs="Arial"/>
          <w:sz w:val="28"/>
        </w:rPr>
        <w:t xml:space="preserve">ची उपस्थिती</w:t>
      </w:r>
    </w:p>
    <w:p w:rsidR="000113F3" w:rsidRPr="00BA6C96" w:rsidRDefault="000113F3" w:rsidP="00BA6C96">
      <w:pPr>
        <w:rPr>
          <w:rFonts w:ascii="Arial" w:hAnsi="Arial" w:cs="Arial"/>
          <w:sz w:val="28"/>
        </w:rPr>
      </w:pPr>
    </w:p>
    <w:sectPr w:rsidR="000113F3" w:rsidRPr="00BA6C9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C1"/>
    <w:rsid w:val="000113F3"/>
    <w:rsid w:val="00BA6C96"/>
    <w:rsid w:val="00E6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D761"/>
  <w15:chartTrackingRefBased/>
  <w15:docId w15:val="{F6188C5D-89A2-4B28-A057-062F4915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1E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EC1"/>
    <w:rPr>
      <w:rFonts w:ascii="Times New Roman" w:eastAsia="Times New Roman" w:hAnsi="Times New Roman" w:cs="Times New Roman"/>
      <w:b/>
      <w:bCs/>
      <w:kern w:val="36"/>
      <w:sz w:val="48"/>
      <w:szCs w:val="48"/>
    </w:rPr>
  </w:style>
  <w:style w:type="character" w:customStyle="1" w:styleId="td-post-date">
    <w:name w:val="td-post-date"/>
    <w:basedOn w:val="DefaultParagraphFont"/>
    <w:rsid w:val="00E61EC1"/>
  </w:style>
  <w:style w:type="character" w:styleId="Hyperlink">
    <w:name w:val="Hyperlink"/>
    <w:basedOn w:val="DefaultParagraphFont"/>
    <w:uiPriority w:val="99"/>
    <w:semiHidden/>
    <w:unhideWhenUsed/>
    <w:rsid w:val="00E61EC1"/>
    <w:rPr>
      <w:color w:val="0000FF"/>
      <w:u w:val="single"/>
    </w:rPr>
  </w:style>
  <w:style w:type="character" w:customStyle="1" w:styleId="td-nr-views-4251">
    <w:name w:val="td-nr-views-4251"/>
    <w:basedOn w:val="DefaultParagraphFont"/>
    <w:rsid w:val="00E61EC1"/>
  </w:style>
  <w:style w:type="character" w:customStyle="1" w:styleId="td-adspot-title">
    <w:name w:val="td-adspot-title"/>
    <w:basedOn w:val="DefaultParagraphFont"/>
    <w:rsid w:val="00E61EC1"/>
  </w:style>
  <w:style w:type="paragraph" w:styleId="NormalWeb">
    <w:name w:val="Normal (Web)"/>
    <w:basedOn w:val="Normal"/>
    <w:uiPriority w:val="99"/>
    <w:semiHidden/>
    <w:unhideWhenUsed/>
    <w:rsid w:val="00E61E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129763">
      <w:bodyDiv w:val="1"/>
      <w:marLeft w:val="0"/>
      <w:marRight w:val="0"/>
      <w:marTop w:val="0"/>
      <w:marBottom w:val="0"/>
      <w:divBdr>
        <w:top w:val="none" w:sz="0" w:space="0" w:color="auto"/>
        <w:left w:val="none" w:sz="0" w:space="0" w:color="auto"/>
        <w:bottom w:val="none" w:sz="0" w:space="0" w:color="auto"/>
        <w:right w:val="none" w:sz="0" w:space="0" w:color="auto"/>
      </w:divBdr>
      <w:divsChild>
        <w:div w:id="802651954">
          <w:marLeft w:val="0"/>
          <w:marRight w:val="0"/>
          <w:marTop w:val="0"/>
          <w:marBottom w:val="0"/>
          <w:divBdr>
            <w:top w:val="none" w:sz="0" w:space="0" w:color="auto"/>
            <w:left w:val="none" w:sz="0" w:space="0" w:color="auto"/>
            <w:bottom w:val="none" w:sz="0" w:space="0" w:color="auto"/>
            <w:right w:val="none" w:sz="0" w:space="0" w:color="auto"/>
          </w:divBdr>
          <w:divsChild>
            <w:div w:id="202719544">
              <w:marLeft w:val="0"/>
              <w:marRight w:val="0"/>
              <w:marTop w:val="0"/>
              <w:marBottom w:val="240"/>
              <w:divBdr>
                <w:top w:val="none" w:sz="0" w:space="0" w:color="auto"/>
                <w:left w:val="none" w:sz="0" w:space="0" w:color="auto"/>
                <w:bottom w:val="none" w:sz="0" w:space="0" w:color="auto"/>
                <w:right w:val="none" w:sz="0" w:space="0" w:color="auto"/>
              </w:divBdr>
              <w:divsChild>
                <w:div w:id="1596792508">
                  <w:marLeft w:val="330"/>
                  <w:marRight w:val="0"/>
                  <w:marTop w:val="0"/>
                  <w:marBottom w:val="0"/>
                  <w:divBdr>
                    <w:top w:val="none" w:sz="0" w:space="0" w:color="auto"/>
                    <w:left w:val="none" w:sz="0" w:space="0" w:color="auto"/>
                    <w:bottom w:val="none" w:sz="0" w:space="0" w:color="auto"/>
                    <w:right w:val="none" w:sz="0" w:space="0" w:color="auto"/>
                  </w:divBdr>
                </w:div>
                <w:div w:id="3713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5969">
          <w:marLeft w:val="0"/>
          <w:marRight w:val="0"/>
          <w:marTop w:val="0"/>
          <w:marBottom w:val="450"/>
          <w:divBdr>
            <w:top w:val="none" w:sz="0" w:space="0" w:color="auto"/>
            <w:left w:val="none" w:sz="0" w:space="0" w:color="auto"/>
            <w:bottom w:val="none" w:sz="0" w:space="0" w:color="auto"/>
            <w:right w:val="none" w:sz="0" w:space="0" w:color="auto"/>
          </w:divBdr>
          <w:divsChild>
            <w:div w:id="78337603">
              <w:marLeft w:val="-45"/>
              <w:marRight w:val="-45"/>
              <w:marTop w:val="0"/>
              <w:marBottom w:val="0"/>
              <w:divBdr>
                <w:top w:val="none" w:sz="0" w:space="0" w:color="auto"/>
                <w:left w:val="none" w:sz="0" w:space="0" w:color="auto"/>
                <w:bottom w:val="none" w:sz="0" w:space="0" w:color="auto"/>
                <w:right w:val="none" w:sz="0" w:space="0" w:color="auto"/>
              </w:divBdr>
              <w:divsChild>
                <w:div w:id="5649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4079">
          <w:marLeft w:val="0"/>
          <w:marRight w:val="0"/>
          <w:marTop w:val="315"/>
          <w:marBottom w:val="0"/>
          <w:divBdr>
            <w:top w:val="none" w:sz="0" w:space="0" w:color="auto"/>
            <w:left w:val="none" w:sz="0" w:space="0" w:color="auto"/>
            <w:bottom w:val="none" w:sz="0" w:space="0" w:color="auto"/>
            <w:right w:val="none" w:sz="0" w:space="0" w:color="auto"/>
          </w:divBdr>
          <w:divsChild>
            <w:div w:id="1914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2020-12-28T01:41:00Z</dcterms:created>
  <dcterms:modified xsi:type="dcterms:W3CDTF">2020-12-28T02:10:00Z</dcterms:modified>
</cp:coreProperties>
</file>