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54" w:rsidRPr="004B0292" w:rsidRDefault="00926754" w:rsidP="0092675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B0292">
        <w:rPr>
          <w:rFonts w:eastAsia="Times New Roman" w:cs="Times New Roman"/>
          <w:b/>
          <w:bCs/>
          <w:color w:val="000000"/>
          <w:sz w:val="40"/>
          <w:szCs w:val="40"/>
        </w:rPr>
        <w:t>APPROVAL OF ANNUAL ACCOUNTS </w:t>
      </w:r>
    </w:p>
    <w:p w:rsidR="00926754" w:rsidRPr="00926754" w:rsidRDefault="00926754" w:rsidP="0092675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B0292" w:rsidRPr="004B0292" w:rsidRDefault="00144A4D" w:rsidP="004B029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t>(A</w:t>
      </w:r>
      <w:r w:rsidR="00926754" w:rsidRPr="004B0292">
        <w:rPr>
          <w:rFonts w:eastAsia="Times New Roman" w:cs="Times New Roman"/>
          <w:bCs/>
          <w:color w:val="000000"/>
          <w:shd w:val="clear" w:color="auto" w:fill="FFFFFF"/>
        </w:rPr>
        <w:t>) "RESOLVED that the B</w:t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t xml:space="preserve">alance Sheet as at </w:t>
      </w:r>
      <w:r w:rsidR="004B0292" w:rsidRPr="004B0292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t>…………../…</w:t>
      </w:r>
      <w:r w:rsidR="004B0292" w:rsidRPr="004B0292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t>…….</w:t>
      </w:r>
      <w:r w:rsidR="00926754" w:rsidRPr="004B0292">
        <w:rPr>
          <w:rFonts w:eastAsia="Times New Roman" w:cs="Times New Roman"/>
          <w:bCs/>
          <w:color w:val="000000"/>
          <w:shd w:val="clear" w:color="auto" w:fill="FFFFFF"/>
        </w:rPr>
        <w:t xml:space="preserve"> and Profit &amp; Loss Account ending on that date for the year ended on that date, as also the schedules and notes appended thereto be and are hereby approved. </w:t>
      </w:r>
      <w:bookmarkStart w:id="0" w:name="_GoBack"/>
      <w:bookmarkEnd w:id="0"/>
    </w:p>
    <w:p w:rsidR="004B0292" w:rsidRPr="004B0292" w:rsidRDefault="004B0292" w:rsidP="004B029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B0292" w:rsidRPr="004B0292" w:rsidRDefault="00144A4D" w:rsidP="004B029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B0292">
        <w:rPr>
          <w:rFonts w:eastAsia="Times New Roman" w:cs="Times New Roman"/>
          <w:bCs/>
          <w:color w:val="000000"/>
          <w:shd w:val="clear" w:color="auto" w:fill="FFFFFF"/>
        </w:rPr>
        <w:t>(B) RESOLVED FURTHER THAT MR __</w:t>
      </w:r>
      <w:r w:rsidR="004B0292" w:rsidRPr="004B0292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t>___________,Chairman, MR</w:t>
      </w:r>
      <w:r w:rsidR="00926754" w:rsidRPr="004B0292">
        <w:rPr>
          <w:rFonts w:eastAsia="Times New Roman" w:cs="Times New Roman"/>
          <w:bCs/>
          <w:color w:val="000000"/>
          <w:shd w:val="clear" w:color="auto" w:fill="FFFFFF"/>
        </w:rPr>
        <w:t>. ________________, Director be and are hereby authorized to sign on behalf of the Board of Directors, the</w:t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t xml:space="preserve"> Balance Sheet as at    …………………………..</w:t>
      </w:r>
      <w:r w:rsidR="00926754" w:rsidRPr="004B0292">
        <w:rPr>
          <w:rFonts w:eastAsia="Times New Roman" w:cs="Times New Roman"/>
          <w:bCs/>
          <w:color w:val="000000"/>
          <w:shd w:val="clear" w:color="auto" w:fill="FFFFFF"/>
        </w:rPr>
        <w:t>__ and the Profit &amp; Loss account for the year ending on that date and submit the same to the Auditors of the</w:t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t xml:space="preserve"> Company for their report. </w:t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br/>
        <w:t>(C</w:t>
      </w:r>
      <w:r w:rsidR="00926754" w:rsidRPr="004B0292">
        <w:rPr>
          <w:rFonts w:eastAsia="Times New Roman" w:cs="Times New Roman"/>
          <w:bCs/>
          <w:color w:val="000000"/>
          <w:shd w:val="clear" w:color="auto" w:fill="FFFFFF"/>
        </w:rPr>
        <w:t>) CERTIFIED- </w:t>
      </w:r>
    </w:p>
    <w:p w:rsidR="004B0292" w:rsidRPr="004B0292" w:rsidRDefault="004B0292" w:rsidP="004B0292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4B0292" w:rsidRDefault="00926754" w:rsidP="004B0292">
      <w:pPr>
        <w:spacing w:after="0" w:line="360" w:lineRule="auto"/>
        <w:jc w:val="both"/>
      </w:pPr>
      <w:r w:rsidRPr="004B0292">
        <w:rPr>
          <w:rFonts w:eastAsia="Times New Roman" w:cs="Times New Roman"/>
          <w:bCs/>
          <w:color w:val="000000"/>
          <w:shd w:val="clear" w:color="auto" w:fill="FFFFFF"/>
        </w:rPr>
        <w:t>(a) that the Current Assets and Loans &amp; Advances have in the normal course of business a realizable value of the account at which they are stated in the Balance S</w:t>
      </w:r>
      <w:r w:rsidR="00144A4D" w:rsidRPr="004B0292">
        <w:rPr>
          <w:rFonts w:eastAsia="Times New Roman" w:cs="Times New Roman"/>
          <w:bCs/>
          <w:color w:val="000000"/>
          <w:shd w:val="clear" w:color="auto" w:fill="FFFFFF"/>
        </w:rPr>
        <w:t>heet as at , …………………./…</w:t>
      </w:r>
      <w:r w:rsidR="004B0292" w:rsidRPr="004B0292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144A4D" w:rsidRPr="004B0292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0292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(b) </w:t>
      </w:r>
      <w:proofErr w:type="gramStart"/>
      <w:r w:rsidRPr="004B0292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4B0292">
        <w:rPr>
          <w:rFonts w:eastAsia="Times New Roman" w:cs="Times New Roman"/>
          <w:bCs/>
          <w:color w:val="000000"/>
          <w:shd w:val="clear" w:color="auto" w:fill="FFFFFF"/>
        </w:rPr>
        <w:t xml:space="preserve"> the provision of all known liabilities have been adequately made in the accounts." </w:t>
      </w:r>
    </w:p>
    <w:sectPr w:rsidR="004D0215" w:rsidRPr="004B0292" w:rsidSect="00951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26754"/>
    <w:rsid w:val="00144A4D"/>
    <w:rsid w:val="004B0292"/>
    <w:rsid w:val="004D0215"/>
    <w:rsid w:val="00926754"/>
    <w:rsid w:val="009519F5"/>
    <w:rsid w:val="00E12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2018-03-01T09:18:00Z</dcterms:created>
  <dcterms:modified xsi:type="dcterms:W3CDTF">2018-09-11T02:37:00Z</dcterms:modified>
</cp:coreProperties>
</file>