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1A" w:rsidRPr="00813C1A" w:rsidRDefault="00813C1A" w:rsidP="00813C1A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813C1A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Appointment of Sole Arbitrator on Default of Other Party</w:t>
      </w:r>
    </w:p>
    <w:p w:rsidR="00813C1A" w:rsidRPr="00813C1A" w:rsidRDefault="00813C1A" w:rsidP="00813C1A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813C1A">
        <w:rPr>
          <w:rFonts w:ascii="Arial" w:eastAsia="Times New Roman" w:hAnsi="Arial" w:cs="Arial"/>
          <w:color w:val="000000"/>
          <w:sz w:val="20"/>
          <w:szCs w:val="20"/>
        </w:rPr>
        <w:t>Whereas you had been appointed on ………..by me to act as an arbitrator under the agreement of reference dated………</w:t>
      </w:r>
      <w:proofErr w:type="gramStart"/>
      <w:r w:rsidRPr="00813C1A">
        <w:rPr>
          <w:rFonts w:ascii="Arial" w:eastAsia="Times New Roman" w:hAnsi="Arial" w:cs="Arial"/>
          <w:color w:val="000000"/>
          <w:sz w:val="20"/>
          <w:szCs w:val="20"/>
        </w:rPr>
        <w:t>…(</w:t>
      </w:r>
      <w:proofErr w:type="gramEnd"/>
      <w:r w:rsidRPr="00813C1A">
        <w:rPr>
          <w:rFonts w:ascii="Arial" w:eastAsia="Times New Roman" w:hAnsi="Arial" w:cs="Arial"/>
          <w:color w:val="000000"/>
          <w:sz w:val="20"/>
          <w:szCs w:val="20"/>
        </w:rPr>
        <w:t>or the arbitration clause in deed, dated…………..)</w:t>
      </w:r>
      <w:proofErr w:type="gramStart"/>
      <w:r w:rsidRPr="00813C1A">
        <w:rPr>
          <w:rFonts w:ascii="Arial" w:eastAsia="Times New Roman" w:hAnsi="Arial" w:cs="Arial"/>
          <w:color w:val="000000"/>
          <w:sz w:val="20"/>
          <w:szCs w:val="20"/>
        </w:rPr>
        <w:t>on</w:t>
      </w:r>
      <w:proofErr w:type="gramEnd"/>
      <w:r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 my behalf;</w:t>
      </w:r>
    </w:p>
    <w:p w:rsidR="00813C1A" w:rsidRPr="00813C1A" w:rsidRDefault="00813C1A" w:rsidP="00813C1A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3C1A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gramEnd"/>
      <w:r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 Whereas the other party viz.…………..had appointed Sri…………as his arbitrator;</w:t>
      </w:r>
    </w:p>
    <w:p w:rsidR="00813C1A" w:rsidRPr="00813C1A" w:rsidRDefault="00813C1A" w:rsidP="00813C1A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3C1A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gramEnd"/>
      <w:r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 Whereas the other party has failed to appoint an arbitrator within 30 days from the receipt of request to do so from the other party;</w:t>
      </w:r>
    </w:p>
    <w:p w:rsidR="00813C1A" w:rsidRPr="00813C1A" w:rsidRDefault="00813C1A" w:rsidP="00813C1A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813C1A">
        <w:rPr>
          <w:rFonts w:ascii="Arial" w:eastAsia="Times New Roman" w:hAnsi="Arial" w:cs="Arial"/>
          <w:color w:val="000000"/>
          <w:sz w:val="20"/>
          <w:szCs w:val="20"/>
        </w:rPr>
        <w:t>Now pursuant to the power conferred on me by virtue of the provisions of Arbitration &amp; Conciliation Act, 1996, and upon request of the party, I hereby appoint you to act as the sole arbitrator in the matters in dispute referred to you for arbitration.</w:t>
      </w:r>
    </w:p>
    <w:p w:rsidR="00813C1A" w:rsidRPr="00813C1A" w:rsidRDefault="00813C1A" w:rsidP="00813C1A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813C1A">
        <w:rPr>
          <w:rFonts w:ascii="Arial" w:eastAsia="Times New Roman" w:hAnsi="Arial" w:cs="Arial"/>
          <w:color w:val="000000"/>
          <w:sz w:val="20"/>
          <w:szCs w:val="20"/>
        </w:rPr>
        <w:t>Dated…………</w:t>
      </w:r>
    </w:p>
    <w:p w:rsidR="00813C1A" w:rsidRPr="00813C1A" w:rsidRDefault="00813C1A" w:rsidP="00813C1A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813C1A">
        <w:rPr>
          <w:rFonts w:ascii="Arial" w:eastAsia="Times New Roman" w:hAnsi="Arial" w:cs="Arial"/>
          <w:color w:val="000000"/>
          <w:sz w:val="20"/>
          <w:szCs w:val="20"/>
        </w:rPr>
        <w:t>(Sd.)……………….</w:t>
      </w:r>
    </w:p>
    <w:sectPr w:rsidR="00813C1A" w:rsidRPr="00813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1A"/>
    <w:rsid w:val="00813C1A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2019-07-20T12:21:00Z</dcterms:created>
  <dcterms:modified xsi:type="dcterms:W3CDTF">2019-07-20T12:21:00Z</dcterms:modified>
</cp:coreProperties>
</file>