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કલમ 144 હેઠળ અરજી, Cr. પકડાયેલા જોખમના કેસોમાં તાત્કાલિક ઓર્ડર માટે પી.સી</w:t>
          </w:r>
        </w:sdtContent>
      </w:sdt>
    </w:p>
    <w:p w:rsidR="00000000" w:rsidDel="00000000" w:rsidP="00000000" w:rsidRDefault="00000000" w:rsidRPr="00000000" w14:paraId="0000000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માનનીય અદાલત સમક્ષ ……………….</w:t>
          </w:r>
        </w:sdtContent>
      </w:sdt>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કેસ નંબર …………… 20 માંથી ………</w:t>
          </w:r>
        </w:sdtContent>
      </w:sdt>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(કલમ 144, Cr. P. C હેઠળ)</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જીલ્લો………….</w:t>
          </w:r>
        </w:sdtContent>
      </w:sdt>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શ્રી ……………… S/o ………………….. R/o …………… PS …………. જીલ્લો………….</w:t>
          </w:r>
        </w:sdtContent>
      </w:sdt>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 </w:t>
            <w:tab/>
            <w:tab/>
            <w:tab/>
            <w:tab/>
            <w:tab/>
            <w:tab/>
            <w:t xml:space="preserve">.ફરિયાદી </w:t>
          </w:r>
        </w:sdtContent>
      </w:sdt>
      <w:r w:rsidDel="00000000" w:rsidR="00000000" w:rsidRPr="00000000">
        <w:rPr>
          <w:rFonts w:ascii="Arial" w:cs="Arial" w:eastAsia="Arial" w:hAnsi="Arial"/>
          <w:i w:val="1"/>
          <w:sz w:val="24"/>
          <w:szCs w:val="24"/>
          <w:rtl w:val="0"/>
        </w:rPr>
        <w:t xml:space="preserve">_</w:t>
      </w:r>
      <w:r w:rsidDel="00000000" w:rsidR="00000000" w:rsidRPr="00000000">
        <w:rPr>
          <w:rtl w:val="0"/>
        </w:rPr>
      </w:r>
    </w:p>
    <w:p w:rsidR="00000000" w:rsidDel="00000000" w:rsidP="00000000" w:rsidRDefault="00000000" w:rsidRPr="00000000" w14:paraId="0000000E">
      <w:pPr>
        <w:widowControl w:val="0"/>
        <w:spacing w:after="0" w:line="240" w:lineRule="auto"/>
        <w:ind w:firstLine="0"/>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firstLine="0"/>
        <w:jc w:val="center"/>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i w:val="1"/>
              <w:sz w:val="24"/>
              <w:szCs w:val="24"/>
              <w:rtl w:val="0"/>
            </w:rPr>
            <w:t xml:space="preserve">વિરુદ્ધ</w:t>
          </w:r>
        </w:sdtContent>
      </w:sdt>
      <w:r w:rsidDel="00000000" w:rsidR="00000000" w:rsidRPr="00000000">
        <w:rPr>
          <w:rtl w:val="0"/>
        </w:rPr>
      </w:r>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શ્રી……………………….</w:t>
          </w:r>
        </w:sdtContent>
      </w:sdt>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પીએસ ………………………. જિલ્લો …………</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ab/>
        <w:t xml:space="preserve">     </w:t>
      </w:r>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 </w:t>
            <w:tab/>
            <w:tab/>
            <w:tab/>
            <w:tab/>
            <w:tab/>
            <w:tab/>
            <w:t xml:space="preserve">સામે </w:t>
          </w:r>
        </w:sdtContent>
      </w:sdt>
      <w:sdt>
        <w:sdtPr>
          <w:tag w:val="goog_rdk_11"/>
        </w:sdtPr>
        <w:sdtContent>
          <w:r w:rsidDel="00000000" w:rsidR="00000000" w:rsidRPr="00000000">
            <w:rPr>
              <w:rFonts w:ascii="Mukta Vaani" w:cs="Mukta Vaani" w:eastAsia="Mukta Vaani" w:hAnsi="Mukta Vaani"/>
              <w:i w:val="1"/>
              <w:sz w:val="24"/>
              <w:szCs w:val="24"/>
              <w:rtl w:val="0"/>
            </w:rPr>
            <w:t xml:space="preserve">પક્ષ</w:t>
          </w:r>
        </w:sdtContent>
      </w:sdt>
      <w:r w:rsidDel="00000000" w:rsidR="00000000" w:rsidRPr="00000000">
        <w:rPr>
          <w:rtl w:val="0"/>
        </w:rPr>
      </w:r>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ઉપરોક્ત કોર્ટના નામદાર જજ એચ.</w:t>
          </w:r>
        </w:sdtContent>
      </w:sdt>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નમ્ર ફરિયાદી નીચે મુજબ દર્શાવે છે:</w:t>
          </w:r>
        </w:sdtContent>
      </w:sdt>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 કે સામેનો પક્ષ ……………… પર મીટીંગ બોલાવવા માંગે છે. ખાતે ………………. પાર્ક કે જે ……….. ના વિસ્તારમાં આવેલું છે.</w:t>
          </w:r>
        </w:sdtContent>
      </w:sdt>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2. ઉપરોક્ત બેઠકમાં સંખ્યાબંધ સાંપ્રદાયિક નેતાઓ કે જેઓ ……………….. પક્ષના છે, તેઓનું ભાષણ આપવાનો ઈરાદો હતો.</w:t>
          </w:r>
        </w:sdtContent>
      </w:sdt>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3. કે તેમના ઉપરોક્ત નેતાઓના સાંપ્રદાયિક ભાષણો તે વિસ્તારના રહેવાસીઓમાં સાંપ્રદાયિક લાગણીઓ/જુસ્સોને આમંત્રિત કરે તેવી શક્યતા છે કે જે વિસ્તાર રમખાણોગ્રસ્ત વિસ્તાર છે </w:t>
            <w:tab/>
            <w:t xml:space="preserve">અને છેલ્લા કેટલાક વર્ષોમાં સંખ્યાબંધ કોમી રમખાણોનો સાક્ષી છે.</w:t>
          </w:r>
        </w:sdtContent>
      </w:sdt>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4. કે સાંપ્રદાયિક સૌહાર્દ અને કાયદો અને વ્યવસ્થાની જાળવણીના આધારે </w:t>
            <w:tab/>
            <w:t xml:space="preserve">નિવારક હુકમ તાત્કાલિક જાહેર કરવો જોઈએ</w:t>
          </w:r>
        </w:sdtContent>
      </w:sdt>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ind w:firstLine="0"/>
        <w:jc w:val="center"/>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પ્રાર્થના</w:t>
          </w:r>
        </w:sdtContent>
      </w:sdt>
    </w:p>
    <w:p w:rsidR="00000000" w:rsidDel="00000000" w:rsidP="00000000" w:rsidRDefault="00000000" w:rsidRPr="00000000" w14:paraId="0000002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તેથી, ખૂબ આદરપૂર્વક પ્રાર્થના કરવામાં આવે છે કે માનનીય અદાલત સામે પક્ષને ઉપરોક્ત મીટિંગ યોજવા પર પ્રતિબંધ મૂકતો તાત્કાલિક આદેશ પસાર કરવા માટે ખુશ થાય. તે યોગ્ય લાગે તે સમયગાળા માટે ……………….. પર.</w:t>
          </w:r>
        </w:sdtContent>
      </w:sdt>
    </w:p>
    <w:p w:rsidR="00000000" w:rsidDel="00000000" w:rsidP="00000000" w:rsidRDefault="00000000" w:rsidRPr="00000000" w14:paraId="00000028">
      <w:pPr>
        <w:widowControl w:val="0"/>
        <w:spacing w:after="0" w:line="240" w:lineRule="auto"/>
        <w:ind w:left="36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widowControl w:val="0"/>
        <w:spacing w:after="0" w:line="240" w:lineRule="auto"/>
        <w:ind w:left="36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sdt>
        <w:sdtPr>
          <w:tag w:val="goog_rdk_21"/>
        </w:sdtPr>
        <w:sdtContent>
          <w:r w:rsidDel="00000000" w:rsidR="00000000" w:rsidRPr="00000000">
            <w:rPr>
              <w:rFonts w:ascii="Mukta Vaani" w:cs="Mukta Vaani" w:eastAsia="Mukta Vaani" w:hAnsi="Mukta Vaani"/>
              <w:i w:val="1"/>
              <w:sz w:val="24"/>
              <w:szCs w:val="24"/>
              <w:rtl w:val="0"/>
            </w:rPr>
            <w:t xml:space="preserve">ફરિયાદી અથવા તેના એડવોકેટ</w:t>
          </w:r>
        </w:sdtContent>
      </w:sdt>
      <w:r w:rsidDel="00000000" w:rsidR="00000000" w:rsidRPr="00000000">
        <w:rPr>
          <w:rtl w:val="0"/>
        </w:rPr>
      </w:r>
    </w:p>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udVIr6XbCdogRuahmROJ3Ow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4AHIhMU1NYkRVOGc3bmhpZTRBTTFlRHFISVFMRmlkNUVXSE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2021-03-29T23:31:00Z</dcterms:created>
  <dc:creator>SB Sinha</dc:creator>
</cp:coreProperties>
</file>