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6"/>
              <w:szCs w:val="36"/>
              <w:rtl w:val="0"/>
            </w:rPr>
            <w:t xml:space="preserve">FIR દાખલ કરવા અને નિયમિત જામીન માટે અરજી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ની અદાલતમાં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   વિરુદ્ધ   _____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એફઆઈઆર નં. _____ તારીખ _____ </w:t>
            <w:br w:type="textWrapping"/>
            <w:t xml:space="preserve">U/s: _____ IPCP.S.: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FIR દાખલ કરવા અને નિયમિત જામીન માટે અરજી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અરજદારો/આરોપીઓ આદરપૂર્વક નીચે મુજબ સબમિટ કરે છે:-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1- કે અરજદાર/આરોપી તદ્દન નિર્દોષ વ્યક્તિ છે. </w:t>
            <w:br w:type="textWrapping"/>
            <w:t xml:space="preserve">2- કે અરજદારો/આરોપીઓને _____ ના રોજ _____ ની અદાલત દ્વારા આગોતરા મુક્ત કરવામાં આવ્યા છે અને સંબંધિત પોલીસ સમક્ષ તપાસમાં જોડાવા અને આદેશની તારીખથી _____ દિવસની અંદર આ માનનીય અદાલત સમક્ષ નિયમિત જામીન માટે અરજી કરવાના નિર્દેશ સાથે. . ઓર્ડરની નકલ આ સાથે જોડાયેલ છે. 3- કે અરજદારો/આરોપીઓ _____ ની માનનીય અદાલતના નિર્દેશો મુજબ _____ ની પોલીસ સમક્ષ તપાસમાં જોડાયા છે. 4- કે _____ ની માનનીય અદાલતના નિર્દેશ મુજબ અરજદારો આ માનનીય અદાલત સમક્ષ નિયમિત જામીન માટે અરજી કરી રહ્યા છે. હુકમની નકલ આ સાથે જોડાયેલ છે. આ માનનીય અદાલત દ્વારા નિર્ધારિત સુનાવણીની તારીખ.7- કે અરજદારો આ માનનીય અદાલતના તમામ નિયમો અને શરતોનું પાલન કરશે.8- કેસની સુનાવણીમાં લાંબો સમય લાગશે.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તેથી, એવી પ્રાર્થના કરવામાં આવે છે કે એફઆઈઆરને કૃપયા બોલાવવામાં આવે, અરજદારોની અરજી કૃપા કરીને સ્વીકારવામાં આવે અને કેસના અંતિમ નિર્ણય સુધી અરજદારોને કૃપા કરીને જામીન પર મુક્ત કરવામાં આવે.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તારીખ: _________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અરજદારો/આરોપીઓ </w:t>
            <w:br w:type="textWrapping"/>
            <w:t xml:space="preserve">_____ પુત્ર _____ ના રહેવાસી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સલાહકાર દ્વારા: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એડવોકેટ _____</w:t>
          </w:r>
        </w:sdtContent>
      </w:sdt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01292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1292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01292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0PwHHoPzTWEziIUMfXR42wk2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FenA5T3FWUTlLcEFIU0M3SnYxcUU5dUsxNk12d3p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2021-01-12T02:09:00Z</dcterms:created>
  <dc:creator>Lenovo</dc:creator>
</cp:coreProperties>
</file>