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IN THE COURT OF THE CHIEF METROPOLITAN MAGISTRATE AT _________</w:t>
      </w:r>
    </w:p>
    <w:p w:rsidR="00000000" w:rsidDel="00000000" w:rsidP="00000000" w:rsidRDefault="00000000" w:rsidRPr="00000000" w14:paraId="00000002">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CASE NO. __________ OF 20__</w:t>
      </w:r>
    </w:p>
    <w:p w:rsidR="00000000" w:rsidDel="00000000" w:rsidP="00000000" w:rsidRDefault="00000000" w:rsidRPr="00000000" w14:paraId="00000003">
      <w:pPr>
        <w:spacing w:after="260" w:before="260" w:lineRule="auto"/>
        <w:jc w:val="right"/>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(Affix Court Fee stamp of Rs. ___)</w:t>
      </w:r>
    </w:p>
    <w:p w:rsidR="00000000" w:rsidDel="00000000" w:rsidP="00000000" w:rsidRDefault="00000000" w:rsidRPr="00000000" w14:paraId="00000004">
      <w:pPr>
        <w:spacing w:after="260" w:before="260" w:lineRule="auto"/>
        <w:jc w:val="both"/>
        <w:rPr>
          <w:rFonts w:ascii="Verdana" w:cs="Verdana" w:eastAsia="Verdana" w:hAnsi="Verdana"/>
          <w:b w:val="1"/>
          <w:sz w:val="26"/>
          <w:szCs w:val="26"/>
          <w:u w:val="single"/>
        </w:rPr>
      </w:pPr>
      <w:r w:rsidDel="00000000" w:rsidR="00000000" w:rsidRPr="00000000">
        <w:rPr>
          <w:rFonts w:ascii="Verdana" w:cs="Verdana" w:eastAsia="Verdana" w:hAnsi="Verdana"/>
          <w:b w:val="1"/>
          <w:sz w:val="26"/>
          <w:szCs w:val="26"/>
          <w:u w:val="single"/>
          <w:rtl w:val="0"/>
        </w:rPr>
        <w:t xml:space="preserve">IN THE MATTER OF:</w:t>
      </w:r>
    </w:p>
    <w:p w:rsidR="00000000" w:rsidDel="00000000" w:rsidP="00000000" w:rsidRDefault="00000000" w:rsidRPr="00000000" w14:paraId="00000005">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STATE                                                </w:t>
        <w:tab/>
        <w:t xml:space="preserve">COMPLAINANT</w:t>
      </w:r>
    </w:p>
    <w:p w:rsidR="00000000" w:rsidDel="00000000" w:rsidP="00000000" w:rsidRDefault="00000000" w:rsidRPr="00000000" w14:paraId="00000006">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VS</w:t>
      </w:r>
    </w:p>
    <w:p w:rsidR="00000000" w:rsidDel="00000000" w:rsidP="00000000" w:rsidRDefault="00000000" w:rsidRPr="00000000" w14:paraId="00000007">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sz w:val="26"/>
          <w:szCs w:val="26"/>
          <w:rtl w:val="0"/>
        </w:rPr>
        <w:t xml:space="preserve">A__                                                         </w:t>
      </w:r>
      <w:r w:rsidDel="00000000" w:rsidR="00000000" w:rsidRPr="00000000">
        <w:rPr>
          <w:rFonts w:ascii="Verdana" w:cs="Verdana" w:eastAsia="Verdana" w:hAnsi="Verdana"/>
          <w:b w:val="1"/>
          <w:sz w:val="26"/>
          <w:szCs w:val="26"/>
          <w:rtl w:val="0"/>
        </w:rPr>
        <w:t xml:space="preserve">ACCUSED</w:t>
      </w:r>
    </w:p>
    <w:p w:rsidR="00000000" w:rsidDel="00000000" w:rsidP="00000000" w:rsidRDefault="00000000" w:rsidRPr="00000000" w14:paraId="00000008">
      <w:pPr>
        <w:spacing w:after="260" w:before="260" w:lineRule="auto"/>
        <w:jc w:val="both"/>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09">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FIR No__________ Dated _________</w:t>
      </w:r>
    </w:p>
    <w:p w:rsidR="00000000" w:rsidDel="00000000" w:rsidP="00000000" w:rsidRDefault="00000000" w:rsidRPr="00000000" w14:paraId="0000000A">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Under Section ________</w:t>
      </w:r>
    </w:p>
    <w:p w:rsidR="00000000" w:rsidDel="00000000" w:rsidP="00000000" w:rsidRDefault="00000000" w:rsidRPr="00000000" w14:paraId="0000000B">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Police Station _________</w:t>
      </w:r>
    </w:p>
    <w:p w:rsidR="00000000" w:rsidDel="00000000" w:rsidP="00000000" w:rsidRDefault="00000000" w:rsidRPr="00000000" w14:paraId="0000000C">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APPLICATION FOR RELEASE OF CAR NO_____</w:t>
      </w:r>
    </w:p>
    <w:p w:rsidR="00000000" w:rsidDel="00000000" w:rsidP="00000000" w:rsidRDefault="00000000" w:rsidRPr="00000000" w14:paraId="0000000D">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 </w:t>
      </w:r>
    </w:p>
    <w:p w:rsidR="00000000" w:rsidDel="00000000" w:rsidP="00000000" w:rsidRDefault="00000000" w:rsidRPr="00000000" w14:paraId="0000000E">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MOST RESPECTFULLY SHOWETH:</w:t>
      </w:r>
    </w:p>
    <w:p w:rsidR="00000000" w:rsidDel="00000000" w:rsidP="00000000" w:rsidRDefault="00000000" w:rsidRPr="00000000" w14:paraId="0000000F">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1. That the Applicant is the registered owner of Car Registration No__________, Engine No_______ Chassis No___________.</w:t>
      </w:r>
    </w:p>
    <w:p w:rsidR="00000000" w:rsidDel="00000000" w:rsidP="00000000" w:rsidRDefault="00000000" w:rsidRPr="00000000" w14:paraId="00000010">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2. That on _______ at about 7.30 PM the Applicant parked his car outside his house and it was in tact till 11.30 PM, when the Applicant had gone to bed. In the morning ar around 6.30 AM the Car was found missing from there. Despite search in different places, the Car was not traceable.</w:t>
      </w:r>
    </w:p>
    <w:p w:rsidR="00000000" w:rsidDel="00000000" w:rsidP="00000000" w:rsidRDefault="00000000" w:rsidRPr="00000000" w14:paraId="00000011">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3. That the Applicant immediately reported to matter to the Police by dialing 100. Two Policemen reached the residence of the Applicant and collected information. After that the Applicant went to the Police Station at __________ whereupon case FIR No. ____ dated _____ was registered.</w:t>
      </w:r>
    </w:p>
    <w:p w:rsidR="00000000" w:rsidDel="00000000" w:rsidP="00000000" w:rsidRDefault="00000000" w:rsidRPr="00000000" w14:paraId="00000012">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4. That toady ____ Sub-Inspector of Police Station _________informed the Applicant about recovery of his vehicle from a thief. Thereupon, the Applicant went to the Police station and identified his Car lying in the Police Station.</w:t>
      </w:r>
    </w:p>
    <w:p w:rsidR="00000000" w:rsidDel="00000000" w:rsidP="00000000" w:rsidRDefault="00000000" w:rsidRPr="00000000" w14:paraId="00000013">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5. That the Police told the Applicant that his car is no longer required for further investigation. The Applicant is in need of his car. In case it is allowed to remain at the Police station, it may get damaged being out of use.</w:t>
      </w:r>
    </w:p>
    <w:p w:rsidR="00000000" w:rsidDel="00000000" w:rsidP="00000000" w:rsidRDefault="00000000" w:rsidRPr="00000000" w14:paraId="00000014">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6. The Applicant humbly pray that his car No____ may please be released to him on Superdari. The Applicant Assure its production before the court as and when required by the Police or the Court.</w:t>
      </w:r>
    </w:p>
    <w:p w:rsidR="00000000" w:rsidDel="00000000" w:rsidP="00000000" w:rsidRDefault="00000000" w:rsidRPr="00000000" w14:paraId="00000015">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7. The Applicant is ready and willing to give undertaking or furnish requisite bond.</w:t>
      </w:r>
    </w:p>
    <w:p w:rsidR="00000000" w:rsidDel="00000000" w:rsidP="00000000" w:rsidRDefault="00000000" w:rsidRPr="00000000" w14:paraId="00000016">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 </w:t>
      </w:r>
    </w:p>
    <w:p w:rsidR="00000000" w:rsidDel="00000000" w:rsidP="00000000" w:rsidRDefault="00000000" w:rsidRPr="00000000" w14:paraId="00000017">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P R A Y E R</w:t>
      </w:r>
    </w:p>
    <w:p w:rsidR="00000000" w:rsidDel="00000000" w:rsidP="00000000" w:rsidRDefault="00000000" w:rsidRPr="00000000" w14:paraId="00000018">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That the Applicant, therefore, prays:</w:t>
      </w:r>
    </w:p>
    <w:p w:rsidR="00000000" w:rsidDel="00000000" w:rsidP="00000000" w:rsidRDefault="00000000" w:rsidRPr="00000000" w14:paraId="00000019">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a) that the court may pass order to release his Car No_____ on Superdari to the Applicant.</w:t>
      </w:r>
    </w:p>
    <w:p w:rsidR="00000000" w:rsidDel="00000000" w:rsidP="00000000" w:rsidRDefault="00000000" w:rsidRPr="00000000" w14:paraId="0000001A">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AND FOR THIS ACT OF KINDNESS, THE HUMBLE APPLICANT AS IN DUTY BOUND, SHALL EVER PRAY.</w:t>
      </w:r>
    </w:p>
    <w:p w:rsidR="00000000" w:rsidDel="00000000" w:rsidP="00000000" w:rsidRDefault="00000000" w:rsidRPr="00000000" w14:paraId="0000001B">
      <w:pPr>
        <w:spacing w:after="260" w:before="260" w:lineRule="auto"/>
        <w:jc w:val="right"/>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APPLICANT</w:t>
      </w:r>
    </w:p>
    <w:p w:rsidR="00000000" w:rsidDel="00000000" w:rsidP="00000000" w:rsidRDefault="00000000" w:rsidRPr="00000000" w14:paraId="0000001C">
      <w:pPr>
        <w:spacing w:after="260" w:before="260" w:lineRule="auto"/>
        <w:jc w:val="right"/>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THROUGH</w:t>
      </w:r>
    </w:p>
    <w:p w:rsidR="00000000" w:rsidDel="00000000" w:rsidP="00000000" w:rsidRDefault="00000000" w:rsidRPr="00000000" w14:paraId="0000001D">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Place :</w:t>
      </w:r>
    </w:p>
    <w:p w:rsidR="00000000" w:rsidDel="00000000" w:rsidP="00000000" w:rsidRDefault="00000000" w:rsidRPr="00000000" w14:paraId="0000001E">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Date :</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8"/>
        <w:szCs w:val="28"/>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