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ટ્રેડ માર્કના ઉપયોગ માટે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પછી એક ભાગના લાયસન્સર </w:t>
          </w:r>
        </w:sdtContent>
      </w:sdt>
      <w:sdt>
        <w:sdtPr>
          <w:tag w:val="goog_rdk_2"/>
        </w:sdtPr>
        <w:sdtContent>
          <w:r w:rsidDel="00000000" w:rsidR="00000000" w:rsidRPr="00000000">
            <w:rPr>
              <w:rFonts w:ascii="Mukta Vaani" w:cs="Mukta Vaani" w:eastAsia="Mukta Vaani" w:hAnsi="Mukta Vaani"/>
              <w:color w:val="000000"/>
              <w:sz w:val="20"/>
              <w:szCs w:val="20"/>
              <w:rtl w:val="0"/>
            </w:rPr>
            <w:t xml:space="preserve">તરીકે ઓળખવામાં આવે છે અને શ્રી __________________ પર વ્યાપાર ચાલુ રાખે છે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w:t>
          </w:r>
        </w:sdtContent>
      </w:sdt>
      <w:r w:rsidDel="00000000" w:rsidR="00000000" w:rsidRPr="00000000">
        <w:rPr>
          <w:rtl w:val="0"/>
        </w:rPr>
      </w:r>
    </w:p>
    <w:p w:rsidR="00000000" w:rsidDel="00000000" w:rsidP="00000000" w:rsidRDefault="00000000" w:rsidRPr="00000000" w14:paraId="0000000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sdt>
        <w:sdtPr>
          <w:tag w:val="goog_rdk_4"/>
        </w:sdtPr>
        <w:sdtContent>
          <w:r w:rsidDel="00000000" w:rsidR="00000000" w:rsidRPr="00000000">
            <w:rPr>
              <w:rFonts w:ascii="Baloo Bhai" w:cs="Baloo Bhai" w:eastAsia="Baloo Bhai" w:hAnsi="Baloo Bhai"/>
              <w:color w:val="000000"/>
              <w:sz w:val="14"/>
              <w:szCs w:val="14"/>
              <w:rtl w:val="0"/>
            </w:rPr>
            <w:t xml:space="preserve">     લાઈસન્સર એ ____________ તરીકે ઓળખાતા માલના સંબંધમાં ટ્રેડ માર્કનો રજિસ્ટર્ડ માલિક છે અને જે ટ્રેડ માર્ક </w:t>
          </w:r>
        </w:sdtContent>
      </w:sdt>
      <w:sdt>
        <w:sdtPr>
          <w:tag w:val="goog_rdk_5"/>
        </w:sdtPr>
        <w:sdtContent>
          <w:r w:rsidDel="00000000" w:rsidR="00000000" w:rsidRPr="00000000">
            <w:rPr>
              <w:rFonts w:ascii="Mukta Vaani" w:cs="Mukta Vaani" w:eastAsia="Mukta Vaani" w:hAnsi="Mukta Vaani"/>
              <w:b w:val="1"/>
              <w:color w:val="000000"/>
              <w:sz w:val="20"/>
              <w:szCs w:val="20"/>
              <w:rtl w:val="0"/>
            </w:rPr>
            <w:t xml:space="preserve">ટ્રેડ એન્ડ મર્ચેન્ડાઈઝ માર્ક્સ એક્ટ, 1999 </w:t>
          </w:r>
        </w:sdtContent>
      </w:sdt>
      <w:sdt>
        <w:sdtPr>
          <w:tag w:val="goog_rdk_6"/>
        </w:sdtPr>
        <w:sdtContent>
          <w:r w:rsidDel="00000000" w:rsidR="00000000" w:rsidRPr="00000000">
            <w:rPr>
              <w:rFonts w:ascii="Mukta Vaani" w:cs="Mukta Vaani" w:eastAsia="Mukta Vaani" w:hAnsi="Mukta Vaani"/>
              <w:color w:val="000000"/>
              <w:sz w:val="20"/>
              <w:szCs w:val="20"/>
              <w:rtl w:val="0"/>
            </w:rPr>
            <w:t xml:space="preserve">હેઠળ નોંધાયેલ છે અને તેની વિગતો અહીં લખેલી સૂચિમાં આપવામાં આવી છે.</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લાઈસન્સર ____________ ના વિસ્તારમાં તેના વ્યવસાયને થોડા સમય માટે સ્થગિત કરી રહ્યો છે અને તેથી લાયસન્સધારકની વિનંતી પર તેના દ્વારા ઉત્પાદિત અને વેચવામાં આવેલ સમાન માલના વેચાણ માટે લાયસન્સધારકોને આ વિસ્તારમાં થોડા સમય માટે ઉપરોક્ત ટ્રેડ માર્કનો ઉપયોગ કરવાની મંજૂરી આપવાનો પ્રસ્તાવ છે. નીચેના નિયમો અને શરતો પર:</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b w:val="1"/>
              <w:color w:val="000000"/>
              <w:sz w:val="20"/>
              <w:szCs w:val="20"/>
              <w:rtl w:val="0"/>
            </w:rPr>
            <w:t xml:space="preserve">હવે તે પક્ષો દ્વારા અને અહીં નીચે મુજબ સંમત છે</w:t>
          </w:r>
        </w:sdtContent>
      </w:sdt>
      <w:r w:rsidDel="00000000" w:rsidR="00000000" w:rsidRPr="00000000">
        <w:rPr>
          <w:rtl w:val="0"/>
        </w:rPr>
      </w:r>
    </w:p>
    <w:p w:rsidR="00000000" w:rsidDel="00000000" w:rsidP="00000000" w:rsidRDefault="00000000" w:rsidRPr="00000000" w14:paraId="00000007">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લાયસન્સર આથી પરવાનેદારને ઉપરોક્ત ટ્રેડમાર્કની વિગતોનો ઉપયોગ કરવા માટે લાયસન્સ અથવા પરવાનગી આપે છે જેની સૂચિમાં આપેલ છે તે સમાન માલ (જેમ કે લાઇસન્સર દ્વારા ઉત્પાદિત કરવામાં આવે છે) હવે લાયસન્સધારક દ્વારા ઉત્પાદિત અને વેચવામાં આવે છે, જો કે, જણાવ્યું હતું કે માલ સંપૂર્ણપણે એકલા પરવાનાધારક દ્વારા ઉત્પાદિત કરવામાં આવે છે.</w:t>
          </w:r>
        </w:sdtContent>
      </w:sdt>
      <w:r w:rsidDel="00000000" w:rsidR="00000000" w:rsidRPr="00000000">
        <w:rPr>
          <w:rtl w:val="0"/>
        </w:rPr>
      </w:r>
    </w:p>
    <w:p w:rsidR="00000000" w:rsidDel="00000000" w:rsidP="00000000" w:rsidRDefault="00000000" w:rsidRPr="00000000" w14:paraId="00000008">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લાયસન્સ ધારક બાંહેધરી આપે છે કે ઉપરોક્ત માલ તેના દ્વારા માત્ર તે વિસ્તારમાં જ ઉપરોક્ત ટ્રેડ માર્ક હેઠળ વેચવામાં આવશે.</w:t>
          </w:r>
        </w:sdtContent>
      </w:sdt>
      <w:r w:rsidDel="00000000" w:rsidR="00000000" w:rsidRPr="00000000">
        <w:rPr>
          <w:rtl w:val="0"/>
        </w:rPr>
      </w:r>
    </w:p>
    <w:p w:rsidR="00000000" w:rsidDel="00000000" w:rsidP="00000000" w:rsidRDefault="00000000" w:rsidRPr="00000000" w14:paraId="00000009">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લાઇસન્સધારક ઉપરોક્ત ટ્રેડ માર્ક અસાઇન કરવા અથવા અન્ય કોઇ વ્યક્તિ દ્વારા તેનો ઉપયોગ કરવાની મંજૂરી આપવા માટે હકદાર રહેશે નહીં.</w:t>
          </w:r>
        </w:sdtContent>
      </w:sdt>
      <w:r w:rsidDel="00000000" w:rsidR="00000000" w:rsidRPr="00000000">
        <w:rPr>
          <w:rtl w:val="0"/>
        </w:rPr>
      </w:r>
    </w:p>
    <w:p w:rsidR="00000000" w:rsidDel="00000000" w:rsidP="00000000" w:rsidRDefault="00000000" w:rsidRPr="00000000" w14:paraId="0000000A">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આ કરારનો સમયગાળો અહીંની તારીખથી બે વર્ષના સમયગાળા માટે રહેશે.</w:t>
          </w:r>
        </w:sdtContent>
      </w:sdt>
      <w:r w:rsidDel="00000000" w:rsidR="00000000" w:rsidRPr="00000000">
        <w:rPr>
          <w:rtl w:val="0"/>
        </w:rPr>
      </w:r>
    </w:p>
    <w:p w:rsidR="00000000" w:rsidDel="00000000" w:rsidP="00000000" w:rsidRDefault="00000000" w:rsidRPr="00000000" w14:paraId="0000000B">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લાઇસન્સધારક એવું કોઈ કાર્ય કરશે નહીં કે જેનાથી ઉપરોક્ત ટ્રેડમાર્કની નોંધણી જોખમમાં મૂકાય.</w:t>
          </w:r>
        </w:sdtContent>
      </w:sdt>
      <w:r w:rsidDel="00000000" w:rsidR="00000000" w:rsidRPr="00000000">
        <w:rPr>
          <w:rtl w:val="0"/>
        </w:rPr>
      </w:r>
    </w:p>
    <w:p w:rsidR="00000000" w:rsidDel="00000000" w:rsidP="00000000" w:rsidRDefault="00000000" w:rsidRPr="00000000" w14:paraId="0000000C">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લાઇસન્સધારક બાંયધરી આપે છે કે તેના દ્વારા ઉત્પાદિત અને વેચવામાં આવનારા માલની ગુણવત્તા લાઇસન્સર દ્વારા ઉત્પાદિત અને વેચવામાં આવેલ માલસામાનની સમાન હશે.</w:t>
          </w:r>
        </w:sdtContent>
      </w:sdt>
      <w:r w:rsidDel="00000000" w:rsidR="00000000" w:rsidRPr="00000000">
        <w:rPr>
          <w:rtl w:val="0"/>
        </w:rPr>
      </w:r>
    </w:p>
    <w:p w:rsidR="00000000" w:rsidDel="00000000" w:rsidP="00000000" w:rsidRDefault="00000000" w:rsidRPr="00000000" w14:paraId="0000000D">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sdt>
        <w:sdtPr>
          <w:tag w:val="goog_rdk_15"/>
        </w:sdtPr>
        <w:sdtContent>
          <w:r w:rsidDel="00000000" w:rsidR="00000000" w:rsidRPr="00000000">
            <w:rPr>
              <w:rFonts w:ascii="Baloo Bhai" w:cs="Baloo Bhai" w:eastAsia="Baloo Bhai" w:hAnsi="Baloo Bhai"/>
              <w:color w:val="000000"/>
              <w:sz w:val="14"/>
              <w:szCs w:val="14"/>
              <w:rtl w:val="0"/>
            </w:rPr>
            <w:t xml:space="preserve">     લાયસન્સધારકે, આ લાયસન્સની અનુદાનને ધ્યાનમાં રાખીને, લાયસન્સરને રોયલ્ટી તરીકે દર મહિને </w:t>
          </w:r>
        </w:sdtContent>
      </w:sdt>
      <w:sdt>
        <w:sdtPr>
          <w:tag w:val="goog_rdk_16"/>
        </w:sdtPr>
        <w:sdtContent>
          <w:r w:rsidDel="00000000" w:rsidR="00000000" w:rsidRPr="00000000">
            <w:rPr>
              <w:rFonts w:ascii="Mukta Vaani" w:cs="Mukta Vaani" w:eastAsia="Mukta Vaani" w:hAnsi="Mukta Vaani"/>
              <w:color w:val="000000"/>
              <w:sz w:val="20"/>
              <w:szCs w:val="20"/>
              <w:rtl w:val="0"/>
            </w:rPr>
            <w:t xml:space="preserve">રૂ ___________ ની રકમ ચૂકવવી પડશે , અને આવી ચુકવણી તે મહિના માટે અગાઉથી દરેક મહિનાની 5મી તારીખે અથવા તે પહેલાં કરવામાં આવશે. વર્તમાન મહિનાની રકમ આ ભેટોના અમલ પર કરવામાં આવી છે અને દરેક અનુગામી ચુકવણી દરેક અનુગામી મહિનાના 5મા દિવસે અથવા તે પહેલાં કરવામાં આવશે.</w:t>
          </w:r>
        </w:sdtContent>
      </w:sdt>
      <w:r w:rsidDel="00000000" w:rsidR="00000000" w:rsidRPr="00000000">
        <w:rPr>
          <w:rtl w:val="0"/>
        </w:rPr>
      </w:r>
    </w:p>
    <w:p w:rsidR="00000000" w:rsidDel="00000000" w:rsidP="00000000" w:rsidRDefault="00000000" w:rsidRPr="00000000" w14:paraId="0000000E">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લાઇસન્સર એ તપાસવાનો અને પૂછપરછ કરવાનો હકદાર હશે કે શું ઉપરોક્ત ટ્રેડમાર્કનો યોગ્ય રીતે ઉપયોગ થઈ રહ્યો છે અને માલની ગુણવત્તા લાઇસન્સર દ્વારા નિર્ધારિત ધોરણ મુજબ છે.</w:t>
          </w:r>
        </w:sdtContent>
      </w:sdt>
      <w:r w:rsidDel="00000000" w:rsidR="00000000" w:rsidRPr="00000000">
        <w:rPr>
          <w:rtl w:val="0"/>
        </w:rPr>
      </w:r>
    </w:p>
    <w:p w:rsidR="00000000" w:rsidDel="00000000" w:rsidP="00000000" w:rsidRDefault="00000000" w:rsidRPr="00000000" w14:paraId="0000000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જો કોઈ વ્યક્તિ ઉપરોક્ત ટ્રેડ માર્કનું ઉલ્લંઘન કરતી જોવા મળે તો લાઇસન્સધારકે તરત જ લાયસન્સરને જાણ કરવી જોઈએ જેથી તે આ બાબતે યોગ્ય પગલાં લઈ શકે.</w:t>
          </w:r>
        </w:sdtContent>
      </w:sdt>
      <w:r w:rsidDel="00000000" w:rsidR="00000000" w:rsidRPr="00000000">
        <w:rPr>
          <w:rtl w:val="0"/>
        </w:rPr>
      </w:r>
    </w:p>
    <w:p w:rsidR="00000000" w:rsidDel="00000000" w:rsidP="00000000" w:rsidRDefault="00000000" w:rsidRPr="00000000" w14:paraId="00000010">
      <w:pPr>
        <w:spacing w:before="100" w:line="240" w:lineRule="auto"/>
        <w:ind w:left="144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પરવાનાધારકને આ અધિનિયમ હેઠળ ઉપરોક્ત વિસ્તારમાં ટ્રેડમાર્કના રજિસ્ટર્ડ વપરાશકર્તા તરીકે નોંધાયેલ હોવા માટે ટ્રેડ માર્કસના રજિસ્ટ્રારને અરજી કરવા સામે લાઇસન્સધારકને કોઈ વાંધો નહીં હોય.</w:t>
          </w:r>
        </w:sdtContent>
      </w:sdt>
      <w:r w:rsidDel="00000000" w:rsidR="00000000" w:rsidRPr="00000000">
        <w:rPr>
          <w:rtl w:val="0"/>
        </w:rPr>
      </w:r>
    </w:p>
    <w:p w:rsidR="00000000" w:rsidDel="00000000" w:rsidP="00000000" w:rsidRDefault="00000000" w:rsidRPr="00000000" w14:paraId="00000011">
      <w:pPr>
        <w:spacing w:before="100" w:line="240" w:lineRule="auto"/>
        <w:ind w:left="144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લાઇસન્સર સંમત થાય છે અને બાંયધરી આપે છે કે, ઉપરોક્ત વિસ્તારમાં માલનું વેચાણ કરતી વખતે, લાયસન્સધારક સૂચવે છે કે ટ્રેડ માર્કનો ઉપયોગ માત્ર પરવાનગીના ઉપયોગ દ્વારા કરવામાં આવી રહ્યો છે.</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જો લાઇસન્સધારક અહીંની કોઈપણ શરતોનો ભંગ કરે છે, તો લાઇસન્સર તે અસર માટે લાયસન્સધારકને પંદર દિવસ અગાઉની સૂચના આપીને આ કરારને રદ કરવા માટે હકદાર છે.</w:t>
          </w:r>
        </w:sdtContent>
      </w:sdt>
      <w:r w:rsidDel="00000000" w:rsidR="00000000" w:rsidRPr="00000000">
        <w:rPr>
          <w:rtl w:val="0"/>
        </w:rPr>
      </w:r>
    </w:p>
    <w:p w:rsidR="00000000" w:rsidDel="00000000" w:rsidP="00000000" w:rsidRDefault="00000000" w:rsidRPr="00000000" w14:paraId="00000013">
      <w:pPr>
        <w:spacing w:before="100" w:line="240" w:lineRule="auto"/>
        <w:ind w:left="144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લાઇસન્સધારકની સમાપ્તિ પર આથી સમયના પ્રવાહ દ્વારા મંજૂર કરવામાં આવે છે અથવા અન્યથા પરવાનેદારે તેના માલના વેચાણ માટે ઉપરોક્ત ટ્રેડમાર્કનો ઉપયોગ કરવાનું બંધ કરી દેશે અને જો તે આમ નહીં કરે તો તે લાયસન્સરને રૂ.ના દરે વળતર ચૂકવવા માટે જવાબદાર રહેશે . .____________ આવા વપરાશકર્તાના દિવસ દીઠ.</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સાક્ષી રૂપે અહીં પક્ષકારોએ અહીં લખેલ દિવસ અને વર્ષ પહેલા તેમના સંબંધિત હાથ મૂક્યા છે.</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ઉપરોક્ત સૂચિ</w:t>
          </w:r>
        </w:sdtContent>
      </w:sdt>
      <w:r w:rsidDel="00000000" w:rsidR="00000000" w:rsidRPr="00000000">
        <w:rPr>
          <w:rtl w:val="0"/>
        </w:rPr>
      </w:r>
    </w:p>
    <w:p w:rsidR="00000000" w:rsidDel="00000000" w:rsidP="00000000" w:rsidRDefault="00000000" w:rsidRPr="00000000" w14:paraId="00000016">
      <w:pPr>
        <w:spacing w:before="100" w:line="240" w:lineRule="auto"/>
        <w:ind w:left="2880" w:firstLine="0"/>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અંદર નામાંકિત લાઇસન્સર શ્રી દ્વારા હસ્તાક્ષર કરેલ અને વિતરિત.........................</w:t>
          </w:r>
        </w:sdtContent>
      </w:sdt>
      <w:r w:rsidDel="00000000" w:rsidR="00000000" w:rsidRPr="00000000">
        <w:rPr>
          <w:rtl w:val="0"/>
        </w:rPr>
      </w:r>
    </w:p>
    <w:p w:rsidR="00000000" w:rsidDel="00000000" w:rsidP="00000000" w:rsidRDefault="00000000" w:rsidRPr="00000000" w14:paraId="00000017">
      <w:pPr>
        <w:spacing w:before="100" w:line="240" w:lineRule="auto"/>
        <w:ind w:left="2160" w:firstLine="720"/>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ની હાજરીમાં ...................</w:t>
          </w:r>
        </w:sdtContent>
      </w:sdt>
      <w:r w:rsidDel="00000000" w:rsidR="00000000" w:rsidRPr="00000000">
        <w:rPr>
          <w:rtl w:val="0"/>
        </w:rPr>
      </w:r>
    </w:p>
    <w:p w:rsidR="00000000" w:rsidDel="00000000" w:rsidP="00000000" w:rsidRDefault="00000000" w:rsidRPr="00000000" w14:paraId="00000018">
      <w:pPr>
        <w:spacing w:before="100" w:line="240" w:lineRule="auto"/>
        <w:ind w:left="2160" w:firstLine="720"/>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અંદર નામના લાયસન્સધારક શ્રી દ્વારા હસ્તાક્ષર અને વિતરિત.......................</w:t>
          </w:r>
        </w:sdtContent>
      </w:sdt>
      <w:r w:rsidDel="00000000" w:rsidR="00000000" w:rsidRPr="00000000">
        <w:rPr>
          <w:rtl w:val="0"/>
        </w:rPr>
      </w:r>
    </w:p>
    <w:p w:rsidR="00000000" w:rsidDel="00000000" w:rsidP="00000000" w:rsidRDefault="00000000" w:rsidRPr="00000000" w14:paraId="00000019">
      <w:pPr>
        <w:spacing w:before="100" w:line="240" w:lineRule="auto"/>
        <w:ind w:left="2160" w:firstLine="720"/>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ની 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2599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3mMr19lzeN1Db2SyxmeQp0jEjw==">CgMxLjAaHwoBMBIaChgIB0IUCgVBcmlhbBILTXVrdGEgVmFhbmkaHwoBMRIaChgIB0IUCgVBcmlhbBILTXVrdGEgVmFhbmkaHwoBMhIaChgIB0IUCgVBcmlhbBILTXVrdGEgVmFhbmkaHwoBMxIaChgIB0IUCgVBcmlhbBILTXVrdGEgVmFhbmkaKAoBNBIjCiEIB0IdCg9UaW1lcyBOZXcgUm9tYW4SCkJhbG9vIEJoYW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pCgIxNRIjCiEIB0IdCg9UaW1lcyBOZXcgUm9tYW4SCkJhbG9vIEJoYW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MghoLmdqZGd4czgAciExam9McnhNeG1KWE9nTzRNVG1mc3h3cThodHl2akNZX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2019-07-23T14:40:00Z</dcterms:created>
  <dc:creator>Viraj</dc:creator>
</cp:coreProperties>
</file>