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કંપનીમાં મેનેજરની નિમણૂક માટેનો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t xml:space="preserve"> </w:t>
      </w:r>
      <w:sdt>
        <w:sdtPr>
          <w:tag w:val="goog_rdk_1"/>
        </w:sdtPr>
        <w:sdtContent>
          <w:r w:rsidDel="00000000" w:rsidR="00000000" w:rsidRPr="00000000">
            <w:rPr>
              <w:rFonts w:ascii="Mukta Vaani" w:cs="Mukta Vaani" w:eastAsia="Mukta Vaani" w:hAnsi="Mukta Vaani"/>
              <w:sz w:val="28"/>
              <w:szCs w:val="28"/>
              <w:rtl w:val="0"/>
            </w:rPr>
            <w:t xml:space="preserve">આ કરાર આના રોજ કરવામાં આવ્યો છે………… ..ના દિવસે ……………………………… .. લિમિટેડ , કંપની અધિનિયમ, 2013 હેઠળ સમાવિષ્ટ કંપની અને તેની રજિસ્ટર્ડ ઓફિસ………… .. . , (ત્યારબાદ કંપની તરીકે ઓળખવામાં આવે છે, જે અભિવ્યક્તિ સંદર્ભથી વિપરીત અથવા તેના અર્થની વિરુદ્ધ હોય ત્યાં સુધી તેના કાનૂની પ્રતિનિધિઓનો સમાવેશ થાય છે) અને શ્રી ………….., શ્રીના પુત્ર ………… .., બીજા ભાગના …………..ના રહેવાસી (ત્યારબાદ મેનેજર કહેવાય છે). જ્યારે કંપની મેનેજરની નિમણૂક કરવાનો ઇરાદો ધરાવે છે અને શ્રી ………… .. , ઉક્ત પોસ્ટ માટે યોગ્ય અને સક્ષમ વ્યક્તિ તરીકે ગણવામાં આવે છે; અને કારણ કે કથિત શ્રી.......................... કંપનીના મેનેજર તરીકે તેમની નિમણૂક સ્વીકારવા માટે સંમત થયા છે. હવે તે નીચે મુજબ સંમત છે: 1. જણાવ્યું હતું કે શ્રી ……… .. ની અહીં પછીથી પૂરી પાડવામાં આવેલ નિયમો અને શરતો પર કંપનીના મેનેજર તરીકે પાંચ વર્ષની મુદત માટે નિમણૂક કરવામાં આવી છે………… .. પર રૂ માસિક મહેનતાણું ... કંપની અધિનિયમ, 2013 ની કલમ 203 હેઠળ કેન્દ્ર સરકાર દ્વારા તેમની નિમણૂકની મંજૂરીને આધીન અને કલમ 196, 197, 198, 199 અને ની જોગવાઈઓ અનુસાર કેન્દ્ર સરકાર દ્વારા તેમના મહેનતાણુંની મંજૂરીને આધીન 200 અને અધિનિયમની અન્ય લાગુ જોગવાઈઓ. 2. મેનેજર અન્ય નાણાકીય લાભો માટે હકદાર હશે જે કંપનીના અન્ય કર્મચારીઓ દ્વારા આનંદપ્રદ હોય. 3. મેનેજરને તેની ફરજો નિભાવવા અથવા કંપનીના બોર્ડ ઓફ ડિરેક્ટર્સના નિર્દેશોનું પાલન કરવા માટે કંપનીના વ્યવસાય સાથે સંબંધિત પ્રવાસો માટે મુસાફરી ભથ્થું ચૂકવવામાં આવશે. 4. મેનેજર કાયદાની જોગવાઈઓ અનુસાર બોનસ માટે હકદાર રહેશે. 5. મેનેજર તેના મહેનતાણામાં વાર્ષિક રૂ. ……………… ના દરે વાર્ષિક વધારા માટે હકદાર રહેશે . 6. મેનેજર છ મહિનાના સમયગાળા માટે પ્રોબેશન પર રહેશે. જો તેમનું કામ સંતોષકારક જણાય, તો તેમની નિમણૂક પ્રોબેશનના સમયગાળા સહિત પાંચ વર્ષની સંપૂર્ણ મુદત માટે ચાલુ રહેશે. 7. ક્યાં તો કંપની અથવા મેનેજર, અન્યને, સાઠ દિવસની લેખિતમાં નોટિસ આપીને આ કરારને સમાપ્ત કરવા માટે હકદાર હશે, પરંતુ કંપની નોટિસના બદલામાં મેનેજરને બે મહિનાનું મહેનતાણું ચૂકવીને આ કરાર સમાપ્ત કરી શકે છે. 8. જો મેનેજર તેમની સેવા ચાલુ રાખવા દરમિયાન મૃત્યુ પામે છે, તો વર્તમાન નાણાકીય વર્ષ માટે તેમનો પગાર, મહેનતાણું, બોનસ, ભથ્થા વગેરે તેમના વારસદારો, કાનૂની પ્રતિનિધિઓ, વહીવટકર્તાઓ, વહીવટકર્તાઓને તેમને જે પ્રાપ્ત થયા હશે તેના દર યોગ્ય પ્રમાણમાં ચૂકવવામાં આવશે. જો તે જીવ્યો હોત અને તે વર્ષ દરમિયાન કંપનીની સેવામાં ચાલુ રહ્યો હોત. 9. મેનેજર કંપની સામે ફડચામાં થયેલા નુકસાન સિવાયના નુકસાન માટે કોઈપણ દાવો કરવા માટે હકદાર રહેશે નહીં, જો તેની સેવાઓ કંપનીના સમાપન દ્વારા અથવા અન્યથા આ કરારની સમાપ્તિ પહેલાં પુનઃનિર્માણ અથવા જોડાણને કારણે નક્કી કરવામાં આવી હોય. . 10. મેનેજરે કંપની સાથેની તેમની સેવાની મુદત દરમિયાન તેમનો સમગ્ર સમય અને ધ્યાન કંપનીના વ્યવસાયમાં સમર્પિત કરવું જોઈએ અને યોગ્ય ખંત સાથે અને તેમની ક્ષમતાઓનો શ્રેષ્ઠ ઉપયોગ કરીને કાર્ય કરવું જોઈએ.</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તેણે કંપનીના બોર્ડ ઓફ ડિરેક્ટર્સ દ્વારા સમયાંતરે જારી કરાયેલા નિર્દેશોનું પાલન કરવું જોઈએ. તે બોર્ડ ઓફ ડિરેક્ટર્સ દ્વારા જારી કરાયેલા આદેશોનું પાલન કરશે. તે કંપનીના હિતને પ્રોત્સાહન આપવા માટે તેમના શ્રેષ્ઠ પ્રયાસો કરશે અને કંપનીની નિષ્ઠાપૂર્વક સેવા કરશે. 11. મેનેજર કંપની પ્રત્યેની ફરજો નિભાવશે અને કંપનીના આર્ટિકલ્સ ઓફ એસોસિએશન દ્વારા અથવા કંપનીના બોર્ડ ઓફ ડિરેક્ટર્સ દ્વારા તેમને સોંપવામાં આવેલી અથવા સોંપવામાં આવેલી સત્તાઓનો ઉપયોગ કરશે. 12. મેનેજર તેમની સેવાના સમયગાળા દરમિયાન તેમની ફરજો નિભાવતી વખતે અને તેમના કાર્યોને નિભાવતી વખતે અથવા મેનેજર તરીકેની તેમની સત્તાઓનો ઉપયોગ કરતી વખતે કંપનીના વ્યવસાયના સંબંધમાં મેળવેલી કોઈપણ માહિતી કંપનીના કર્મચારીઓને પણ જાહેર કરશે નહીં. માહિતી સાથે અથવા કંપની સાથે જોડાયેલ ન હોય તેવા કોઈપણ વ્યક્તિ સાથે કોઈ ચિંતા નથી. 13. મેનેજર કોઈપણ કાર્ય પ્રક્રિયા, કંપની દ્વારા ઉપયોગમાં લેવાતી કાર્ય પ્રક્રિયામાં સુધારણા, કાર્ય પ્રક્રિયામાં સુધારો તરફ દોરી જતી શોધ અથવા કંપનીના વ્યવસાયમાં ઉપયોગી નવી કાર્ય પ્રક્રિયાની રજૂઆત, શોધ સંબંધિત કોઈપણ રહસ્ય જાહેર કરશે નહીં. કંપનીના વ્યવસાય સાથે સંકળાયેલ કોઈપણ લેખો, વ્યવસાયિક બાબતો, કંપનીની વહીવટી બાબતો, આવી પ્રક્રિયા, શોધ, બાબત અને બાબતો સાથે જોડાયેલી ન હોય તેવી કોઈપણ વ્યક્તિ કંપનીમાં તેની નોકરીના સમયગાળા દરમિયાન અથવા પછી કોઈપણ સમયે તેણે કંપની છોડી દીધી છે. 14. મેનેજરને કંપનીમાં નોકરી દરમિયાન તેના દ્વારા કરવામાં આવેલ કંપનીના વ્યવસાયના સંબંધમાં કોઈપણ શોધનો ઉપયોગ કરવા અથવા તેના સંદર્ભમાં ભારતમાં પ્રાપ્ત થઈ શકે તેવી તમામ પેટન્ટનો કોઈ લાભ મેળવવાનો હકદાર રહેશે નહીં. અથવા વિદેશમાં, જેમ કે આવિષ્કારો અને પેટન્ટ કંપનીના રહેશે. મેનેજરે જ્યારે પણ તે કરવાની જરૂર હોય ત્યારે આવી શોધ અને પેટન્ટનો સંપૂર્ણ લાભ આપવા માટે જરૂરી હોય તે બધું કંપનીના ખર્ચે કરશે. 15. મેનેજરે કંપનીમાં તેની નોકરીના સમયગાળા દરમિયાન અને તે છોડ્યા પછી છ વર્ષના સમયગાળા માટે જે વ્યવસાયમાં કંપની રોકાયેલ હોય તે વ્યવસાય કરવા માટે પોતે ન કરવા અથવા અન્ય લોકો સાથે કોઈપણ ક્ષમતામાં ભાગ લેવા અથવા સહયોગ ન કરવા માટે બંધાયેલા રહેશે. કંપનીની સેવાઓ. 16. મેનેજર કંપનીની સેવાઓ છોડ્યા પછી પણ કંપની દ્વારા ઉપયોગમાં લેવાતી કાર્ય પ્રક્રિયાનો ક્યારેય ઉપયોગ કરશે નહીં અને તે તેના રોજગારના સમયગાળા દરમિયાન કંપનીના વ્યવસાયને લગતી કોઈપણ શોધને રોજગારી આપશે નહીં. કોઈપણ સમયે કંપનીના અન્ય કર્મચારીઓ દ્વારા કરવામાં આવેલ કંપનીના વ્યવસાયને લગતી કંપની અથવા શોધમાં.</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સાક્ષી તરીકે અહીં પક્ષકારોએ ઉપર લખેલા દિવસ, મહિનો અને વર્ષ પર તેમના હાથ સેટ કર્યા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માટે ………… .. લિ.</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2. મેનેજર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drec7EDIz6+ZUUJOineVmzAv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MghoLmdqZGd4czgAciExVUVYNURqeDJFQlp3YzJNNC1hZko3eW41a2FNdElEU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2021-01-21T02:44:00Z</dcterms:created>
  <dc:creator>Lenovo</dc:creator>
</cp:coreProperties>
</file>