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5002AE">
        <w:rPr>
          <w:rFonts w:ascii="Arial" w:eastAsia="Times New Roman" w:hAnsi="Arial" w:cs="Arial"/>
          <w:b/>
          <w:bCs/>
          <w:color w:val="000000"/>
          <w:sz w:val="20"/>
          <w:szCs w:val="20"/>
        </w:rPr>
        <w:t xml:space="preserve">भागीदारांमधील लवादाच्या संदर्भासाठी करार</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5002AE">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5002AE">
        <w:rPr>
          <w:rFonts w:ascii="Arial" w:eastAsia="Times New Roman" w:hAnsi="Arial" w:cs="Arial"/>
          <w:color w:val="000000"/>
          <w:sz w:val="20"/>
          <w:szCs w:val="20"/>
        </w:rPr>
        <w:t xml:space="preserve">भागीदार क्र. 1) आणि बी …………….. (भागीदार क्र. 2) आणि क ……. भागीदार क्रमांक 3)</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वरील भागीदारांमध्‍ये भागीदारीच्‍या प्रकरणांच्‍या संदर्भात विवाद उत्‍पन्‍न झाला असल्‍यास जिच्‍या भागीदारांना आपसी जुळवून घेता आले नाही, </w:t>
      </w:r>
      <w:r xmlns:w="http://schemas.openxmlformats.org/wordprocessingml/2006/main" w:rsidRPr="005002AE">
        <w:rPr>
          <w:rFonts w:ascii="Arial" w:eastAsia="Times New Roman" w:hAnsi="Arial" w:cs="Arial"/>
          <w:color w:val="000000"/>
          <w:sz w:val="20"/>
          <w:szCs w:val="20"/>
        </w:rPr>
        <w:t xml:space="preserve">आणि</w:t>
      </w:r>
      <w:proofErr xmlns:w="http://schemas.openxmlformats.org/wordprocessingml/2006/main" w:type="spellEnd"/>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भागीदारांनी उक्त विवाद एका एकमेव लवादाकडे (किंवा प्रत्येक भागीदाराने नियुक्त केलेले तीन लवाद) यांच्या लवादाकडे पाठविण्याचे मान्य केले असेल ज्याचा निवाडा अंतिम असेल आणि त्या भागीदारांना बंधनकारक असेल आणि</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भागीदारांनी सहमती दर्शविली आहे की भागीदारीच्या खात्यांची योग्यरित्या छाननी केली जाईल, प्रस्तुत केले जाईल आणि सांगितलेल्या भागीदारांमध्ये आणि भागीदारी मध्यस्थ (किंवा लवाद) योग्य वाटतील अशा तारखेपासून विसर्जन केली जाईल.</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आता याद्वारे </w:t>
      </w:r>
      <w:proofErr xmlns:w="http://schemas.openxmlformats.org/wordprocessingml/2006/main" w:type="gramStart"/>
      <w:r xmlns:w="http://schemas.openxmlformats.org/wordprocessingml/2006/main" w:rsidRPr="005002AE">
        <w:rPr>
          <w:rFonts w:ascii="Arial" w:eastAsia="Times New Roman" w:hAnsi="Arial" w:cs="Arial"/>
          <w:color w:val="000000"/>
          <w:sz w:val="20"/>
          <w:szCs w:val="20"/>
        </w:rPr>
        <w:t xml:space="preserve">वर नमूद केलेल्या भागीदारांमध्ये खालीलप्रमाणे </w:t>
      </w:r>
      <w:r xmlns:w="http://schemas.openxmlformats.org/wordprocessingml/2006/main" w:rsidRPr="005002AE">
        <w:rPr>
          <w:rFonts w:ascii="Arial" w:eastAsia="Times New Roman" w:hAnsi="Arial" w:cs="Arial"/>
          <w:color w:val="000000"/>
          <w:sz w:val="20"/>
          <w:szCs w:val="20"/>
        </w:rPr>
        <w:t xml:space="preserve">सहमती आहे:</w:t>
      </w:r>
      <w:proofErr xmlns:w="http://schemas.openxmlformats.org/wordprocessingml/2006/main" w:type="gramEnd"/>
    </w:p>
    <w:p w:rsidR="005002AE" w:rsidRPr="005002AE" w:rsidRDefault="005002AE" w:rsidP="005002A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१.</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तो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 एकमेव मध्यस्थ असेल.</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किंवा</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श्री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…………..ची त्यांच्या वतीने लवाद म्हणून भागीदार क्रमांक १ द्वारे नियुक्ती करण्यात आली आहे आणि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………………ला मध्यस्थ म्हणून भागीदार क्रमांक २ द्वारे नियुक्त केले आहे आणि भागीदार क्रमांक ३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ने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 …………..त्यांच्या वतीने मध्यस्थ म्हणून.</w:t>
      </w:r>
    </w:p>
    <w:p w:rsidR="005002AE" w:rsidRPr="005002AE" w:rsidRDefault="005002AE" w:rsidP="005002A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2.</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लवादाने (किंवा मध्यस्थ) भागीदारीची पुस्तके आणि दस्तऐवज त्यांच्या ताब्यात घेतील आणि त्यांच्या सुरक्षित कस्टडीसाठी ते जबाबदार असतील.</w:t>
      </w:r>
    </w:p>
    <w:p w:rsidR="005002AE" w:rsidRPr="005002AE" w:rsidRDefault="005002AE" w:rsidP="005002A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3.</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लवाद (किंवा लवाद) लवादाच्या कार्यवाहीचे कार्यवृत्त रेकॉर्ड करतील आणि ठेवतील आणि अशा साक्षीदारांच्या पुराव्याच्या नोंदी घेतील जे या कराराच्या कोणत्याही पक्षांद्वारे सादर केले जातील किंवा जे लवाद किंवा लवाद तपासण्यास योग्य वाटतील आणि असा पुरावा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शपथेवर </w:t>
      </w:r>
      <w:r xmlns:w="http://schemas.openxmlformats.org/wordprocessingml/2006/main" w:rsidRPr="005002AE">
        <w:rPr>
          <w:rFonts w:ascii="Arial" w:eastAsia="Times New Roman" w:hAnsi="Arial" w:cs="Arial"/>
          <w:color w:val="000000"/>
          <w:sz w:val="20"/>
          <w:szCs w:val="20"/>
        </w:rPr>
        <w:t xml:space="preserve">घेतला जाईल.</w:t>
      </w:r>
      <w:proofErr xmlns:w="http://schemas.openxmlformats.org/wordprocessingml/2006/main" w:type="spellEnd"/>
    </w:p>
    <w:p w:rsidR="005002AE" w:rsidRPr="005002AE" w:rsidRDefault="005002AE" w:rsidP="005002AE">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4.</w:t>
      </w:r>
      <w:r xmlns:w="http://schemas.openxmlformats.org/wordprocessingml/2006/main" w:rsidRPr="005002AE">
        <w:rPr>
          <w:rFonts w:ascii="Times New Roman" w:eastAsia="Times New Roman" w:hAnsi="Times New Roman" w:cs="Times New Roman"/>
          <w:color w:val="000000"/>
          <w:sz w:val="14"/>
          <w:szCs w:val="14"/>
        </w:rPr>
        <w:t xml:space="preserve">     लवादाला (किंवा लवाद) लेखापाल किंवा </w:t>
      </w:r>
      <w:r xmlns:w="http://schemas.openxmlformats.org/wordprocessingml/2006/main" w:rsidRPr="005002AE">
        <w:rPr>
          <w:rFonts w:ascii="Arial" w:eastAsia="Times New Roman" w:hAnsi="Arial" w:cs="Arial"/>
          <w:color w:val="000000"/>
          <w:sz w:val="20"/>
          <w:szCs w:val="20"/>
        </w:rPr>
        <w:t xml:space="preserve">मुनीम किंवा अशा इतर व्यक्तींची </w:t>
      </w:r>
      <w:proofErr xmlns:w="http://schemas.openxmlformats.org/wordprocessingml/2006/main" w:type="spellEnd"/>
      <w:r xmlns:w="http://schemas.openxmlformats.org/wordprocessingml/2006/main" w:rsidRPr="005002AE">
        <w:rPr>
          <w:rFonts w:ascii="Arial" w:eastAsia="Times New Roman" w:hAnsi="Arial" w:cs="Arial"/>
          <w:color w:val="000000"/>
          <w:sz w:val="20"/>
          <w:szCs w:val="20"/>
        </w:rPr>
        <w:t xml:space="preserve">नियुक्ती करण्याचा किंवा त्यांच्या सेवा मिळविण्याचा अधिकार असेल </w:t>
      </w:r>
      <w:proofErr xmlns:w="http://schemas.openxmlformats.org/wordprocessingml/2006/main" w:type="spellStart"/>
      <w:r xmlns:w="http://schemas.openxmlformats.org/wordprocessingml/2006/main" w:rsidRPr="005002AE">
        <w:rPr>
          <w:rFonts w:ascii="Arial" w:eastAsia="Times New Roman" w:hAnsi="Arial" w:cs="Arial"/>
          <w:color w:val="000000"/>
          <w:sz w:val="20"/>
          <w:szCs w:val="20"/>
        </w:rPr>
        <w:t xml:space="preserve">ज्यांना भागीदारीच्या खात्यांचे परीक्षण करण्यात चांगले असेल आणि उद्भवलेल्या कोणत्याही प्रकरणावर वकिलाचे मत घेण्याचाही अधिकार असेल. कार्यवाही दरम्यान.</w:t>
      </w:r>
    </w:p>
    <w:p w:rsidR="005002AE" w:rsidRPr="005002AE" w:rsidRDefault="005002AE" w:rsidP="005002AE">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५.</w:t>
      </w:r>
      <w:r xmlns:w="http://schemas.openxmlformats.org/wordprocessingml/2006/main" w:rsidRPr="005002AE">
        <w:rPr>
          <w:rFonts w:ascii="Times New Roman" w:eastAsia="Times New Roman" w:hAnsi="Times New Roman" w:cs="Times New Roman"/>
          <w:color w:val="000000"/>
          <w:sz w:val="14"/>
          <w:szCs w:val="14"/>
        </w:rPr>
        <w:t xml:space="preserve">     </w:t>
      </w:r>
      <w:r xmlns:w="http://schemas.openxmlformats.org/wordprocessingml/2006/main" w:rsidRPr="005002AE">
        <w:rPr>
          <w:rFonts w:ascii="Arial" w:eastAsia="Times New Roman" w:hAnsi="Arial" w:cs="Arial"/>
          <w:color w:val="000000"/>
          <w:sz w:val="20"/>
          <w:szCs w:val="20"/>
        </w:rPr>
        <w:t xml:space="preserve">लवादाच्या कार्यवाहीस उपस्थित राहणारे भागीदार आणि त्यांचे साक्षीदार यांची किंमत भागीदारी मालमत्तेतून दिली जाईल जोपर्यंत लवाद (किंवा मध्यस्थ) असे मत देत नाही की खर्च इच्छूक भागीदाराने किंवा त्याच्या वतीने अनावश्यकपणे आणि अनावश्यकपणे केला गेला आहे. कार्यवाहीस विलंब करणे किंवा भागीदारीचे नुकसान करणे.</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साक्षीमध्ये उपरोक्त भागीदारांनी या संदर्भाच्या करारावर स्वाक्षरी केली आहे ती त्याच्या स्वीकृतीचे प्रतीक आहे.</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साक्षीदार भागीदार क्रमांक 1……………….</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साक्षीदार भागीदार क्रमांक 2………………</w:t>
      </w:r>
    </w:p>
    <w:p w:rsidR="005002AE" w:rsidRPr="005002AE" w:rsidRDefault="005002AE" w:rsidP="005002AE">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5002AE">
        <w:rPr>
          <w:rFonts w:ascii="Arial" w:eastAsia="Times New Roman" w:hAnsi="Arial" w:cs="Arial"/>
          <w:color w:val="000000"/>
          <w:sz w:val="20"/>
          <w:szCs w:val="20"/>
        </w:rPr>
        <w:t xml:space="preserve">साक्षीदार भागीदार क्रमांक 3 ……………….</w:t>
      </w:r>
    </w:p>
    <w:sectPr w:rsidR="005002AE" w:rsidRPr="005002AE">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AE"/>
    <w:rsid w:val="005002AE"/>
    <w:rsid w:val="00735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A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2019-07-20T15:49:00Z</dcterms:created>
  <dcterms:modified xsi:type="dcterms:W3CDTF">2019-07-20T15:50:00Z</dcterms:modified>
</cp:coreProperties>
</file>