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firstLine="0"/>
        <w:jc w:val="center"/>
        <w:rPr>
          <w:rFonts w:ascii="Arial" w:cs="Arial" w:eastAsia="Arial" w:hAnsi="Arial"/>
          <w:b w:val="1"/>
        </w:rPr>
      </w:pPr>
      <w:sdt>
        <w:sdtPr>
          <w:tag w:val="goog_rdk_0"/>
        </w:sdtPr>
        <w:sdtContent>
          <w:r w:rsidDel="00000000" w:rsidR="00000000" w:rsidRPr="00000000">
            <w:rPr>
              <w:rFonts w:ascii="Mukta Vaani" w:cs="Mukta Vaani" w:eastAsia="Mukta Vaani" w:hAnsi="Mukta Vaani"/>
              <w:b w:val="1"/>
              <w:rtl w:val="0"/>
            </w:rPr>
            <w:t xml:space="preserve">એક પ્રદેશ માટે ફ્રેન્ચાઇઝી અધિકારો આપતી ફ્રેન્ચાઇઝી અને સબ ફ્રેન્ચાઇઝી વચ્ચેનો કરાર-</w:t>
          </w:r>
        </w:sdtContent>
      </w:sdt>
    </w:p>
    <w:p w:rsidR="00000000" w:rsidDel="00000000" w:rsidP="00000000" w:rsidRDefault="00000000" w:rsidRPr="00000000" w14:paraId="00000002">
      <w:pPr>
        <w:spacing w:after="0" w:line="240" w:lineRule="auto"/>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line="240" w:lineRule="auto"/>
        <w:ind w:firstLine="0"/>
        <w:jc w:val="both"/>
        <w:rPr>
          <w:rFonts w:ascii="Arial" w:cs="Arial" w:eastAsia="Arial" w:hAnsi="Arial"/>
        </w:rPr>
      </w:pPr>
      <w:sdt>
        <w:sdtPr>
          <w:tag w:val="goog_rdk_1"/>
        </w:sdtPr>
        <w:sdtContent>
          <w:r w:rsidDel="00000000" w:rsidR="00000000" w:rsidRPr="00000000">
            <w:rPr>
              <w:rFonts w:ascii="Mukta Vaani" w:cs="Mukta Vaani" w:eastAsia="Mukta Vaani" w:hAnsi="Mukta Vaani"/>
              <w:b w:val="1"/>
              <w:rtl w:val="0"/>
            </w:rPr>
            <w:t xml:space="preserve">આ સમજૂતી 2000 </w:t>
          </w:r>
        </w:sdtContent>
      </w:sdt>
      <w:sdt>
        <w:sdtPr>
          <w:tag w:val="goog_rdk_2"/>
        </w:sdtPr>
        <w:sdtContent>
          <w:r w:rsidDel="00000000" w:rsidR="00000000" w:rsidRPr="00000000">
            <w:rPr>
              <w:rFonts w:ascii="Mukta Vaani" w:cs="Mukta Vaani" w:eastAsia="Mukta Vaani" w:hAnsi="Mukta Vaani"/>
              <w:rtl w:val="0"/>
            </w:rPr>
            <w:t xml:space="preserve">ના રોજ </w:t>
            <w:tab/>
            <w:t xml:space="preserve">……………….મુંબઈ ખાતે XYZ રજિસ્ટર્ડ ઑફિસ વચ્ચે કરવામાં આવી હતી , જે પછીથી કહેવાય છે </w:t>
            <w:tab/>
            <w:t xml:space="preserve">કંપની લિ., કંપની અધિનિયમ, 1956 હેઠળ સમાવિષ્ટ કંપની અને તેની "ફ્રેન્ચાઇઝી" (જે અભિવ્યક્તિ જ્યાં સુધી તે સંદર્ભ અથવા તેના અર્થને પ્રતિકૂળ ન હોય ત્યાં સુધી તેનો અર્થ માનવામાં આવે છે અને તેના અનુગામીઓ અને સોંપણીઓનો સમાવેશ થાય છે) એક ભાગ અને ABC ધરાવે છે. કંપની લિ., કંપની અધિનિયમ, 1956 હેઠળ સમાવિષ્ટ કંપની અને તેની રજિસ્ટર્ડ ઓફિસ ………………. </w:t>
            <w:tab/>
            <w:t xml:space="preserve">ત્યારપછી અન્ય ભાગના "સબ ફ્રેન્ચાઇઝી" (જે અભિવ્યક્તિ સંદર્ભ અથવા તેના અર્થને પ્રતિકૂળ ન હોય ત્યાં સુધી તેનો અર્થ માનવામાં આવે છે અને તેના અનુગામીઓ અને સોંપણીઓનો સમાવેશ થાય છે) કહેવાય છે.</w:t>
          </w:r>
        </w:sdtContent>
      </w:sdt>
    </w:p>
    <w:p w:rsidR="00000000" w:rsidDel="00000000" w:rsidP="00000000" w:rsidRDefault="00000000" w:rsidRPr="00000000" w14:paraId="00000004">
      <w:pPr>
        <w:spacing w:after="0" w:line="240" w:lineRule="auto"/>
        <w:ind w:left="720" w:firstLine="0"/>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05">
      <w:pPr>
        <w:spacing w:after="0" w:line="240" w:lineRule="auto"/>
        <w:ind w:firstLine="0"/>
        <w:rPr>
          <w:rFonts w:ascii="Arial" w:cs="Arial" w:eastAsia="Arial" w:hAnsi="Arial"/>
          <w:b w:val="1"/>
        </w:rPr>
      </w:pPr>
      <w:sdt>
        <w:sdtPr>
          <w:tag w:val="goog_rdk_3"/>
        </w:sdtPr>
        <w:sdtContent>
          <w:r w:rsidDel="00000000" w:rsidR="00000000" w:rsidRPr="00000000">
            <w:rPr>
              <w:rFonts w:ascii="Mukta Vaani" w:cs="Mukta Vaani" w:eastAsia="Mukta Vaani" w:hAnsi="Mukta Vaani"/>
              <w:b w:val="1"/>
              <w:rtl w:val="0"/>
            </w:rPr>
            <w:t xml:space="preserve">જ્યારે</w:t>
          </w:r>
        </w:sdtContent>
      </w:sdt>
    </w:p>
    <w:p w:rsidR="00000000" w:rsidDel="00000000" w:rsidP="00000000" w:rsidRDefault="00000000" w:rsidRPr="00000000" w14:paraId="00000006">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7">
      <w:pPr>
        <w:spacing w:after="0" w:line="240" w:lineRule="auto"/>
        <w:ind w:firstLine="0"/>
        <w:jc w:val="both"/>
        <w:rPr>
          <w:rFonts w:ascii="Arial" w:cs="Arial" w:eastAsia="Arial" w:hAnsi="Arial"/>
        </w:rPr>
      </w:pPr>
      <w:sdt>
        <w:sdtPr>
          <w:tag w:val="goog_rdk_4"/>
        </w:sdtPr>
        <w:sdtContent>
          <w:commentRangeStart w:id="0"/>
        </w:sdtContent>
      </w:sdt>
      <w:r w:rsidDel="00000000" w:rsidR="00000000" w:rsidRPr="00000000">
        <w:rPr>
          <w:rFonts w:ascii="Arial" w:cs="Arial" w:eastAsia="Arial" w:hAnsi="Arial"/>
          <w:rtl w:val="0"/>
        </w:rPr>
        <w:t xml:space="preserve">(1) </w:t>
      </w:r>
      <w:commentRangeEnd w:id="0"/>
      <w:r w:rsidDel="00000000" w:rsidR="00000000" w:rsidRPr="00000000">
        <w:commentReference w:id="0"/>
      </w:r>
      <w:sdt>
        <w:sdtPr>
          <w:tag w:val="goog_rdk_5"/>
        </w:sdtPr>
        <w:sdtContent>
          <w:r w:rsidDel="00000000" w:rsidR="00000000" w:rsidRPr="00000000">
            <w:rPr>
              <w:rFonts w:ascii="Mukta Vaani" w:cs="Mukta Vaani" w:eastAsia="Mukta Vaani" w:hAnsi="Mukta Vaani"/>
              <w:rtl w:val="0"/>
            </w:rPr>
            <w:t xml:space="preserve">M/s……………….Plc, જે યુએસએના ……………….અધિનિયમ હેઠળ સમાવિષ્ટ કંપની છે અને ............ ખાતે તેની નોંધાયેલ ઓફિસ ધરાવે છે. ....યુએસએ એ વિશ્વના 35 દેશોમાં કાર્યરત એક સુસ્થાપિત અને પ્રતિષ્ઠિત બહુરાષ્ટ્રીય કંપની છે, જે વિવિધ દેશોની "Mc ઇન્ટરનેશનલ" બ્રાન્ડની ઉચ્ચ ગુણવત્તાની ખાદ્ય ઉત્પાદનોનો વ્યવસાય કરે છે.</w:t>
          </w:r>
        </w:sdtContent>
      </w:sdt>
    </w:p>
    <w:p w:rsidR="00000000" w:rsidDel="00000000" w:rsidP="00000000" w:rsidRDefault="00000000" w:rsidRPr="00000000" w14:paraId="00000008">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9">
      <w:pPr>
        <w:spacing w:after="0" w:line="240" w:lineRule="auto"/>
        <w:ind w:firstLine="0"/>
        <w:jc w:val="both"/>
        <w:rPr>
          <w:rFonts w:ascii="Arial" w:cs="Arial" w:eastAsia="Arial" w:hAnsi="Arial"/>
        </w:rPr>
      </w:pPr>
      <w:sdt>
        <w:sdtPr>
          <w:tag w:val="goog_rdk_6"/>
        </w:sdtPr>
        <w:sdtContent>
          <w:commentRangeStart w:id="1"/>
        </w:sdtContent>
      </w:sdt>
      <w:r w:rsidDel="00000000" w:rsidR="00000000" w:rsidRPr="00000000">
        <w:rPr>
          <w:rFonts w:ascii="Arial" w:cs="Arial" w:eastAsia="Arial" w:hAnsi="Arial"/>
          <w:rtl w:val="0"/>
        </w:rPr>
        <w:t xml:space="preserve">(2) </w:t>
      </w:r>
      <w:commentRangeEnd w:id="1"/>
      <w:r w:rsidDel="00000000" w:rsidR="00000000" w:rsidRPr="00000000">
        <w:commentReference w:id="1"/>
      </w:r>
      <w:sdt>
        <w:sdtPr>
          <w:tag w:val="goog_rdk_7"/>
        </w:sdtPr>
        <w:sdtContent>
          <w:r w:rsidDel="00000000" w:rsidR="00000000" w:rsidRPr="00000000">
            <w:rPr>
              <w:rFonts w:ascii="Mukta Vaani" w:cs="Mukta Vaani" w:eastAsia="Mukta Vaani" w:hAnsi="Mukta Vaani"/>
              <w:rtl w:val="0"/>
            </w:rPr>
            <w:t xml:space="preserve">ઉક્ત M/s……………….Plc એ તેના અનુભવ અને વ્યાપક સંશોધન દ્વારા ઘણા પ્રખ્યાત ખાદ્ય ઉત્પાદનો વિકસાવ્યા છે જે વિશ્વના વિવિધ દેશોમાં ખૂબ જ લોકપ્રિય છે.</w:t>
          </w:r>
        </w:sdtContent>
      </w:sdt>
    </w:p>
    <w:p w:rsidR="00000000" w:rsidDel="00000000" w:rsidP="00000000" w:rsidRDefault="00000000" w:rsidRPr="00000000" w14:paraId="0000000A">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B">
      <w:pPr>
        <w:spacing w:after="0" w:line="240" w:lineRule="auto"/>
        <w:ind w:firstLine="0"/>
        <w:jc w:val="both"/>
        <w:rPr>
          <w:rFonts w:ascii="Arial" w:cs="Arial" w:eastAsia="Arial" w:hAnsi="Arial"/>
        </w:rPr>
      </w:pPr>
      <w:sdt>
        <w:sdtPr>
          <w:tag w:val="goog_rdk_8"/>
        </w:sdtPr>
        <w:sdtContent>
          <w:commentRangeStart w:id="2"/>
        </w:sdtContent>
      </w:sdt>
      <w:r w:rsidDel="00000000" w:rsidR="00000000" w:rsidRPr="00000000">
        <w:rPr>
          <w:rFonts w:ascii="Arial" w:cs="Arial" w:eastAsia="Arial" w:hAnsi="Arial"/>
          <w:rtl w:val="0"/>
        </w:rPr>
        <w:t xml:space="preserve">(3) </w:t>
      </w:r>
      <w:commentRangeEnd w:id="2"/>
      <w:r w:rsidDel="00000000" w:rsidR="00000000" w:rsidRPr="00000000">
        <w:commentReference w:id="2"/>
      </w:r>
      <w:sdt>
        <w:sdtPr>
          <w:tag w:val="goog_rdk_9"/>
        </w:sdtPr>
        <w:sdtContent>
          <w:r w:rsidDel="00000000" w:rsidR="00000000" w:rsidRPr="00000000">
            <w:rPr>
              <w:rFonts w:ascii="Mukta Vaani" w:cs="Mukta Vaani" w:eastAsia="Mukta Vaani" w:hAnsi="Mukta Vaani"/>
              <w:rtl w:val="0"/>
            </w:rPr>
            <w:t xml:space="preserve">……………….ના ……………….ના દિવસે કરવામાં આવેલ ફ્રેન્ચાઇઝ કરાર દ્વારા 2000 M/s ……………….એક ભાગના ફ્રેન્ચાઇઝર અને બીજા ભાગની M/s XYZ Co. Ltd. વચ્ચે અને અહીં ફ્રેન્ચાઇઝી તરીકે ઉલ્લેખિત, ફ્રેન્ચાઇઝરે સમગ્ર ફ્રેન્ચાઇઝી વ્યવસાય હાથ ધરવાનો અધિકાર આપ્યો છે. ……………….ના આ કરારમાં નિર્ધારિત નિયમો અને શરતો પર તેનો ઉપયોગ કરવા માટે પ્રદેશની અંદર પેટા ફ્રેન્ચાઇઝીની નિમણૂક કરવાનો અધિકાર ધરાવતો ભારતનો પ્રદેશ -……………….. તારીખનો ઉલ્લેખિત કરાર આ કરાર સાથે જોડાયેલ છે અને તેને પરિશિષ્ટ I તરીકે ચિહ્નિત કરવામાં આવ્યો છે.</w:t>
          </w:r>
        </w:sdtContent>
      </w:sdt>
    </w:p>
    <w:p w:rsidR="00000000" w:rsidDel="00000000" w:rsidP="00000000" w:rsidRDefault="00000000" w:rsidRPr="00000000" w14:paraId="0000000C">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D">
      <w:pPr>
        <w:spacing w:after="0" w:line="240" w:lineRule="auto"/>
        <w:ind w:firstLine="0"/>
        <w:jc w:val="both"/>
        <w:rPr>
          <w:rFonts w:ascii="Arial" w:cs="Arial" w:eastAsia="Arial" w:hAnsi="Arial"/>
        </w:rPr>
      </w:pPr>
      <w:sdt>
        <w:sdtPr>
          <w:tag w:val="goog_rdk_10"/>
        </w:sdtPr>
        <w:sdtContent>
          <w:commentRangeStart w:id="3"/>
        </w:sdtContent>
      </w:sdt>
      <w:r w:rsidDel="00000000" w:rsidR="00000000" w:rsidRPr="00000000">
        <w:rPr>
          <w:rFonts w:ascii="Arial" w:cs="Arial" w:eastAsia="Arial" w:hAnsi="Arial"/>
          <w:rtl w:val="0"/>
        </w:rPr>
        <w:t xml:space="preserve">(4) </w:t>
      </w:r>
      <w:commentRangeEnd w:id="3"/>
      <w:r w:rsidDel="00000000" w:rsidR="00000000" w:rsidRPr="00000000">
        <w:commentReference w:id="3"/>
      </w:r>
      <w:sdt>
        <w:sdtPr>
          <w:tag w:val="goog_rdk_11"/>
        </w:sdtPr>
        <w:sdtContent>
          <w:r w:rsidDel="00000000" w:rsidR="00000000" w:rsidRPr="00000000">
            <w:rPr>
              <w:rFonts w:ascii="Mukta Vaani" w:cs="Mukta Vaani" w:eastAsia="Mukta Vaani" w:hAnsi="Mukta Vaani"/>
              <w:rtl w:val="0"/>
            </w:rPr>
            <w:t xml:space="preserve">ફ્રેન્ચાઇઝી -દેશના વિવિધ ભાગોમાં ફ્રેન્ચાઇઝરના ખાદ્ય ઉત્પાદનોના વેચાણ માટે પેટા ફ્રેન્ચાઇઝીની નિમણૂક કરવા ઇચ્છુક છે. </w:t>
            <w:tab/>
            <w:t xml:space="preserve">તેણે </w:t>
            <w:tab/>
            <w:t xml:space="preserve">વિવિધ ઉદ્યોગસાહસિકો સાથે વાટાઘાટો કરી છે, જેઓ દિલ્હીના પ્રદેશમાં ફ્રેન્ચાઇઝરનો ફ્રેન્ચાઇઝ વ્યવસાય હાથ ધરવા ઇચ્છતા હતા. વાટાઘાટો પછી, ફ્રેન્ચાઇઝીએ દિલ્હીના પ્રદેશમાં ફ્રેન્ચાઇઝ વ્યવસાય હાથ ધરવા માટે પેટા ફ્રેન્ચાઇઝીને ફ્રેન્ચાઇઝી તરીકે નિમણૂક કરવાનો નિર્ણય લીધો છે.</w:t>
            <w:tab/>
          </w:r>
        </w:sdtContent>
      </w:sdt>
    </w:p>
    <w:p w:rsidR="00000000" w:rsidDel="00000000" w:rsidP="00000000" w:rsidRDefault="00000000" w:rsidRPr="00000000" w14:paraId="0000000E">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F">
      <w:pPr>
        <w:spacing w:after="0" w:line="240" w:lineRule="auto"/>
        <w:ind w:firstLine="0"/>
        <w:jc w:val="both"/>
        <w:rPr>
          <w:rFonts w:ascii="Arial" w:cs="Arial" w:eastAsia="Arial" w:hAnsi="Arial"/>
        </w:rPr>
      </w:pPr>
      <w:sdt>
        <w:sdtPr>
          <w:tag w:val="goog_rdk_12"/>
        </w:sdtPr>
        <w:sdtContent>
          <w:commentRangeStart w:id="4"/>
        </w:sdtContent>
      </w:sdt>
      <w:r w:rsidDel="00000000" w:rsidR="00000000" w:rsidRPr="00000000">
        <w:rPr>
          <w:rFonts w:ascii="Arial" w:cs="Arial" w:eastAsia="Arial" w:hAnsi="Arial"/>
          <w:rtl w:val="0"/>
        </w:rPr>
        <w:t xml:space="preserve">(5) </w:t>
      </w:r>
      <w:commentRangeEnd w:id="4"/>
      <w:r w:rsidDel="00000000" w:rsidR="00000000" w:rsidRPr="00000000">
        <w:commentReference w:id="4"/>
      </w:r>
      <w:sdt>
        <w:sdtPr>
          <w:tag w:val="goog_rdk_13"/>
        </w:sdtPr>
        <w:sdtContent>
          <w:r w:rsidDel="00000000" w:rsidR="00000000" w:rsidRPr="00000000">
            <w:rPr>
              <w:rFonts w:ascii="Mukta Vaani" w:cs="Mukta Vaani" w:eastAsia="Mukta Vaani" w:hAnsi="Mukta Vaani"/>
              <w:rtl w:val="0"/>
            </w:rPr>
            <w:t xml:space="preserve">ફ્રેન્ચાઇઝી ઘોષણા કરે છે કે તેણે મેક ઇન્ટરનેશનલ ફૂડ પ્રોડક્ટ્સમાં ફ્રેન્ચાઇઝી વ્યવસાય કરવા માટે કોઈપણ ફ્રેન્ચાઇઝીની નિમણૂક કરી નથી, જે તે પછીથી "ધ બિઝનેસ" તરીકે ઓળખાય છે.</w:t>
          </w:r>
        </w:sdtContent>
      </w:sdt>
    </w:p>
    <w:p w:rsidR="00000000" w:rsidDel="00000000" w:rsidP="00000000" w:rsidRDefault="00000000" w:rsidRPr="00000000" w14:paraId="00000010">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1">
      <w:pPr>
        <w:spacing w:after="0" w:line="240" w:lineRule="auto"/>
        <w:ind w:firstLine="0"/>
        <w:jc w:val="both"/>
        <w:rPr>
          <w:rFonts w:ascii="Arial" w:cs="Arial" w:eastAsia="Arial" w:hAnsi="Arial"/>
        </w:rPr>
      </w:pPr>
      <w:sdt>
        <w:sdtPr>
          <w:tag w:val="goog_rdk_14"/>
        </w:sdtPr>
        <w:sdtContent>
          <w:commentRangeStart w:id="5"/>
        </w:sdtContent>
      </w:sdt>
      <w:r w:rsidDel="00000000" w:rsidR="00000000" w:rsidRPr="00000000">
        <w:rPr>
          <w:rFonts w:ascii="Arial" w:cs="Arial" w:eastAsia="Arial" w:hAnsi="Arial"/>
          <w:rtl w:val="0"/>
        </w:rPr>
        <w:t xml:space="preserve">(6) </w:t>
      </w:r>
      <w:commentRangeEnd w:id="5"/>
      <w:r w:rsidDel="00000000" w:rsidR="00000000" w:rsidRPr="00000000">
        <w:commentReference w:id="5"/>
      </w:r>
      <w:sdt>
        <w:sdtPr>
          <w:tag w:val="goog_rdk_15"/>
        </w:sdtPr>
        <w:sdtContent>
          <w:r w:rsidDel="00000000" w:rsidR="00000000" w:rsidRPr="00000000">
            <w:rPr>
              <w:rFonts w:ascii="Mukta Vaani" w:cs="Mukta Vaani" w:eastAsia="Mukta Vaani" w:hAnsi="Mukta Vaani"/>
              <w:rtl w:val="0"/>
            </w:rPr>
            <w:t xml:space="preserve">ફ્રેન્ચાઇઝરે ફ્રેન્ચાઇઝીને જાણ કરી છે કે દિલ્હીમાં Mc ઇન્ટરનેશનલ ફૂડ પ્રોડક્ટ્સનું માર્કેટ પેટા ફ્રેન્ચાઇઝીની સખત મહેનત, તત્પર અને કાર્યક્ષમ, સંતોષકારક અને નમ્ર સેવા દ્વારા વિકસાવવામાં આવશે, કારણ કે ત્યાં વિવિધ સિસ્ટમ્સના ખાદ્ય ઉત્પાદનોની વિવિધતા -છે </w:t>
            <w:tab/>
            <w:t xml:space="preserve">. ભારતમાં અને આ પ્રદેશમાં ફાસ્ટ ફૂડના વિવિધ આઉટલેટ્સ છે.</w:t>
          </w:r>
        </w:sdtContent>
      </w:sdt>
    </w:p>
    <w:p w:rsidR="00000000" w:rsidDel="00000000" w:rsidP="00000000" w:rsidRDefault="00000000" w:rsidRPr="00000000" w14:paraId="00000012">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3">
      <w:pPr>
        <w:spacing w:after="0" w:line="240" w:lineRule="auto"/>
        <w:ind w:firstLine="0"/>
        <w:jc w:val="both"/>
        <w:rPr>
          <w:rFonts w:ascii="Arial" w:cs="Arial" w:eastAsia="Arial" w:hAnsi="Arial"/>
        </w:rPr>
      </w:pPr>
      <w:sdt>
        <w:sdtPr>
          <w:tag w:val="goog_rdk_16"/>
        </w:sdtPr>
        <w:sdtContent>
          <w:commentRangeStart w:id="6"/>
        </w:sdtContent>
      </w:sdt>
      <w:r w:rsidDel="00000000" w:rsidR="00000000" w:rsidRPr="00000000">
        <w:rPr>
          <w:rFonts w:ascii="Arial" w:cs="Arial" w:eastAsia="Arial" w:hAnsi="Arial"/>
          <w:rtl w:val="0"/>
        </w:rPr>
        <w:t xml:space="preserve">(7) </w:t>
      </w:r>
      <w:commentRangeEnd w:id="6"/>
      <w:r w:rsidDel="00000000" w:rsidR="00000000" w:rsidRPr="00000000">
        <w:commentReference w:id="6"/>
      </w:r>
      <w:sdt>
        <w:sdtPr>
          <w:tag w:val="goog_rdk_17"/>
        </w:sdtPr>
        <w:sdtContent>
          <w:r w:rsidDel="00000000" w:rsidR="00000000" w:rsidRPr="00000000">
            <w:rPr>
              <w:rFonts w:ascii="Mukta Vaani" w:cs="Mukta Vaani" w:eastAsia="Mukta Vaani" w:hAnsi="Mukta Vaani"/>
              <w:rtl w:val="0"/>
            </w:rPr>
            <w:t xml:space="preserve">પેટા -ફ્રેન્ચાઇઝીને ખાદ્ય ઉત્પાદનો સાથે વ્યવહાર કરવાનો કોઈ અનુભવ નથી, પરંતુ તેની પાસે વિવિધ ઉત્પાદનોના વ્યવસાયનો અનુભવ છે અને તેની પાસે ભારતમાં ફ્રેન્ચાઇઝ વ્યવસાય હાથ ધરવા માટે પૂરતું નાણા છે અને તેણે ફ્રેન્ચાઇઝરને ભારતમાં ફ્રેન્ચાઇઝ વ્યવસાય વિકસાવવાની ખાતરી પણ આપી છે. .</w:t>
          </w:r>
        </w:sdtContent>
      </w:sdt>
    </w:p>
    <w:p w:rsidR="00000000" w:rsidDel="00000000" w:rsidP="00000000" w:rsidRDefault="00000000" w:rsidRPr="00000000" w14:paraId="00000014">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5">
      <w:pPr>
        <w:spacing w:after="0" w:line="240" w:lineRule="auto"/>
        <w:ind w:firstLine="0"/>
        <w:jc w:val="both"/>
        <w:rPr>
          <w:rFonts w:ascii="Arial" w:cs="Arial" w:eastAsia="Arial" w:hAnsi="Arial"/>
        </w:rPr>
      </w:pPr>
      <w:sdt>
        <w:sdtPr>
          <w:tag w:val="goog_rdk_18"/>
        </w:sdtPr>
        <w:sdtContent>
          <w:commentRangeStart w:id="7"/>
        </w:sdtContent>
      </w:sdt>
      <w:r w:rsidDel="00000000" w:rsidR="00000000" w:rsidRPr="00000000">
        <w:rPr>
          <w:rFonts w:ascii="Arial" w:cs="Arial" w:eastAsia="Arial" w:hAnsi="Arial"/>
          <w:rtl w:val="0"/>
        </w:rPr>
        <w:t xml:space="preserve">(8) </w:t>
      </w:r>
      <w:commentRangeEnd w:id="7"/>
      <w:r w:rsidDel="00000000" w:rsidR="00000000" w:rsidRPr="00000000">
        <w:commentReference w:id="7"/>
      </w:r>
      <w:sdt>
        <w:sdtPr>
          <w:tag w:val="goog_rdk_19"/>
        </w:sdtPr>
        <w:sdtContent>
          <w:r w:rsidDel="00000000" w:rsidR="00000000" w:rsidRPr="00000000">
            <w:rPr>
              <w:rFonts w:ascii="Mukta Vaani" w:cs="Mukta Vaani" w:eastAsia="Mukta Vaani" w:hAnsi="Mukta Vaani"/>
              <w:rtl w:val="0"/>
            </w:rPr>
            <w:t xml:space="preserve">પેટા -ફ્રેન્ચાઇઝીએ દુકાન નંબર ……………….માં………………ની માલિકી મેળવી છે. માર્કેટિંગ કોમ્પ્લેક્સ, કનોટ પ્લેસ, નવી દિલ્હીને પછીથી તે જગ્યા કહેવામાં આવે છે, જ્યાં સબ ફ્રેન્ચાઇઝીએ ફ્રેન્ચાઇઝ વ્યવસાય માટે આઉટલેટ ખોલવાનું હોય છે.</w:t>
          </w:r>
        </w:sdtContent>
      </w:sdt>
    </w:p>
    <w:p w:rsidR="00000000" w:rsidDel="00000000" w:rsidP="00000000" w:rsidRDefault="00000000" w:rsidRPr="00000000" w14:paraId="00000016">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7">
      <w:pPr>
        <w:spacing w:after="0" w:line="240" w:lineRule="auto"/>
        <w:ind w:firstLine="0"/>
        <w:jc w:val="both"/>
        <w:rPr>
          <w:rFonts w:ascii="Arial" w:cs="Arial" w:eastAsia="Arial" w:hAnsi="Arial"/>
          <w:b w:val="1"/>
        </w:rPr>
      </w:pPr>
      <w:sdt>
        <w:sdtPr>
          <w:tag w:val="goog_rdk_20"/>
        </w:sdtPr>
        <w:sdtContent>
          <w:r w:rsidDel="00000000" w:rsidR="00000000" w:rsidRPr="00000000">
            <w:rPr>
              <w:rFonts w:ascii="Mukta Vaani" w:cs="Mukta Vaani" w:eastAsia="Mukta Vaani" w:hAnsi="Mukta Vaani"/>
              <w:b w:val="1"/>
              <w:rtl w:val="0"/>
            </w:rPr>
            <w:t xml:space="preserve">હવે તે નીચે મુજબ પક્ષો વચ્ચે સંમત છે:</w:t>
          </w:r>
        </w:sdtContent>
      </w:sdt>
    </w:p>
    <w:p w:rsidR="00000000" w:rsidDel="00000000" w:rsidP="00000000" w:rsidRDefault="00000000" w:rsidRPr="00000000" w14:paraId="00000018">
      <w:pPr>
        <w:spacing w:after="0" w:line="240" w:lineRule="auto"/>
        <w:ind w:left="720" w:firstLine="0"/>
        <w:rPr>
          <w:rFonts w:ascii="Arial" w:cs="Arial" w:eastAsia="Arial" w:hAnsi="Arial"/>
        </w:rPr>
      </w:pPr>
      <w:sdt>
        <w:sdtPr>
          <w:tag w:val="goog_rdk_21"/>
        </w:sdtPr>
        <w:sdtContent>
          <w:commentRangeStart w:id="8"/>
        </w:sdtContent>
      </w:sdt>
      <w:r w:rsidDel="00000000" w:rsidR="00000000" w:rsidRPr="00000000">
        <w:rPr>
          <w:rFonts w:ascii="Arial" w:cs="Arial" w:eastAsia="Arial" w:hAnsi="Arial"/>
          <w:rtl w:val="0"/>
        </w:rPr>
        <w:t xml:space="preserve"> </w:t>
      </w:r>
    </w:p>
    <w:p w:rsidR="00000000" w:rsidDel="00000000" w:rsidP="00000000" w:rsidRDefault="00000000" w:rsidRPr="00000000" w14:paraId="00000019">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(1) </w:t>
      </w:r>
      <w:commentRangeEnd w:id="8"/>
      <w:r w:rsidDel="00000000" w:rsidR="00000000" w:rsidRPr="00000000">
        <w:commentReference w:id="8"/>
      </w:r>
      <w:sdt>
        <w:sdtPr>
          <w:tag w:val="goog_rdk_22"/>
        </w:sdtPr>
        <w:sdtContent>
          <w:r w:rsidDel="00000000" w:rsidR="00000000" w:rsidRPr="00000000">
            <w:rPr>
              <w:rFonts w:ascii="Mukta Vaani" w:cs="Mukta Vaani" w:eastAsia="Mukta Vaani" w:hAnsi="Mukta Vaani"/>
              <w:rtl w:val="0"/>
            </w:rPr>
            <w:t xml:space="preserve">ફ્રેન્ચાઇઝી આથી પેટા -ફ્રેન્ચાઇઝીને ફ્રેન્ચાઇઝ વ્યવસાય ચાલુ રાખવાનો અધિકાર આપે છે, આ કરારના નિયમો અને શરતોને આધીન છે.</w:t>
          </w:r>
        </w:sdtContent>
      </w:sdt>
    </w:p>
    <w:p w:rsidR="00000000" w:rsidDel="00000000" w:rsidP="00000000" w:rsidRDefault="00000000" w:rsidRPr="00000000" w14:paraId="0000001A">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B">
      <w:pPr>
        <w:spacing w:after="0" w:line="240" w:lineRule="auto"/>
        <w:ind w:firstLine="0"/>
        <w:jc w:val="both"/>
        <w:rPr>
          <w:rFonts w:ascii="Arial" w:cs="Arial" w:eastAsia="Arial" w:hAnsi="Arial"/>
        </w:rPr>
      </w:pPr>
      <w:sdt>
        <w:sdtPr>
          <w:tag w:val="goog_rdk_23"/>
        </w:sdtPr>
        <w:sdtContent>
          <w:commentRangeStart w:id="9"/>
        </w:sdtContent>
      </w:sdt>
      <w:r w:rsidDel="00000000" w:rsidR="00000000" w:rsidRPr="00000000">
        <w:rPr>
          <w:rFonts w:ascii="Arial" w:cs="Arial" w:eastAsia="Arial" w:hAnsi="Arial"/>
          <w:rtl w:val="0"/>
        </w:rPr>
        <w:t xml:space="preserve">(2) </w:t>
      </w:r>
      <w:commentRangeEnd w:id="9"/>
      <w:r w:rsidDel="00000000" w:rsidR="00000000" w:rsidRPr="00000000">
        <w:commentReference w:id="9"/>
      </w:r>
      <w:sdt>
        <w:sdtPr>
          <w:tag w:val="goog_rdk_24"/>
        </w:sdtPr>
        <w:sdtContent>
          <w:r w:rsidDel="00000000" w:rsidR="00000000" w:rsidRPr="00000000">
            <w:rPr>
              <w:rFonts w:ascii="Mukta Vaani" w:cs="Mukta Vaani" w:eastAsia="Mukta Vaani" w:hAnsi="Mukta Vaani"/>
              <w:rtl w:val="0"/>
            </w:rPr>
            <w:t xml:space="preserve">સમાપ્તિ સંબંધિત આ કરારની કલમ ……………….ને આધીન, આ કરાર……………….2000 ના રોજથી શરૂ થતા 5 વર્ષના સમયગાળા માટે ચાલુ રહેશે. .</w:t>
          </w:r>
        </w:sdtContent>
      </w:sdt>
    </w:p>
    <w:p w:rsidR="00000000" w:rsidDel="00000000" w:rsidP="00000000" w:rsidRDefault="00000000" w:rsidRPr="00000000" w14:paraId="0000001C">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D">
      <w:pPr>
        <w:spacing w:after="0" w:line="240" w:lineRule="auto"/>
        <w:ind w:firstLine="0"/>
        <w:jc w:val="both"/>
        <w:rPr>
          <w:rFonts w:ascii="Arial" w:cs="Arial" w:eastAsia="Arial" w:hAnsi="Arial"/>
        </w:rPr>
      </w:pPr>
      <w:sdt>
        <w:sdtPr>
          <w:tag w:val="goog_rdk_25"/>
        </w:sdtPr>
        <w:sdtContent>
          <w:commentRangeStart w:id="10"/>
        </w:sdtContent>
      </w:sdt>
      <w:r w:rsidDel="00000000" w:rsidR="00000000" w:rsidRPr="00000000">
        <w:rPr>
          <w:rFonts w:ascii="Arial" w:cs="Arial" w:eastAsia="Arial" w:hAnsi="Arial"/>
          <w:rtl w:val="0"/>
        </w:rPr>
        <w:t xml:space="preserve">(3) </w:t>
      </w:r>
      <w:commentRangeEnd w:id="10"/>
      <w:r w:rsidDel="00000000" w:rsidR="00000000" w:rsidRPr="00000000">
        <w:commentReference w:id="10"/>
      </w:r>
      <w:sdt>
        <w:sdtPr>
          <w:tag w:val="goog_rdk_26"/>
        </w:sdtPr>
        <w:sdtContent>
          <w:r w:rsidDel="00000000" w:rsidR="00000000" w:rsidRPr="00000000">
            <w:rPr>
              <w:rFonts w:ascii="Mukta Vaani" w:cs="Mukta Vaani" w:eastAsia="Mukta Vaani" w:hAnsi="Mukta Vaani"/>
              <w:rtl w:val="0"/>
            </w:rPr>
            <w:t xml:space="preserve">ટ્રેડ માર્કના માલિકની અધિકૃતતા સાથેની ફ્રેન્ચાઇઝી, પેટા ફ્રેન્ચાઇઝીને -ફ્રેન્ચાઇઝર અને ફ્રેન્ચાઇઝીની સૂચનાઓ અને દિશાઓ અનુસાર પ્રદેશમાં વ્યવસાયના હેતુ માટે જ ટ્રેડ માર્કનો ઉપયોગ કરવા માટે અધિકૃત કરે છે. </w:t>
            <w:tab/>
            <w:t xml:space="preserve">સબ -ફ્રેન્ચાઇઝી એવું કંઈપણ કરશે નહીં જે ટ્રેડ માર્કની સદ્ભાવના અથવા પ્રતિષ્ઠાને નુકસાન પહોંચાડે અથવા પૂર્વગ્રહ કરે. સબફ્રેન્ચાઇઝી એ પણ સુનિશ્ચિત કરશે કે પ્રદેશમાં કોઈ તૃતીય પક્ષ ફ્રેન્ચાઇઝરના ટ્રેડ માર્કનું ઉલ્લંઘન ન કરે અને જો તેને ટ્રેડ માર્કના ઉલ્લંઘન વિશે ખબર પડે, તો સબફ્રેન્ચાઇઝી તરત જ ફ્રેન્ચાઇઝી અને ફ્રેન્ચાઇઝરને તે વિશે લેખિતમાં જાણ કરશે.</w:t>
          </w:r>
        </w:sdtContent>
      </w:sdt>
    </w:p>
    <w:p w:rsidR="00000000" w:rsidDel="00000000" w:rsidP="00000000" w:rsidRDefault="00000000" w:rsidRPr="00000000" w14:paraId="0000001E">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F">
      <w:pPr>
        <w:spacing w:after="0" w:line="240" w:lineRule="auto"/>
        <w:ind w:firstLine="0"/>
        <w:rPr>
          <w:rFonts w:ascii="Arial" w:cs="Arial" w:eastAsia="Arial" w:hAnsi="Arial"/>
        </w:rPr>
      </w:pPr>
      <w:sdt>
        <w:sdtPr>
          <w:tag w:val="goog_rdk_27"/>
        </w:sdtPr>
        <w:sdtContent>
          <w:commentRangeStart w:id="11"/>
        </w:sdtContent>
      </w:sdt>
      <w:r w:rsidDel="00000000" w:rsidR="00000000" w:rsidRPr="00000000">
        <w:rPr>
          <w:rFonts w:ascii="Arial" w:cs="Arial" w:eastAsia="Arial" w:hAnsi="Arial"/>
          <w:rtl w:val="0"/>
        </w:rPr>
        <w:t xml:space="preserve">(4) </w:t>
      </w:r>
      <w:commentRangeEnd w:id="11"/>
      <w:r w:rsidDel="00000000" w:rsidR="00000000" w:rsidRPr="00000000">
        <w:commentReference w:id="11"/>
      </w:r>
      <w:sdt>
        <w:sdtPr>
          <w:tag w:val="goog_rdk_28"/>
        </w:sdtPr>
        <w:sdtContent>
          <w:r w:rsidDel="00000000" w:rsidR="00000000" w:rsidRPr="00000000">
            <w:rPr>
              <w:rFonts w:ascii="Mukta Vaani" w:cs="Mukta Vaani" w:eastAsia="Mukta Vaani" w:hAnsi="Mukta Vaani"/>
              <w:rtl w:val="0"/>
            </w:rPr>
            <w:t xml:space="preserve">ફ્રેન્ચાઇઝી પેટા -ફ્રેન્ચાઇઝીને નીચેની સેવાઓ પ્રદાન કરશે</w:t>
          </w:r>
        </w:sdtContent>
      </w:sdt>
    </w:p>
    <w:p w:rsidR="00000000" w:rsidDel="00000000" w:rsidP="00000000" w:rsidRDefault="00000000" w:rsidRPr="00000000" w14:paraId="00000020">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1">
      <w:pPr>
        <w:spacing w:after="0" w:line="240" w:lineRule="auto"/>
        <w:ind w:left="720" w:hanging="720"/>
        <w:jc w:val="both"/>
        <w:rPr>
          <w:rFonts w:ascii="Arial" w:cs="Arial" w:eastAsia="Arial" w:hAnsi="Arial"/>
        </w:rPr>
      </w:pPr>
      <w:sdt>
        <w:sdtPr>
          <w:tag w:val="goog_rdk_29"/>
        </w:sdtPr>
        <w:sdtContent>
          <w:r w:rsidDel="00000000" w:rsidR="00000000" w:rsidRPr="00000000">
            <w:rPr>
              <w:rFonts w:ascii="Mukta Vaani" w:cs="Mukta Vaani" w:eastAsia="Mukta Vaani" w:hAnsi="Mukta Vaani"/>
              <w:rtl w:val="0"/>
            </w:rPr>
            <w:t xml:space="preserve">(a) </w:t>
            <w:tab/>
            <w:t xml:space="preserve">વ્યવસાયની શરૂઆત અને સંચાલનમાં ફ્રેન્ચાઇઝરના પ્રશિક્ષકો દ્વારા વ્યાપક તાલીમ ગોઠવો. ઉક્ત ટ્રાઇ નિંગ 2 અઠવાડિયાના સમયગાળા માટે અને ફ્રેન્ચાઇઝીના સ્થાને રહેશે અને પેટા ફ્રેન્ચાઇઝીએ તેના -મેનેજરને તેના પોતાના ખર્ચે તાલીમ માટે ફ્રેન્ચાઇઝી સ્થળ પર નિયુક્ત કરવાના રહેશે . પેટા ફ્રેન્ચાઇઝીએ ફ્રેન્ચાઇઝરને ચૂકવવાના તાલીમ ખર્ચ માટે તેના યોગદાન માટે રૂ. 50,000 ચૂકવવા પડશે </w:t>
            <w:tab/>
            <w:t xml:space="preserve">;</w:t>
          </w:r>
        </w:sdtContent>
      </w:sdt>
    </w:p>
    <w:p w:rsidR="00000000" w:rsidDel="00000000" w:rsidP="00000000" w:rsidRDefault="00000000" w:rsidRPr="00000000" w14:paraId="00000022">
      <w:pPr>
        <w:spacing w:after="0" w:line="240" w:lineRule="auto"/>
        <w:ind w:left="720" w:hanging="720"/>
        <w:jc w:val="both"/>
        <w:rPr>
          <w:rFonts w:ascii="Arial" w:cs="Arial" w:eastAsia="Arial" w:hAnsi="Arial"/>
        </w:rPr>
      </w:pPr>
      <w:sdt>
        <w:sdtPr>
          <w:tag w:val="goog_rdk_30"/>
        </w:sdtPr>
        <w:sdtContent>
          <w:r w:rsidDel="00000000" w:rsidR="00000000" w:rsidRPr="00000000">
            <w:rPr>
              <w:rFonts w:ascii="Mukta Vaani" w:cs="Mukta Vaani" w:eastAsia="Mukta Vaani" w:hAnsi="Mukta Vaani"/>
              <w:rtl w:val="0"/>
            </w:rPr>
            <w:t xml:space="preserve">(b) </w:t>
            <w:tab/>
            <w:t xml:space="preserve">ફ્રેન્ચાઇઝર દ્વારા પ્રકાશિત મેન્યુઅલની નકલ જેમાં આઉટલેટનો લેઆઉટ, સ્ટાફિંગની જરૂરિયાત, સ્ટાફ જોબનું વર્ણન, સેવાના ધોરણો, આઉટલેટ પર વેચવામાં આવનાર </w:t>
            <w:tab/>
            <w:t xml:space="preserve">ઉત્પાદનોની ગુણવત્તાનું ધોરણ, સ્ટાફ યુનિફોર્મ, સફાઈનો સમાવેશ થાય છે. દિનચર્યાઓ, આઉટલેટનું મેનૂ </w:t>
            <w:tab/>
            <w:t xml:space="preserve">, વ્યવસાયની સિસ્ટમ, ટેકનિકલ માહિતી કેવી રીતે અને -આ વ્યવસાયના આચરણને લગતી અન્ય સંબંધિત માહિતી ;</w:t>
            <w:tab/>
          </w:r>
        </w:sdtContent>
      </w:sdt>
    </w:p>
    <w:p w:rsidR="00000000" w:rsidDel="00000000" w:rsidP="00000000" w:rsidRDefault="00000000" w:rsidRPr="00000000" w14:paraId="00000023">
      <w:pPr>
        <w:spacing w:after="0" w:line="240" w:lineRule="auto"/>
        <w:ind w:firstLine="0"/>
        <w:jc w:val="both"/>
        <w:rPr>
          <w:rFonts w:ascii="Arial" w:cs="Arial" w:eastAsia="Arial" w:hAnsi="Arial"/>
        </w:rPr>
      </w:pPr>
      <w:sdt>
        <w:sdtPr>
          <w:tag w:val="goog_rdk_31"/>
        </w:sdtPr>
        <w:sdtContent>
          <w:r w:rsidDel="00000000" w:rsidR="00000000" w:rsidRPr="00000000">
            <w:rPr>
              <w:rFonts w:ascii="Mukta Vaani" w:cs="Mukta Vaani" w:eastAsia="Mukta Vaani" w:hAnsi="Mukta Vaani"/>
              <w:rtl w:val="0"/>
            </w:rPr>
            <w:t xml:space="preserve">(c) </w:t>
            <w:tab/>
            <w:t xml:space="preserve">વ્યવસાયની સ્થાપના અને કાર્યક્ષમ સંચાલનમાં મદદ અને માર્ગદર્શન પૂરું પાડવું;</w:t>
          </w:r>
        </w:sdtContent>
      </w:sdt>
    </w:p>
    <w:p w:rsidR="00000000" w:rsidDel="00000000" w:rsidP="00000000" w:rsidRDefault="00000000" w:rsidRPr="00000000" w14:paraId="00000024">
      <w:pPr>
        <w:spacing w:after="0" w:line="240" w:lineRule="auto"/>
        <w:ind w:left="720" w:hanging="720"/>
        <w:jc w:val="both"/>
        <w:rPr>
          <w:rFonts w:ascii="Arial" w:cs="Arial" w:eastAsia="Arial" w:hAnsi="Arial"/>
        </w:rPr>
      </w:pPr>
      <w:sdt>
        <w:sdtPr>
          <w:tag w:val="goog_rdk_32"/>
        </w:sdtPr>
        <w:sdtContent>
          <w:r w:rsidDel="00000000" w:rsidR="00000000" w:rsidRPr="00000000">
            <w:rPr>
              <w:rFonts w:ascii="Mukta Vaani" w:cs="Mukta Vaani" w:eastAsia="Mukta Vaani" w:hAnsi="Mukta Vaani"/>
              <w:rtl w:val="0"/>
            </w:rPr>
            <w:t xml:space="preserve">(d) </w:t>
            <w:tab/>
            <w:t xml:space="preserve">મેન્યુઅલ અને વ્યાપાર પ્રણાલી અથવા આઉટલેટ પર સેવા આપવાના ઉત્પાદનોમાં સુધારા અથવા ફેરફારો ધરાવતી ફ્રેન્ચાઇઝર પાસેથી પ્રાપ્ત અપડેટ માહિતી આપવી;</w:t>
          </w:r>
        </w:sdtContent>
      </w:sdt>
    </w:p>
    <w:p w:rsidR="00000000" w:rsidDel="00000000" w:rsidP="00000000" w:rsidRDefault="00000000" w:rsidRPr="00000000" w14:paraId="00000025">
      <w:pPr>
        <w:spacing w:after="0" w:line="240" w:lineRule="auto"/>
        <w:ind w:firstLine="0"/>
        <w:jc w:val="both"/>
        <w:rPr>
          <w:rFonts w:ascii="Arial" w:cs="Arial" w:eastAsia="Arial" w:hAnsi="Arial"/>
        </w:rPr>
      </w:pPr>
      <w:sdt>
        <w:sdtPr>
          <w:tag w:val="goog_rdk_33"/>
        </w:sdtPr>
        <w:sdtContent>
          <w:r w:rsidDel="00000000" w:rsidR="00000000" w:rsidRPr="00000000">
            <w:rPr>
              <w:rFonts w:ascii="Mukta Vaani" w:cs="Mukta Vaani" w:eastAsia="Mukta Vaani" w:hAnsi="Mukta Vaani"/>
              <w:rtl w:val="0"/>
            </w:rPr>
            <w:t xml:space="preserve">(e) </w:t>
            <w:tab/>
            <w:t xml:space="preserve">ફ્રેન્ચાઇઝર પાસેથી મેળવેલી અને ઉપયોગ માટે ભારતમાં ફ્રેન્ચાઇઝી દ્વારા પોતે તૈયાર કરવામાં આવેલ વ્યવસાયની જાહેરાત અને પ્રચાર માટેની તમામ સામગ્રી પ્રદાન કરવી ;</w:t>
            <w:tab/>
          </w:r>
        </w:sdtContent>
      </w:sdt>
    </w:p>
    <w:p w:rsidR="00000000" w:rsidDel="00000000" w:rsidP="00000000" w:rsidRDefault="00000000" w:rsidRPr="00000000" w14:paraId="00000026">
      <w:pPr>
        <w:spacing w:after="0" w:line="240" w:lineRule="auto"/>
        <w:ind w:left="720" w:hanging="720"/>
        <w:jc w:val="both"/>
        <w:rPr>
          <w:rFonts w:ascii="Arial" w:cs="Arial" w:eastAsia="Arial" w:hAnsi="Arial"/>
        </w:rPr>
      </w:pPr>
      <w:sdt>
        <w:sdtPr>
          <w:tag w:val="goog_rdk_34"/>
        </w:sdtPr>
        <w:sdtContent>
          <w:r w:rsidDel="00000000" w:rsidR="00000000" w:rsidRPr="00000000">
            <w:rPr>
              <w:rFonts w:ascii="Mukta Vaani" w:cs="Mukta Vaani" w:eastAsia="Mukta Vaani" w:hAnsi="Mukta Vaani"/>
              <w:rtl w:val="0"/>
            </w:rPr>
            <w:t xml:space="preserve">(f) </w:t>
            <w:tab/>
            <w:t xml:space="preserve">ફ્રેન્ચાઇઝર તરફથી પ્રાપ્ત ન્યૂઝલેટર્સ રજૂ કરવા જેમાં બિઝનેસનો વિકાસ, આંતરરાષ્ટ્રીય બજારમાં ફ્રેન્ચાઇઝ બિઝનેસની સ્થિતિ અને </w:t>
            <w:tab/>
            <w:t xml:space="preserve">ફ્રેન્ચાઇઝ બિઝનેસ માટે ઉપયોગી અન્ય માહિતી;</w:t>
          </w:r>
        </w:sdtContent>
      </w:sdt>
    </w:p>
    <w:p w:rsidR="00000000" w:rsidDel="00000000" w:rsidP="00000000" w:rsidRDefault="00000000" w:rsidRPr="00000000" w14:paraId="00000027">
      <w:pPr>
        <w:spacing w:after="0" w:line="240" w:lineRule="auto"/>
        <w:ind w:firstLine="0"/>
        <w:jc w:val="both"/>
        <w:rPr>
          <w:rFonts w:ascii="Arial" w:cs="Arial" w:eastAsia="Arial" w:hAnsi="Arial"/>
        </w:rPr>
      </w:pPr>
      <w:sdt>
        <w:sdtPr>
          <w:tag w:val="goog_rdk_35"/>
        </w:sdtPr>
        <w:sdtContent>
          <w:r w:rsidDel="00000000" w:rsidR="00000000" w:rsidRPr="00000000">
            <w:rPr>
              <w:rFonts w:ascii="Mukta Vaani" w:cs="Mukta Vaani" w:eastAsia="Mukta Vaani" w:hAnsi="Mukta Vaani"/>
              <w:rtl w:val="0"/>
            </w:rPr>
            <w:t xml:space="preserve">(g) </w:t>
            <w:tab/>
            <w:t xml:space="preserve">વ્યાપારના સંચાલન, પ્રચાર અને પ્રમોશનની બાબતોમાં </w:t>
            <w:tab/>
            <w:t xml:space="preserve">લેખિત વિનંતી પર માર્ગદર્શન અથવા મદદ પ્રદાન કરવી ;</w:t>
            <w:tab/>
          </w:r>
        </w:sdtContent>
      </w:sdt>
    </w:p>
    <w:p w:rsidR="00000000" w:rsidDel="00000000" w:rsidP="00000000" w:rsidRDefault="00000000" w:rsidRPr="00000000" w14:paraId="00000028">
      <w:pPr>
        <w:spacing w:after="0" w:line="240" w:lineRule="auto"/>
        <w:ind w:firstLine="0"/>
        <w:jc w:val="both"/>
        <w:rPr>
          <w:rFonts w:ascii="Arial" w:cs="Arial" w:eastAsia="Arial" w:hAnsi="Arial"/>
        </w:rPr>
      </w:pPr>
      <w:sdt>
        <w:sdtPr>
          <w:tag w:val="goog_rdk_36"/>
        </w:sdtPr>
        <w:sdtContent>
          <w:r w:rsidDel="00000000" w:rsidR="00000000" w:rsidRPr="00000000">
            <w:rPr>
              <w:rFonts w:ascii="Mukta Vaani" w:cs="Mukta Vaani" w:eastAsia="Mukta Vaani" w:hAnsi="Mukta Vaani"/>
              <w:rtl w:val="0"/>
            </w:rPr>
            <w:t xml:space="preserve">(h) </w:t>
            <w:tab/>
            <w:t xml:space="preserve">પેટા ફ્રેન્ચાઇઝીને આવી સતત સહાય, સલાહ અને માર્ગદર્શન આપવું -કારણ કે </w:t>
            <w:tab/>
            <w:t xml:space="preserve">ફ્રેન્ચાઇઝી વ્યવસાયની કાર્યક્ષમ કામગીરી માટે વાજબી અને જરૂરી માને છે </w:t>
            <w:tab/>
            <w:t xml:space="preserve">.</w:t>
          </w:r>
        </w:sdtContent>
      </w:sdt>
    </w:p>
    <w:p w:rsidR="00000000" w:rsidDel="00000000" w:rsidP="00000000" w:rsidRDefault="00000000" w:rsidRPr="00000000" w14:paraId="00000029">
      <w:pPr>
        <w:spacing w:after="0" w:line="240" w:lineRule="auto"/>
        <w:ind w:left="36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A">
      <w:pPr>
        <w:spacing w:after="0" w:line="240" w:lineRule="auto"/>
        <w:ind w:firstLine="0"/>
        <w:rPr>
          <w:rFonts w:ascii="Arial" w:cs="Arial" w:eastAsia="Arial" w:hAnsi="Arial"/>
        </w:rPr>
      </w:pPr>
      <w:sdt>
        <w:sdtPr>
          <w:tag w:val="goog_rdk_37"/>
        </w:sdtPr>
        <w:sdtContent>
          <w:commentRangeStart w:id="12"/>
        </w:sdtContent>
      </w:sdt>
      <w:r w:rsidDel="00000000" w:rsidR="00000000" w:rsidRPr="00000000">
        <w:rPr>
          <w:rFonts w:ascii="Arial" w:cs="Arial" w:eastAsia="Arial" w:hAnsi="Arial"/>
          <w:rtl w:val="0"/>
        </w:rPr>
        <w:t xml:space="preserve">(5) </w:t>
      </w:r>
      <w:commentRangeEnd w:id="12"/>
      <w:r w:rsidDel="00000000" w:rsidR="00000000" w:rsidRPr="00000000">
        <w:commentReference w:id="12"/>
      </w:r>
      <w:sdt>
        <w:sdtPr>
          <w:tag w:val="goog_rdk_38"/>
        </w:sdtPr>
        <w:sdtContent>
          <w:r w:rsidDel="00000000" w:rsidR="00000000" w:rsidRPr="00000000">
            <w:rPr>
              <w:rFonts w:ascii="Mukta Vaani" w:cs="Mukta Vaani" w:eastAsia="Mukta Vaani" w:hAnsi="Mukta Vaani"/>
              <w:rtl w:val="0"/>
            </w:rPr>
            <w:t xml:space="preserve">પેટા -ફ્રેન્ચાઇઝી ફ્રેન્ચાઇઝીને </w:t>
            <w:tab/>
            <w:t xml:space="preserve">નીચે દર્શાવેલ રકમ ચૂકવશે:</w:t>
          </w:r>
        </w:sdtContent>
      </w:sdt>
    </w:p>
    <w:p w:rsidR="00000000" w:rsidDel="00000000" w:rsidP="00000000" w:rsidRDefault="00000000" w:rsidRPr="00000000" w14:paraId="0000002B">
      <w:pPr>
        <w:spacing w:after="0" w:line="240" w:lineRule="auto"/>
        <w:ind w:left="36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C">
      <w:pPr>
        <w:spacing w:after="0" w:line="240" w:lineRule="auto"/>
        <w:ind w:firstLine="0"/>
        <w:rPr>
          <w:rFonts w:ascii="Arial" w:cs="Arial" w:eastAsia="Arial" w:hAnsi="Arial"/>
        </w:rPr>
      </w:pPr>
      <w:sdt>
        <w:sdtPr>
          <w:tag w:val="goog_rdk_39"/>
        </w:sdtPr>
        <w:sdtContent>
          <w:r w:rsidDel="00000000" w:rsidR="00000000" w:rsidRPr="00000000">
            <w:rPr>
              <w:rFonts w:ascii="Mukta Vaani" w:cs="Mukta Vaani" w:eastAsia="Mukta Vaani" w:hAnsi="Mukta Vaani"/>
              <w:rtl w:val="0"/>
            </w:rPr>
            <w:t xml:space="preserve">(i) </w:t>
            <w:tab/>
            <w:t xml:space="preserve">રૂ. આ ભેટોના અમલ પર 10,00,000;</w:t>
          </w:r>
        </w:sdtContent>
      </w:sdt>
    </w:p>
    <w:p w:rsidR="00000000" w:rsidDel="00000000" w:rsidP="00000000" w:rsidRDefault="00000000" w:rsidRPr="00000000" w14:paraId="0000002D">
      <w:pPr>
        <w:spacing w:after="0" w:line="240" w:lineRule="auto"/>
        <w:ind w:firstLine="0"/>
        <w:rPr>
          <w:rFonts w:ascii="Arial" w:cs="Arial" w:eastAsia="Arial" w:hAnsi="Arial"/>
        </w:rPr>
      </w:pPr>
      <w:sdt>
        <w:sdtPr>
          <w:tag w:val="goog_rdk_40"/>
        </w:sdtPr>
        <w:sdtContent>
          <w:r w:rsidDel="00000000" w:rsidR="00000000" w:rsidRPr="00000000">
            <w:rPr>
              <w:rFonts w:ascii="Mukta Vaani" w:cs="Mukta Vaani" w:eastAsia="Mukta Vaani" w:hAnsi="Mukta Vaani"/>
              <w:rtl w:val="0"/>
            </w:rPr>
            <w:t xml:space="preserve">(ii) </w:t>
            <w:tab/>
            <w:t xml:space="preserve">કોઈપણ કર, ખર્ચ, કમિશન, અથવા અન્ય શુલ્ક અથવા ડેબિટની કપાત કર્યા વિના </w:t>
            <w:tab/>
            <w:t xml:space="preserve">પેટા ફ્રેન્ચાઈઝી -દ્વારા રેન્ડર કરવામાં આવેલા તમામ ઇન્વૉઇસના કુલ મૂલ્યના 12% ના દરે માસિક ફ્રેન્ચાઇઝી ફી, </w:t>
            <w:tab/>
            <w:t xml:space="preserve">જે 7મા દિવસ પહેલા માસિક ચૂકવવાપાત્ર હશે. જે મહિના સાથે ફી સંબંધિત છે તે પછીનો મહિનો ;</w:t>
            <w:tab/>
          </w:r>
        </w:sdtContent>
      </w:sdt>
    </w:p>
    <w:p w:rsidR="00000000" w:rsidDel="00000000" w:rsidP="00000000" w:rsidRDefault="00000000" w:rsidRPr="00000000" w14:paraId="0000002E">
      <w:pPr>
        <w:spacing w:after="0" w:line="240" w:lineRule="auto"/>
        <w:ind w:firstLine="0"/>
        <w:rPr>
          <w:rFonts w:ascii="Arial" w:cs="Arial" w:eastAsia="Arial" w:hAnsi="Arial"/>
        </w:rPr>
      </w:pPr>
      <w:sdt>
        <w:sdtPr>
          <w:tag w:val="goog_rdk_41"/>
        </w:sdtPr>
        <w:sdtContent>
          <w:r w:rsidDel="00000000" w:rsidR="00000000" w:rsidRPr="00000000">
            <w:rPr>
              <w:rFonts w:ascii="Mukta Vaani" w:cs="Mukta Vaani" w:eastAsia="Mukta Vaani" w:hAnsi="Mukta Vaani"/>
              <w:rtl w:val="0"/>
            </w:rPr>
            <w:t xml:space="preserve">(iii) જાહેરાત અને પ્રમોશન </w:t>
            <w:tab/>
            <w:t xml:space="preserve">માટેના ફંડમાં યોગદાન માટે પાછલા મહિનાના કુલ ટર્નઓવરના @ 2% </w:t>
            <w:tab/>
            <w:t xml:space="preserve">.</w:t>
          </w:r>
        </w:sdtContent>
      </w:sdt>
    </w:p>
    <w:p w:rsidR="00000000" w:rsidDel="00000000" w:rsidP="00000000" w:rsidRDefault="00000000" w:rsidRPr="00000000" w14:paraId="0000002F">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0">
      <w:pPr>
        <w:spacing w:after="0" w:line="240" w:lineRule="auto"/>
        <w:ind w:left="720" w:hanging="720"/>
        <w:rPr>
          <w:rFonts w:ascii="Arial" w:cs="Arial" w:eastAsia="Arial" w:hAnsi="Arial"/>
        </w:rPr>
      </w:pPr>
      <w:sdt>
        <w:sdtPr>
          <w:tag w:val="goog_rdk_42"/>
        </w:sdtPr>
        <w:sdtContent>
          <w:commentRangeStart w:id="13"/>
        </w:sdtContent>
      </w:sdt>
      <w:r w:rsidDel="00000000" w:rsidR="00000000" w:rsidRPr="00000000">
        <w:rPr>
          <w:rFonts w:ascii="Arial" w:cs="Arial" w:eastAsia="Arial" w:hAnsi="Arial"/>
          <w:rtl w:val="0"/>
        </w:rPr>
        <w:t xml:space="preserve">(6) </w:t>
      </w:r>
      <w:commentRangeEnd w:id="13"/>
      <w:r w:rsidDel="00000000" w:rsidR="00000000" w:rsidRPr="00000000">
        <w:commentReference w:id="13"/>
      </w:r>
      <w:sdt>
        <w:sdtPr>
          <w:tag w:val="goog_rdk_43"/>
        </w:sdtPr>
        <w:sdtContent>
          <w:r w:rsidDel="00000000" w:rsidR="00000000" w:rsidRPr="00000000">
            <w:rPr>
              <w:rFonts w:ascii="Mukta Vaani" w:cs="Mukta Vaani" w:eastAsia="Mukta Vaani" w:hAnsi="Mukta Vaani"/>
              <w:rtl w:val="0"/>
            </w:rPr>
            <w:t xml:space="preserve">સમગ્ર વિશ્વમાં વ્યવસાયની એકરૂપતા અને ધોરણો જાળવવા અને ફ્રેન્ચાઇઝરના ટ્રેડ માર્ક્સની પ્રતિષ્ઠા અને પ્રતિષ્ઠાને જાળવી રાખવા -માટે , પેટા </w:t>
            <w:tab/>
            <w:t xml:space="preserve">ફ્રેન્ચાઇઝી ફ્રેન્ચાઇઝીને નીચે મુજબ બાંયધરી આપે છે:</w:t>
          </w:r>
        </w:sdtContent>
      </w:sdt>
    </w:p>
    <w:p w:rsidR="00000000" w:rsidDel="00000000" w:rsidP="00000000" w:rsidRDefault="00000000" w:rsidRPr="00000000" w14:paraId="00000031">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2">
      <w:pPr>
        <w:spacing w:after="0" w:line="240" w:lineRule="auto"/>
        <w:ind w:firstLine="0"/>
        <w:jc w:val="both"/>
        <w:rPr>
          <w:rFonts w:ascii="Arial" w:cs="Arial" w:eastAsia="Arial" w:hAnsi="Arial"/>
        </w:rPr>
      </w:pPr>
      <w:sdt>
        <w:sdtPr>
          <w:tag w:val="goog_rdk_44"/>
        </w:sdtPr>
        <w:sdtContent>
          <w:r w:rsidDel="00000000" w:rsidR="00000000" w:rsidRPr="00000000">
            <w:rPr>
              <w:rFonts w:ascii="Mukta Vaani" w:cs="Mukta Vaani" w:eastAsia="Mukta Vaani" w:hAnsi="Mukta Vaani"/>
              <w:rtl w:val="0"/>
            </w:rPr>
            <w:t xml:space="preserve">(i) આ </w:t>
            <w:tab/>
            <w:t xml:space="preserve">કરાર હેઠળ વ્યવસાયના સંચાલન માટે પૂરતું ભંડોળ છે તેની ખાતરી કરવા માટે ;</w:t>
            <w:tab/>
          </w:r>
        </w:sdtContent>
      </w:sdt>
    </w:p>
    <w:p w:rsidR="00000000" w:rsidDel="00000000" w:rsidP="00000000" w:rsidRDefault="00000000" w:rsidRPr="00000000" w14:paraId="00000033">
      <w:pPr>
        <w:spacing w:after="0" w:line="240" w:lineRule="auto"/>
        <w:ind w:firstLine="0"/>
        <w:rPr>
          <w:rFonts w:ascii="Arial" w:cs="Arial" w:eastAsia="Arial" w:hAnsi="Arial"/>
        </w:rPr>
      </w:pPr>
      <w:sdt>
        <w:sdtPr>
          <w:tag w:val="goog_rdk_45"/>
        </w:sdtPr>
        <w:sdtContent>
          <w:r w:rsidDel="00000000" w:rsidR="00000000" w:rsidRPr="00000000">
            <w:rPr>
              <w:rFonts w:ascii="Mukta Vaani" w:cs="Mukta Vaani" w:eastAsia="Mukta Vaani" w:hAnsi="Mukta Vaani"/>
              <w:rtl w:val="0"/>
            </w:rPr>
            <w:t xml:space="preserve">(ii) </w:t>
            <w:tab/>
            <w:t xml:space="preserve">આ ભેટોના એક મહિનાની અંદર વ્યવસાય શરૂ કરવો;</w:t>
          </w:r>
        </w:sdtContent>
      </w:sdt>
    </w:p>
    <w:p w:rsidR="00000000" w:rsidDel="00000000" w:rsidP="00000000" w:rsidRDefault="00000000" w:rsidRPr="00000000" w14:paraId="00000034">
      <w:pPr>
        <w:spacing w:after="0" w:line="240" w:lineRule="auto"/>
        <w:ind w:firstLine="0"/>
        <w:jc w:val="both"/>
        <w:rPr>
          <w:rFonts w:ascii="Arial" w:cs="Arial" w:eastAsia="Arial" w:hAnsi="Arial"/>
        </w:rPr>
      </w:pPr>
      <w:sdt>
        <w:sdtPr>
          <w:tag w:val="goog_rdk_46"/>
        </w:sdtPr>
        <w:sdtContent>
          <w:r w:rsidDel="00000000" w:rsidR="00000000" w:rsidRPr="00000000">
            <w:rPr>
              <w:rFonts w:ascii="Mukta Vaani" w:cs="Mukta Vaani" w:eastAsia="Mukta Vaani" w:hAnsi="Mukta Vaani"/>
              <w:rtl w:val="0"/>
            </w:rPr>
            <w:t xml:space="preserve">(ii) </w:t>
            <w:tab/>
            <w:t xml:space="preserve">વ્યવસાયમાં માર્ક્સનો ઉપયોગ કરવો અને </w:t>
            <w:tab/>
            <w:t xml:space="preserve">માર્ક્સ સાથે સંકળાયેલા ઉચ્ચ ધોરણો જાળવવા;</w:t>
          </w:r>
        </w:sdtContent>
      </w:sdt>
    </w:p>
    <w:p w:rsidR="00000000" w:rsidDel="00000000" w:rsidP="00000000" w:rsidRDefault="00000000" w:rsidRPr="00000000" w14:paraId="00000035">
      <w:pPr>
        <w:spacing w:after="0" w:line="240" w:lineRule="auto"/>
        <w:ind w:left="720" w:hanging="720"/>
        <w:jc w:val="both"/>
        <w:rPr>
          <w:rFonts w:ascii="Arial" w:cs="Arial" w:eastAsia="Arial" w:hAnsi="Arial"/>
        </w:rPr>
      </w:pPr>
      <w:sdt>
        <w:sdtPr>
          <w:tag w:val="goog_rdk_47"/>
        </w:sdtPr>
        <w:sdtContent>
          <w:r w:rsidDel="00000000" w:rsidR="00000000" w:rsidRPr="00000000">
            <w:rPr>
              <w:rFonts w:ascii="Mukta Vaani" w:cs="Mukta Vaani" w:eastAsia="Mukta Vaani" w:hAnsi="Mukta Vaani"/>
              <w:rtl w:val="0"/>
            </w:rPr>
            <w:t xml:space="preserve">(iv) </w:t>
            <w:tab/>
            <w:t xml:space="preserve">વ્યવસાયની માર્ગદર્શિકા, પદ્ધતિઓ અને સિસ્ટમ અને ફ્રેન્ચાઇઝરની કામગીરીની પદ્ધતિ, જાહેરાત, વર્તમાન અથવા ફ્રેન્ચાઇઝરની નીતિઓ અથવા </w:t>
            <w:tab/>
            <w:t xml:space="preserve">ફ્રેન્ચાઇઝરની કામગીરીને લગતી અન્ય કોઈપણ માહિતીને લગતી માહિતીને ગુપ્ત રાખવા;</w:t>
          </w:r>
        </w:sdtContent>
      </w:sdt>
    </w:p>
    <w:p w:rsidR="00000000" w:rsidDel="00000000" w:rsidP="00000000" w:rsidRDefault="00000000" w:rsidRPr="00000000" w14:paraId="00000036">
      <w:pPr>
        <w:spacing w:after="0" w:line="240" w:lineRule="auto"/>
        <w:ind w:left="720" w:hanging="720"/>
        <w:jc w:val="both"/>
        <w:rPr>
          <w:rFonts w:ascii="Arial" w:cs="Arial" w:eastAsia="Arial" w:hAnsi="Arial"/>
        </w:rPr>
      </w:pPr>
      <w:sdt>
        <w:sdtPr>
          <w:tag w:val="goog_rdk_48"/>
        </w:sdtPr>
        <w:sdtContent>
          <w:r w:rsidDel="00000000" w:rsidR="00000000" w:rsidRPr="00000000">
            <w:rPr>
              <w:rFonts w:ascii="Mukta Vaani" w:cs="Mukta Vaani" w:eastAsia="Mukta Vaani" w:hAnsi="Mukta Vaani"/>
              <w:rtl w:val="0"/>
            </w:rPr>
            <w:t xml:space="preserve">(v) </w:t>
            <w:tab/>
            <w:t xml:space="preserve">પેટા ફ્રેન્ચાઇઝીની સેવામાં જોડાતા સમયે તેના તમામ કર્મચારીઓ પાસેથી -આ સાથે જોડાયેલ પરિશિષ્ટ II માં નિર્ધારિત ફોર્મમાં સહી કરેલ ગોપનીયતા બાંયધરી મેળવવા માટે;</w:t>
          </w:r>
        </w:sdtContent>
      </w:sdt>
    </w:p>
    <w:p w:rsidR="00000000" w:rsidDel="00000000" w:rsidP="00000000" w:rsidRDefault="00000000" w:rsidRPr="00000000" w14:paraId="00000037">
      <w:pPr>
        <w:spacing w:after="0" w:line="240" w:lineRule="auto"/>
        <w:ind w:left="720" w:hanging="720"/>
        <w:jc w:val="both"/>
        <w:rPr>
          <w:rFonts w:ascii="Arial" w:cs="Arial" w:eastAsia="Arial" w:hAnsi="Arial"/>
        </w:rPr>
      </w:pPr>
      <w:sdt>
        <w:sdtPr>
          <w:tag w:val="goog_rdk_49"/>
        </w:sdtPr>
        <w:sdtContent>
          <w:r w:rsidDel="00000000" w:rsidR="00000000" w:rsidRPr="00000000">
            <w:rPr>
              <w:rFonts w:ascii="Mukta Vaani" w:cs="Mukta Vaani" w:eastAsia="Mukta Vaani" w:hAnsi="Mukta Vaani"/>
              <w:rtl w:val="0"/>
            </w:rPr>
            <w:t xml:space="preserve">(vi) </w:t>
            <w:tab/>
            <w:t xml:space="preserve">વ્યવસાય શરૂ કરવા અને ચલાવવા </w:t>
            <w:tab/>
            <w:t xml:space="preserve">માટે રાજ્ય સરકાર, સ્થાનિક અથવા વૈધાનિક સત્તાધિકારી પાસેથી લાયસન્સ, પરવાનગીઓ મેળવવા અને ઉપરોક્ત લાઇસન્સ અને પરવાનગીઓને </w:t>
            <w:tab/>
            <w:t xml:space="preserve">અમલમાં રાખવા;</w:t>
          </w:r>
        </w:sdtContent>
      </w:sdt>
    </w:p>
    <w:p w:rsidR="00000000" w:rsidDel="00000000" w:rsidP="00000000" w:rsidRDefault="00000000" w:rsidRPr="00000000" w14:paraId="00000038">
      <w:pPr>
        <w:spacing w:after="0" w:line="240" w:lineRule="auto"/>
        <w:ind w:left="720" w:hanging="720"/>
        <w:jc w:val="both"/>
        <w:rPr>
          <w:rFonts w:ascii="Arial" w:cs="Arial" w:eastAsia="Arial" w:hAnsi="Arial"/>
        </w:rPr>
      </w:pPr>
      <w:sdt>
        <w:sdtPr>
          <w:tag w:val="goog_rdk_50"/>
        </w:sdtPr>
        <w:sdtContent>
          <w:r w:rsidDel="00000000" w:rsidR="00000000" w:rsidRPr="00000000">
            <w:rPr>
              <w:rFonts w:ascii="Mukta Vaani" w:cs="Mukta Vaani" w:eastAsia="Mukta Vaani" w:hAnsi="Mukta Vaani"/>
              <w:rtl w:val="0"/>
            </w:rPr>
            <w:t xml:space="preserve">(vii) ભારત </w:t>
            <w:tab/>
            <w:t xml:space="preserve">સરકાર </w:t>
            <w:tab/>
            <w:t xml:space="preserve">, રાજ્ય સરકાર, સ્થાનિક અથવા વૈધાનિક સત્તા દ્વારા સમયાંતરે </w:t>
            <w:tab/>
            <w:t xml:space="preserve">વ્યવસાયના આચરણને લગતા તમામ કાયદાઓ, પેટા કાયદાઓ અને અન્ય નિયમોનું પાલન કરવું;</w:t>
          </w:r>
        </w:sdtContent>
      </w:sdt>
    </w:p>
    <w:p w:rsidR="00000000" w:rsidDel="00000000" w:rsidP="00000000" w:rsidRDefault="00000000" w:rsidRPr="00000000" w14:paraId="00000039">
      <w:pPr>
        <w:spacing w:after="0" w:line="240" w:lineRule="auto"/>
        <w:ind w:left="720" w:hanging="720"/>
        <w:jc w:val="both"/>
        <w:rPr>
          <w:rFonts w:ascii="Arial" w:cs="Arial" w:eastAsia="Arial" w:hAnsi="Arial"/>
        </w:rPr>
      </w:pPr>
      <w:sdt>
        <w:sdtPr>
          <w:tag w:val="goog_rdk_51"/>
        </w:sdtPr>
        <w:sdtContent>
          <w:r w:rsidDel="00000000" w:rsidR="00000000" w:rsidRPr="00000000">
            <w:rPr>
              <w:rFonts w:ascii="Mukta Vaani" w:cs="Mukta Vaani" w:eastAsia="Mukta Vaani" w:hAnsi="Mukta Vaani"/>
              <w:rtl w:val="0"/>
            </w:rPr>
            <w:t xml:space="preserve">(viii) </w:t>
            <w:tab/>
            <w:t xml:space="preserve">પ્રદેશની બહારના સ્થળોએ ફ્રેન્ચાઈઝી ઉત્પાદનોના સપ્લાય અંગે ફ્રેન્ચાઈઝી અથવા સંબંધિત પેટા ફ્રેન્ચાઈઝીને વ્યવસાય વિશે મળેલી પૂછપરછનો સંદર્ભ આપવો ;-</w:t>
          </w:r>
        </w:sdtContent>
      </w:sdt>
    </w:p>
    <w:p w:rsidR="00000000" w:rsidDel="00000000" w:rsidP="00000000" w:rsidRDefault="00000000" w:rsidRPr="00000000" w14:paraId="0000003A">
      <w:pPr>
        <w:spacing w:after="0" w:line="240" w:lineRule="auto"/>
        <w:ind w:firstLine="0"/>
        <w:jc w:val="both"/>
        <w:rPr>
          <w:rFonts w:ascii="Arial" w:cs="Arial" w:eastAsia="Arial" w:hAnsi="Arial"/>
        </w:rPr>
      </w:pPr>
      <w:sdt>
        <w:sdtPr>
          <w:tag w:val="goog_rdk_52"/>
        </w:sdtPr>
        <w:sdtContent>
          <w:r w:rsidDel="00000000" w:rsidR="00000000" w:rsidRPr="00000000">
            <w:rPr>
              <w:rFonts w:ascii="Mukta Vaani" w:cs="Mukta Vaani" w:eastAsia="Mukta Vaani" w:hAnsi="Mukta Vaani"/>
              <w:rtl w:val="0"/>
            </w:rPr>
            <w:t xml:space="preserve">(ix) </w:t>
            <w:tab/>
            <w:t xml:space="preserve">બહારના ઉપયોગ માટે વ્યવસાયના સંબંધમાં ફ્રેન્ચાઇઝી દ્વારા સૂચવ્યા મુજબ સ્ટેશનરી અને ફોર્મનો ઉપયોગ કરવો ;</w:t>
            <w:tab/>
          </w:r>
        </w:sdtContent>
      </w:sdt>
    </w:p>
    <w:p w:rsidR="00000000" w:rsidDel="00000000" w:rsidP="00000000" w:rsidRDefault="00000000" w:rsidRPr="00000000" w14:paraId="0000003B">
      <w:pPr>
        <w:spacing w:after="0" w:line="240" w:lineRule="auto"/>
        <w:ind w:firstLine="0"/>
        <w:jc w:val="both"/>
        <w:rPr>
          <w:rFonts w:ascii="Arial" w:cs="Arial" w:eastAsia="Arial" w:hAnsi="Arial"/>
        </w:rPr>
      </w:pPr>
      <w:sdt>
        <w:sdtPr>
          <w:tag w:val="goog_rdk_53"/>
        </w:sdtPr>
        <w:sdtContent>
          <w:r w:rsidDel="00000000" w:rsidR="00000000" w:rsidRPr="00000000">
            <w:rPr>
              <w:rFonts w:ascii="Mukta Vaani" w:cs="Mukta Vaani" w:eastAsia="Mukta Vaani" w:hAnsi="Mukta Vaani"/>
              <w:rtl w:val="0"/>
            </w:rPr>
            <w:t xml:space="preserve">(x) </w:t>
            <w:tab/>
            <w:t xml:space="preserve">પ્રત્યક્ષ અથવા આડકતરી રીતે કોઈપણ સમાન વ્યવસાયમાં રોકાયેલા ન હોવા જોઈએ જે </w:t>
            <w:tab/>
            <w:t xml:space="preserve">વ્યવસાય અથવા તેના કોઈપણ ભાગ સાથે પ્રદેશમાં અથવા કોઈપણ અન્ય ક્ષેત્રમાં જ્યાં તે </w:t>
            <w:tab/>
            <w:t xml:space="preserve">અન્ય કોઈપણ ફ્રેન્ચાઈઝી અથવા પેટા -ફ્રેન્ચાઈઝી સાથે સ્પર્ધા કરી શકે છે;</w:t>
          </w:r>
        </w:sdtContent>
      </w:sdt>
    </w:p>
    <w:p w:rsidR="00000000" w:rsidDel="00000000" w:rsidP="00000000" w:rsidRDefault="00000000" w:rsidRPr="00000000" w14:paraId="0000003C">
      <w:pPr>
        <w:spacing w:after="0" w:line="240" w:lineRule="auto"/>
        <w:ind w:firstLine="0"/>
        <w:jc w:val="both"/>
        <w:rPr>
          <w:rFonts w:ascii="Arial" w:cs="Arial" w:eastAsia="Arial" w:hAnsi="Arial"/>
        </w:rPr>
      </w:pPr>
      <w:sdt>
        <w:sdtPr>
          <w:tag w:val="goog_rdk_54"/>
        </w:sdtPr>
        <w:sdtContent>
          <w:r w:rsidDel="00000000" w:rsidR="00000000" w:rsidRPr="00000000">
            <w:rPr>
              <w:rFonts w:ascii="Mukta Vaani" w:cs="Mukta Vaani" w:eastAsia="Mukta Vaani" w:hAnsi="Mukta Vaani"/>
              <w:rtl w:val="0"/>
            </w:rPr>
            <w:t xml:space="preserve">(xi) </w:t>
            <w:tab/>
            <w:t xml:space="preserve">પ્રદેશની બહારના ગ્રાહકોની વિનંતી ન કરવી</w:t>
          </w:r>
        </w:sdtContent>
      </w:sdt>
    </w:p>
    <w:p w:rsidR="00000000" w:rsidDel="00000000" w:rsidP="00000000" w:rsidRDefault="00000000" w:rsidRPr="00000000" w14:paraId="0000003D">
      <w:pPr>
        <w:spacing w:after="0" w:line="240" w:lineRule="auto"/>
        <w:ind w:firstLine="0"/>
        <w:jc w:val="both"/>
        <w:rPr>
          <w:rFonts w:ascii="Arial" w:cs="Arial" w:eastAsia="Arial" w:hAnsi="Arial"/>
        </w:rPr>
      </w:pPr>
      <w:sdt>
        <w:sdtPr>
          <w:tag w:val="goog_rdk_55"/>
        </w:sdtPr>
        <w:sdtContent>
          <w:r w:rsidDel="00000000" w:rsidR="00000000" w:rsidRPr="00000000">
            <w:rPr>
              <w:rFonts w:ascii="Mukta Vaani" w:cs="Mukta Vaani" w:eastAsia="Mukta Vaani" w:hAnsi="Mukta Vaani"/>
              <w:rtl w:val="0"/>
            </w:rPr>
            <w:t xml:space="preserve">(xii) </w:t>
            <w:tab/>
            <w:t xml:space="preserve">માત્ર પરિસરમાંથી જ વ્યવસાય ચાલુ રાખવા માટે;</w:t>
          </w:r>
        </w:sdtContent>
      </w:sdt>
    </w:p>
    <w:p w:rsidR="00000000" w:rsidDel="00000000" w:rsidP="00000000" w:rsidRDefault="00000000" w:rsidRPr="00000000" w14:paraId="0000003E">
      <w:pPr>
        <w:spacing w:after="0" w:line="240" w:lineRule="auto"/>
        <w:ind w:left="720" w:hanging="720"/>
        <w:jc w:val="both"/>
        <w:rPr>
          <w:rFonts w:ascii="Arial" w:cs="Arial" w:eastAsia="Arial" w:hAnsi="Arial"/>
        </w:rPr>
      </w:pPr>
      <w:sdt>
        <w:sdtPr>
          <w:tag w:val="goog_rdk_56"/>
        </w:sdtPr>
        <w:sdtContent>
          <w:r w:rsidDel="00000000" w:rsidR="00000000" w:rsidRPr="00000000">
            <w:rPr>
              <w:rFonts w:ascii="Mukta Vaani" w:cs="Mukta Vaani" w:eastAsia="Mukta Vaani" w:hAnsi="Mukta Vaani"/>
              <w:rtl w:val="0"/>
            </w:rPr>
            <w:t xml:space="preserve">(xiii) વીમા સાથે </w:t>
            <w:tab/>
            <w:t xml:space="preserve">આગ, ધરતીકંપ, પૂર, ચક્રવાત ઇ, વગેરે દ્વારા નુકસાન અથવા નુકસાન સામે ફ્રેન્ચાઇઝી અને પેટા ફ્રેન્ચાઇઝીના સંયુક્ત નામોમાં વીમા પોલિસી મેળવવી . -પેટા ફ્રેન્ચાઇઝી -પેટા -ફ્રેન્ચાઇઝી અને ફ્રેન્ચાઇઝીની તમામ જવાબદારી (ઉત્પાદન જવાબદારી સહિત) અને સબફ્રેન્ચાઇઝીના કર્મચારીઓ </w:t>
            <w:tab/>
            <w:t xml:space="preserve">અથવા જાહેર જનતાના સભ્યો માટે પણ વીમા પૉલિસી લેશે . ફ્રેન્ચાઇઝી વ્યવસાયની મુદત દરમિયાન </w:t>
            <w:tab/>
            <w:t xml:space="preserve">વીમા પૉલિસીઓને અમલમાં રાખશે અને </w:t>
            <w:tab/>
            <w:t xml:space="preserve">તે કોઈપણ કૃત્ય, ખત અથવા વસ્તુ કે જે આવા કોઈપણ </w:t>
            <w:tab/>
            <w:t xml:space="preserve">વીમાને નુકસાન પહોંચાડી શકે છે અથવા અસર કરી શકે છે તે કરવા અથવા કરવાનું છોડી દેશે અથવા છોડશે નહીં;</w:t>
          </w:r>
        </w:sdtContent>
      </w:sdt>
    </w:p>
    <w:p w:rsidR="00000000" w:rsidDel="00000000" w:rsidP="00000000" w:rsidRDefault="00000000" w:rsidRPr="00000000" w14:paraId="0000003F">
      <w:pPr>
        <w:spacing w:after="0" w:line="240" w:lineRule="auto"/>
        <w:ind w:left="720" w:hanging="720"/>
        <w:jc w:val="both"/>
        <w:rPr>
          <w:rFonts w:ascii="Arial" w:cs="Arial" w:eastAsia="Arial" w:hAnsi="Arial"/>
        </w:rPr>
      </w:pPr>
      <w:sdt>
        <w:sdtPr>
          <w:tag w:val="goog_rdk_57"/>
        </w:sdtPr>
        <w:sdtContent>
          <w:r w:rsidDel="00000000" w:rsidR="00000000" w:rsidRPr="00000000">
            <w:rPr>
              <w:rFonts w:ascii="Mukta Vaani" w:cs="Mukta Vaani" w:eastAsia="Mukta Vaani" w:hAnsi="Mukta Vaani"/>
              <w:rtl w:val="0"/>
            </w:rPr>
            <w:t xml:space="preserve">(xiv) </w:t>
            <w:tab/>
            <w:t xml:space="preserve">પેટા -ફ્રેન્ચાઇઝી ફ્રેન્ચાઇઝર અને ફ્રેન્ચાઇઝીને તમામ દાવાઓ, માંગણીઓ, ક્રિયાઓ, કાર્યવાહી, નુકસાન, નુકસાન, વસૂલાત, ચુકાદાઓ, </w:t>
            <w:tab/>
            <w:t xml:space="preserve">ખર્ચાઓ અને ખર્ચાઓ કે જે ફ્રેન્ચાઇઝરની વિરુદ્ધ કરવામાં આવી શકે છે અથવા લાવવામાં આવી શકે છે અથવા શરૂ કરવામાં આવી શકે છે તેની સામે નુકસાન ભરપાઈ કરશે અને રાખશે </w:t>
            <w:tab/>
            <w:t xml:space="preserve">. અથવા ફ્રેન્ચાઈઝી અથવા જે ફ્રેન્ચાઈઝર અથવા ફ્રેન્ચાઈઝીએ ઉપરોક્ત વ્યવસાય ચલાવવામાં પેટા ફ્રેન્ચાઈઝી -દ્વારા કોઈપણ કૃત્ય, ડિફોલ્ટ અથવા ચૂકને લીધે પ્રત્યક્ષ કે આડકતરી રીતે સહન કરવું, ચૂકવવું અથવા ભોગવવું પડી </w:t>
            <w:tab/>
            <w:t xml:space="preserve">શકે છે ;</w:t>
            <w:tab/>
          </w:r>
        </w:sdtContent>
      </w:sdt>
    </w:p>
    <w:p w:rsidR="00000000" w:rsidDel="00000000" w:rsidP="00000000" w:rsidRDefault="00000000" w:rsidRPr="00000000" w14:paraId="00000040">
      <w:pPr>
        <w:spacing w:after="0" w:line="240" w:lineRule="auto"/>
        <w:ind w:firstLine="0"/>
        <w:jc w:val="both"/>
        <w:rPr>
          <w:rFonts w:ascii="Arial" w:cs="Arial" w:eastAsia="Arial" w:hAnsi="Arial"/>
        </w:rPr>
      </w:pPr>
      <w:sdt>
        <w:sdtPr>
          <w:tag w:val="goog_rdk_58"/>
        </w:sdtPr>
        <w:sdtContent>
          <w:r w:rsidDel="00000000" w:rsidR="00000000" w:rsidRPr="00000000">
            <w:rPr>
              <w:rFonts w:ascii="Mukta Vaani" w:cs="Mukta Vaani" w:eastAsia="Mukta Vaani" w:hAnsi="Mukta Vaani"/>
              <w:rtl w:val="0"/>
            </w:rPr>
            <w:t xml:space="preserve">(xv) </w:t>
            <w:tab/>
            <w:t xml:space="preserve">તમામ પત્રવ્યવહાર અને સાહિત્યમાં એ હકીકત જણાવવી કે સબફ્રેન્ચાઇઝી એ </w:t>
            <w:tab/>
            <w:t xml:space="preserve">ફ્રેન્ચાઇઝર અથવા ફ્રેન્ચાઇઝીની </w:t>
            <w:tab/>
            <w:t xml:space="preserve">સ્વતંત્ર પેટા ફ્રેન્ચાઇઝી છે અને -તેની સાથે અન્ય કોઈ રીતે જોડાયેલ નથી;</w:t>
          </w:r>
        </w:sdtContent>
      </w:sdt>
    </w:p>
    <w:p w:rsidR="00000000" w:rsidDel="00000000" w:rsidP="00000000" w:rsidRDefault="00000000" w:rsidRPr="00000000" w14:paraId="00000041">
      <w:pPr>
        <w:spacing w:after="0" w:line="240" w:lineRule="auto"/>
        <w:ind w:left="720" w:hanging="720"/>
        <w:jc w:val="both"/>
        <w:rPr>
          <w:rFonts w:ascii="Arial" w:cs="Arial" w:eastAsia="Arial" w:hAnsi="Arial"/>
        </w:rPr>
      </w:pPr>
      <w:sdt>
        <w:sdtPr>
          <w:tag w:val="goog_rdk_59"/>
        </w:sdtPr>
        <w:sdtContent>
          <w:r w:rsidDel="00000000" w:rsidR="00000000" w:rsidRPr="00000000">
            <w:rPr>
              <w:rFonts w:ascii="Mukta Vaani" w:cs="Mukta Vaani" w:eastAsia="Mukta Vaani" w:hAnsi="Mukta Vaani"/>
              <w:rtl w:val="0"/>
            </w:rPr>
            <w:t xml:space="preserve">(xvi) </w:t>
            <w:tab/>
            <w:t xml:space="preserve">વ્યવસાયના સંચાલનમાં તેના શ્રેષ્ઠ પ્રયાસો અને સખત મહેનતનો ઉપયોગ કરવો અને ફ્રેન્ચાઇઝીના સંતોષ માટે અને ફ્રેન્ચાઇઝરની જરૂરિયાતો અને ધોરણો અનુસાર તમામ સામગ્રીના સંદર્ભમાં ખંતપૂર્વક અને રીતે વ્યવસાય ચાલુ રાખવા માટે</w:t>
          </w:r>
        </w:sdtContent>
      </w:sdt>
    </w:p>
    <w:p w:rsidR="00000000" w:rsidDel="00000000" w:rsidP="00000000" w:rsidRDefault="00000000" w:rsidRPr="00000000" w14:paraId="00000042">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3">
      <w:pPr>
        <w:spacing w:after="0" w:line="240" w:lineRule="auto"/>
        <w:ind w:firstLine="0"/>
        <w:jc w:val="both"/>
        <w:rPr>
          <w:rFonts w:ascii="Arial" w:cs="Arial" w:eastAsia="Arial" w:hAnsi="Arial"/>
        </w:rPr>
      </w:pPr>
      <w:sdt>
        <w:sdtPr>
          <w:tag w:val="goog_rdk_60"/>
        </w:sdtPr>
        <w:sdtContent>
          <w:commentRangeStart w:id="14"/>
        </w:sdtContent>
      </w:sdt>
      <w:r w:rsidDel="00000000" w:rsidR="00000000" w:rsidRPr="00000000">
        <w:rPr>
          <w:rFonts w:ascii="Arial" w:cs="Arial" w:eastAsia="Arial" w:hAnsi="Arial"/>
          <w:rtl w:val="0"/>
        </w:rPr>
        <w:t xml:space="preserve">(7) </w:t>
      </w:r>
      <w:commentRangeEnd w:id="14"/>
      <w:r w:rsidDel="00000000" w:rsidR="00000000" w:rsidRPr="00000000">
        <w:commentReference w:id="14"/>
      </w:r>
      <w:sdt>
        <w:sdtPr>
          <w:tag w:val="goog_rdk_61"/>
        </w:sdtPr>
        <w:sdtContent>
          <w:r w:rsidDel="00000000" w:rsidR="00000000" w:rsidRPr="00000000">
            <w:rPr>
              <w:rFonts w:ascii="Mukta Vaani" w:cs="Mukta Vaani" w:eastAsia="Mukta Vaani" w:hAnsi="Mukta Vaani"/>
              <w:rtl w:val="0"/>
            </w:rPr>
            <w:t xml:space="preserve">ઓડિટર્સ, નિરીક્ષકો અથવા ફ્રેન્ચાઇઝી અને ફ્રેન્ચાઇઝરના અધિકૃત પ્રતિનિધિઓને ખાતાના પુસ્તકો અને તમામ સહાયક વાઉચર્સ, બિલો, ફ્રેન્ચાઇઝ -વ્યવસાયને લગતી પેટા ફ્રેન્ચાઇઝીના દસ્તાવેજો કોઈપણ સમયે અને તે હેતુ માટે તપાસવા અને ઓડિટ કરવા માટે અધિકૃત કરવામાં આવશે. પેટાફ્રેંચાઈઝી ઓડિટર્સ અને ફ્રેન્ચાઈઝી અને ફ્રેન્ચાઈઝરના અધિકૃત પ્રતિનિધિઓને તેના પરિસરમાં પ્રવેશવાની અને તેમની સાથે સહકાર આપવા અને તેમના દ્વારા જરૂરી તમામ દસ્તાવેજો, એકાઉન્ટ્સ, વાઉચર્સ વગેરે પ્રદાન કરવાની પરવાનગી આપશે. જો એકાઉન્ટ્સના ઓડિટ અથવા નિરીક્ષણ પછી, ફ્રેન્ચાઇઝી અથવા ફ્રેન્ચાઇઝરના ઓડિટર દ્વારા તે નિર્દેશ કરવામાં આવે છે કે ફ્રેન્ચાઇઝ ફી અને/અથવા અન્ય કોઈપણ નાણાકીય બાબતોની ગણતરી સંબંધિત પેટાફ્રેન્ચાઇઝીનું એકાઉન્ટિંગ યોગ્ય નથી, તો સબફ્રેન્ચાઇઝી ખાતાઓમાં ઉક્ત ખામીને સુધારવી અને જો ફ્રેન્ચાઈઝી ફીની કોઈપણ રકમ ઓછી અગાઉ મોકલવામાં આવી હોય, તો બાકીની રકમ ઓડિટ રિપોર્ટ મળ્યાના પંદર દિવસની અંદર ફ્રેંચાઈઝીને દર મહિને 2% વ્યાજ સાથે મોકલવામાં આવશે અથવા મહિનાનો ભાગ.</w:t>
          </w:r>
        </w:sdtContent>
      </w:sdt>
    </w:p>
    <w:p w:rsidR="00000000" w:rsidDel="00000000" w:rsidP="00000000" w:rsidRDefault="00000000" w:rsidRPr="00000000" w14:paraId="00000044">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5">
      <w:pPr>
        <w:spacing w:after="0" w:line="240" w:lineRule="auto"/>
        <w:ind w:firstLine="0"/>
        <w:jc w:val="both"/>
        <w:rPr>
          <w:rFonts w:ascii="Arial" w:cs="Arial" w:eastAsia="Arial" w:hAnsi="Arial"/>
        </w:rPr>
      </w:pPr>
      <w:sdt>
        <w:sdtPr>
          <w:tag w:val="goog_rdk_62"/>
        </w:sdtPr>
        <w:sdtContent>
          <w:commentRangeStart w:id="15"/>
        </w:sdtContent>
      </w:sdt>
      <w:r w:rsidDel="00000000" w:rsidR="00000000" w:rsidRPr="00000000">
        <w:rPr>
          <w:rFonts w:ascii="Arial" w:cs="Arial" w:eastAsia="Arial" w:hAnsi="Arial"/>
          <w:rtl w:val="0"/>
        </w:rPr>
        <w:t xml:space="preserve">(8) </w:t>
      </w:r>
      <w:commentRangeEnd w:id="15"/>
      <w:r w:rsidDel="00000000" w:rsidR="00000000" w:rsidRPr="00000000">
        <w:commentReference w:id="15"/>
      </w:r>
      <w:sdt>
        <w:sdtPr>
          <w:tag w:val="goog_rdk_63"/>
        </w:sdtPr>
        <w:sdtContent>
          <w:r w:rsidDel="00000000" w:rsidR="00000000" w:rsidRPr="00000000">
            <w:rPr>
              <w:rFonts w:ascii="Mukta Vaani" w:cs="Mukta Vaani" w:eastAsia="Mukta Vaani" w:hAnsi="Mukta Vaani"/>
              <w:rtl w:val="0"/>
            </w:rPr>
            <w:t xml:space="preserve">ફ્રેન્ચાઇઝી અને ફ્રેન્ચાઇઝરના અધિકૃત પ્રતિનિધિઓને વ્યવસાય દ્વારા પૂરા પાડવામાં આવતા ઉત્પાદનોની ગુણવત્તા અને વ્યવસાય જે રીતે કરવામાં આવે છે અને તેનું નિરીક્ષણ કરવામાં આવે છે તે ચકાસવાના હેતુ માટે તમામ વાજબી સમયે પરિસરની મુલાકાત લેવા માટે અધિકૃત કરવામાં આવશે. વ્યવસાય સાથે જોડાણમાં ઉપયોગમાં લેવાતી સામગ્રી અને સાધનો. જો નિરીક્ષણ કર્યા પછી, ઉપરોક્ત અધિકૃત પ્રતિનિધિઓ પૂરા પાડવામાં આવેલ ઉત્પાદનોની ગુણવત્તા અથવા ધોરણમાં અને સિસ્ટમ વગેરેમાં કેટલીક ખામીઓ અથવા ખામી દર્શાવે છે, તો પેટા ફ્રેન્ચાઇઝી તરત જ તેને સુધારશે અને ફ્રેન્ચાઇઝી અથવા ફ્રેન્ચાઇઝરને તેના પાલનની જાણ કરશે . કેસ હોઈ શકે છે.</w:t>
          </w:r>
        </w:sdtContent>
      </w:sdt>
    </w:p>
    <w:p w:rsidR="00000000" w:rsidDel="00000000" w:rsidP="00000000" w:rsidRDefault="00000000" w:rsidRPr="00000000" w14:paraId="00000046">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7">
      <w:pPr>
        <w:spacing w:after="0" w:line="240" w:lineRule="auto"/>
        <w:ind w:firstLine="0"/>
        <w:jc w:val="both"/>
        <w:rPr>
          <w:rFonts w:ascii="Arial" w:cs="Arial" w:eastAsia="Arial" w:hAnsi="Arial"/>
        </w:rPr>
      </w:pPr>
      <w:sdt>
        <w:sdtPr>
          <w:tag w:val="goog_rdk_64"/>
        </w:sdtPr>
        <w:sdtContent>
          <w:commentRangeStart w:id="16"/>
        </w:sdtContent>
      </w:sdt>
      <w:r w:rsidDel="00000000" w:rsidR="00000000" w:rsidRPr="00000000">
        <w:rPr>
          <w:rFonts w:ascii="Arial" w:cs="Arial" w:eastAsia="Arial" w:hAnsi="Arial"/>
          <w:rtl w:val="0"/>
        </w:rPr>
        <w:t xml:space="preserve">(9) </w:t>
      </w:r>
      <w:commentRangeEnd w:id="16"/>
      <w:r w:rsidDel="00000000" w:rsidR="00000000" w:rsidRPr="00000000">
        <w:commentReference w:id="16"/>
      </w:r>
      <w:sdt>
        <w:sdtPr>
          <w:tag w:val="goog_rdk_65"/>
        </w:sdtPr>
        <w:sdtContent>
          <w:r w:rsidDel="00000000" w:rsidR="00000000" w:rsidRPr="00000000">
            <w:rPr>
              <w:rFonts w:ascii="Mukta Vaani" w:cs="Mukta Vaani" w:eastAsia="Mukta Vaani" w:hAnsi="Mukta Vaani"/>
              <w:rtl w:val="0"/>
            </w:rPr>
            <w:t xml:space="preserve">પેટા -ફ્રેન્ચાઇઝીએ સહાયક વાઉચર્સ, ઇન્વૉઇસેસ અને દસ્તાવેજો સાથે વ્યવસાયને લગતા એકાઉન્ટના યોગ્ય પુસ્તકો જાળવવા પડશે અને તે નાણાકીય વર્ષના અંત પછી ત્રણ મહિનાના સમયગાળા માટે સાચવશે જે તે સંબંધિત છે. સબફ્રેન્ચાઇઝીએ વાર્ષિક બેલેન્સ શીટ અને નફા અને નુકસાન એકાઉન્ટ પણ દરેક નાણાકીય વર્ષના અંત પછી ત્રીસ દિવસની અંદર ઓડિટરના પ્રમાણપત્ર સાથે રજૂ કરવું પડશે જે મુજબ આ સમયગાળા દરમિયાન ટર્નઓવરની ગણતરી કરવામાં આવશે.</w:t>
          </w:r>
        </w:sdtContent>
      </w:sdt>
    </w:p>
    <w:p w:rsidR="00000000" w:rsidDel="00000000" w:rsidP="00000000" w:rsidRDefault="00000000" w:rsidRPr="00000000" w14:paraId="00000048">
      <w:pPr>
        <w:spacing w:after="0" w:line="240" w:lineRule="auto"/>
        <w:ind w:firstLine="0"/>
        <w:rPr>
          <w:rFonts w:ascii="Arial" w:cs="Arial" w:eastAsia="Arial" w:hAnsi="Arial"/>
        </w:rPr>
      </w:pPr>
      <w:sdt>
        <w:sdtPr>
          <w:tag w:val="goog_rdk_66"/>
        </w:sdtPr>
        <w:sdtContent>
          <w:r w:rsidDel="00000000" w:rsidR="00000000" w:rsidRPr="00000000">
            <w:rPr>
              <w:rFonts w:ascii="Mukta Vaani" w:cs="Mukta Vaani" w:eastAsia="Mukta Vaani" w:hAnsi="Mukta Vaani"/>
              <w:rtl w:val="0"/>
            </w:rPr>
            <w:t xml:space="preserve">આ કરાર સાથે.</w:t>
          </w:r>
        </w:sdtContent>
      </w:sdt>
    </w:p>
    <w:p w:rsidR="00000000" w:rsidDel="00000000" w:rsidP="00000000" w:rsidRDefault="00000000" w:rsidRPr="00000000" w14:paraId="00000049">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A">
      <w:pPr>
        <w:spacing w:after="0" w:line="240" w:lineRule="auto"/>
        <w:ind w:firstLine="0"/>
        <w:jc w:val="both"/>
        <w:rPr>
          <w:rFonts w:ascii="Arial" w:cs="Arial" w:eastAsia="Arial" w:hAnsi="Arial"/>
        </w:rPr>
      </w:pPr>
      <w:sdt>
        <w:sdtPr>
          <w:tag w:val="goog_rdk_67"/>
        </w:sdtPr>
        <w:sdtContent>
          <w:commentRangeStart w:id="17"/>
        </w:sdtContent>
      </w:sdt>
      <w:r w:rsidDel="00000000" w:rsidR="00000000" w:rsidRPr="00000000">
        <w:rPr>
          <w:rFonts w:ascii="Arial" w:cs="Arial" w:eastAsia="Arial" w:hAnsi="Arial"/>
          <w:rtl w:val="0"/>
        </w:rPr>
        <w:t xml:space="preserve">(10) </w:t>
      </w:r>
      <w:commentRangeEnd w:id="17"/>
      <w:r w:rsidDel="00000000" w:rsidR="00000000" w:rsidRPr="00000000">
        <w:commentReference w:id="17"/>
      </w:r>
      <w:sdt>
        <w:sdtPr>
          <w:tag w:val="goog_rdk_68"/>
        </w:sdtPr>
        <w:sdtContent>
          <w:r w:rsidDel="00000000" w:rsidR="00000000" w:rsidRPr="00000000">
            <w:rPr>
              <w:rFonts w:ascii="Mukta Vaani" w:cs="Mukta Vaani" w:eastAsia="Mukta Vaani" w:hAnsi="Mukta Vaani"/>
              <w:rtl w:val="0"/>
            </w:rPr>
            <w:t xml:space="preserve">પેટા -ફ્રેન્ચાઇઝી આથી સંમત થાય છે કે તેને લેખિતમાં ફ્રેન્ચાઇઝીની લેખિત સંમતિ વિના કોઈપણ તૃતીય પક્ષને આ કરાર હેઠળ તેના અધિકારો અને જવાબદારીઓ સોંપવાનો અથવા સ્થાનાંતરિત કરવાનો અધિકાર રહેશે નહીં. જો સબફ્રેન્ચાઇઝી આ કરાર હેઠળ તેના અધિકારો અને જવાબદારીઓને સોંપવા અથવા સ્થાનાંતરિત કરવાની દરખાસ્ત કરે છે, તો તે આવા સોંપણી અથવા ટ્રાન્સફર માટે પ્રસ્તાવિત હસ્તાંતરિત વ્યક્તિ અથવા સોંપનારના વ્યવસાય ઇતિહાસની વિગતો અને અનુભવ, સૂચિત ટ્રાન્સફરની લેખિત નકલ સાથે પ્રસ્તાવ મૂકશે. સબફ્રેન્ચાઈઝી પાસેથી ઉપરોક્ત વ્યવસાય ખરીદવાની ઓફર કરે છે અને ફ્રેન્ચાઈઝીને વ્યાજબી રીતે જોઈતી હોય તેવી કોઈપણ વધુ માહિતી. ફ્રેન્ચાઇઝી ટ્રાન્સફર અથવા અસાઇનમેન્ટ માટે તેની સંમતિ આપશે, જો નીચેની શરતો પૂરી કરવામાં આવી હોય:</w:t>
          </w:r>
        </w:sdtContent>
      </w:sdt>
    </w:p>
    <w:p w:rsidR="00000000" w:rsidDel="00000000" w:rsidP="00000000" w:rsidRDefault="00000000" w:rsidRPr="00000000" w14:paraId="0000004B">
      <w:pPr>
        <w:spacing w:after="0" w:line="240" w:lineRule="auto"/>
        <w:ind w:left="720" w:firstLine="0"/>
        <w:jc w:val="both"/>
        <w:rPr>
          <w:rFonts w:ascii="Arial" w:cs="Arial" w:eastAsia="Arial" w:hAnsi="Arial"/>
        </w:rPr>
      </w:pPr>
      <w:sdt>
        <w:sdtPr>
          <w:tag w:val="goog_rdk_69"/>
        </w:sdtPr>
        <w:sdtContent>
          <w:r w:rsidDel="00000000" w:rsidR="00000000" w:rsidRPr="00000000">
            <w:rPr>
              <w:rFonts w:ascii="Mukta Vaani" w:cs="Mukta Vaani" w:eastAsia="Mukta Vaani" w:hAnsi="Mukta Vaani"/>
              <w:rtl w:val="0"/>
            </w:rPr>
            <w:t xml:space="preserve">(i) પ્રસ્તાવિત સ્થાનાંતરિત અથવા સોંપનાર ફ્રેન્ચાઇઝી અને ફ્રેન્ચાઇઝર દ્વારા વ્યવસાય અનુભવ, નાણાકીય સ્થિતિ અને ક્ષમતા વિશે જરૂરી ધોરણોને પૂર્ણ કરે છે. સૂચિત સ્થાનાંતરિત વ્યક્તિ અથવા સોંપનાર ફ્રેન્ચાઇઝી વ્યવસાયને કાર્યક્ષમતાથી અને ખંતપૂર્વક હાથ ધરવા સક્ષમ હોવા જોઈએ અને તે વ્યવસાયના સ્થાનાંતરણ અથવા સોંપણીની તારીખથી શરૂ થતા ઓછામાં ઓછા પાંચ વર્ષ સુધી ફ્રેન્ચાઇઝી સાથે કરારને અમલમાં મૂકવા માટે તૈયાર હોવા જોઈએ.</w:t>
          </w:r>
        </w:sdtContent>
      </w:sdt>
    </w:p>
    <w:p w:rsidR="00000000" w:rsidDel="00000000" w:rsidP="00000000" w:rsidRDefault="00000000" w:rsidRPr="00000000" w14:paraId="0000004C">
      <w:pPr>
        <w:spacing w:after="0" w:line="240" w:lineRule="auto"/>
        <w:ind w:left="720" w:firstLine="0"/>
        <w:jc w:val="both"/>
        <w:rPr>
          <w:rFonts w:ascii="Arial" w:cs="Arial" w:eastAsia="Arial" w:hAnsi="Arial"/>
        </w:rPr>
      </w:pPr>
      <w:sdt>
        <w:sdtPr>
          <w:tag w:val="goog_rdk_70"/>
        </w:sdtPr>
        <w:sdtContent>
          <w:r w:rsidDel="00000000" w:rsidR="00000000" w:rsidRPr="00000000">
            <w:rPr>
              <w:rFonts w:ascii="Mukta Vaani" w:cs="Mukta Vaani" w:eastAsia="Mukta Vaani" w:hAnsi="Mukta Vaani"/>
              <w:rtl w:val="0"/>
            </w:rPr>
            <w:t xml:space="preserve">(ii) ફ્રેન્ચાઇઝી ઉપરોક્ત વ્યવસાયના સ્થાનાંતરણ અથવા સોંપણી માટે તેની સંમતિ આપવાને બદલે, ઉપરોક્ત વ્યવસાય ખરીદવાનું પસંદ કરી શકે છે અથવા ઉક્ત વ્યવસાયને તેના નોમિનીની તરફેણમાં સમાન રકમ માટે અને તે જ શરતો પર સ્થાનાંતરિત કરી શકે છે. ટ્રાન્સફર કરનારની ઓફરમાં બહાર. ફ્રેન્ચાઇઝી સબફ્રેન્ચાઇઝી તરફથી દરખાસ્ત મળ્યાની તારીખથી એક મહિનાની અંદર પેટા ફ્રેન્ચાઇઝીને લેખિતમાં નોટિસ આપીને આવા વિકલ્પનો ઉપયોગ કરી શકે છે .-</w:t>
          </w:r>
        </w:sdtContent>
      </w:sdt>
    </w:p>
    <w:p w:rsidR="00000000" w:rsidDel="00000000" w:rsidP="00000000" w:rsidRDefault="00000000" w:rsidRPr="00000000" w14:paraId="0000004D">
      <w:pPr>
        <w:spacing w:after="0" w:line="240" w:lineRule="auto"/>
        <w:ind w:left="720" w:firstLine="0"/>
        <w:jc w:val="both"/>
        <w:rPr>
          <w:rFonts w:ascii="Arial" w:cs="Arial" w:eastAsia="Arial" w:hAnsi="Arial"/>
        </w:rPr>
      </w:pPr>
      <w:sdt>
        <w:sdtPr>
          <w:tag w:val="goog_rdk_71"/>
        </w:sdtPr>
        <w:sdtContent>
          <w:r w:rsidDel="00000000" w:rsidR="00000000" w:rsidRPr="00000000">
            <w:rPr>
              <w:rFonts w:ascii="Mukta Vaani" w:cs="Mukta Vaani" w:eastAsia="Mukta Vaani" w:hAnsi="Mukta Vaani"/>
              <w:rtl w:val="0"/>
            </w:rPr>
            <w:t xml:space="preserve">(iii) જો ફ્રેન્ચાઇઝી ઉપરોક્ત વ્યવસાય ખરીદવાનું પસંદ ન કરે અથવા તેના નામાંકિતની તરફેણમાં ઉક્ત વ્યવસાયને સ્થાનાંતરિત ન કરે, તો તે સૂચિત સ્થાનાંતરિત વ્યક્તિની તરફેણમાં ઉપરોક્ત વ્યવસાયના સ્થાનાંતરણ માટે તેની સંમતિ આપશે અને આવી સંમતિ આપવામાં આવે ત્યારે, પ્રસ્તાવિત ટ્રાન્સફર કરનારે વિચારણાની રકમના ત્રીસ ટકા ફ્રેન્ચાઇઝી પાસે જમા કરાવશે અને બાકીની 70% રકમ ટ્રાન્સફર પૂર્ણ થયા પછી ફ્રેન્ચાઇઝીને ચૂકવશે. ત્યારપછી ફ્રેન્ચાઈઝીએ ધંધાના સ્થાનાંતરણની પૂર્ણતાની તારીખથી દસ દિવસની અંદર પેટા ફ્રેન્ચાઈઝીની કોઈપણ અવેતન જવાબદારીની રકમ બાદ કરીને ટ્રાન્સફર કરનાર પાસેથી પ્રાપ્ત થયેલી વિચારણાની રકમ ચૂકવવી પડશે .-</w:t>
          </w:r>
        </w:sdtContent>
      </w:sdt>
    </w:p>
    <w:p w:rsidR="00000000" w:rsidDel="00000000" w:rsidP="00000000" w:rsidRDefault="00000000" w:rsidRPr="00000000" w14:paraId="0000004E">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F">
      <w:pPr>
        <w:spacing w:after="0" w:line="240" w:lineRule="auto"/>
        <w:ind w:firstLine="0"/>
        <w:rPr>
          <w:rFonts w:ascii="Arial" w:cs="Arial" w:eastAsia="Arial" w:hAnsi="Arial"/>
        </w:rPr>
      </w:pPr>
      <w:sdt>
        <w:sdtPr>
          <w:tag w:val="goog_rdk_72"/>
        </w:sdtPr>
        <w:sdtContent>
          <w:commentRangeStart w:id="18"/>
        </w:sdtContent>
      </w:sdt>
      <w:r w:rsidDel="00000000" w:rsidR="00000000" w:rsidRPr="00000000">
        <w:rPr>
          <w:rFonts w:ascii="Arial" w:cs="Arial" w:eastAsia="Arial" w:hAnsi="Arial"/>
          <w:rtl w:val="0"/>
        </w:rPr>
        <w:t xml:space="preserve">(11) </w:t>
      </w:r>
      <w:commentRangeEnd w:id="18"/>
      <w:r w:rsidDel="00000000" w:rsidR="00000000" w:rsidRPr="00000000">
        <w:commentReference w:id="18"/>
      </w:r>
      <w:sdt>
        <w:sdtPr>
          <w:tag w:val="goog_rdk_73"/>
        </w:sdtPr>
        <w:sdtContent>
          <w:r w:rsidDel="00000000" w:rsidR="00000000" w:rsidRPr="00000000">
            <w:rPr>
              <w:rFonts w:ascii="Mukta Vaani" w:cs="Mukta Vaani" w:eastAsia="Mukta Vaani" w:hAnsi="Mukta Vaani"/>
              <w:rtl w:val="0"/>
            </w:rPr>
            <w:t xml:space="preserve">ફ્રેન્ચાઇઝી નીચે ઉલ્લેખિત ડિફોલ્ટની કોઈપણ ઘટના બને ત્યારે આ કરારને સમાપ્ત કરવા માટે હકદાર રહેશે:</w:t>
          </w:r>
        </w:sdtContent>
      </w:sdt>
    </w:p>
    <w:p w:rsidR="00000000" w:rsidDel="00000000" w:rsidP="00000000" w:rsidRDefault="00000000" w:rsidRPr="00000000" w14:paraId="00000050">
      <w:pPr>
        <w:spacing w:after="0" w:line="240" w:lineRule="auto"/>
        <w:ind w:left="720" w:firstLine="0"/>
        <w:jc w:val="both"/>
        <w:rPr>
          <w:rFonts w:ascii="Arial" w:cs="Arial" w:eastAsia="Arial" w:hAnsi="Arial"/>
        </w:rPr>
      </w:pPr>
      <w:sdt>
        <w:sdtPr>
          <w:tag w:val="goog_rdk_74"/>
        </w:sdtPr>
        <w:sdtContent>
          <w:r w:rsidDel="00000000" w:rsidR="00000000" w:rsidRPr="00000000">
            <w:rPr>
              <w:rFonts w:ascii="Mukta Vaani" w:cs="Mukta Vaani" w:eastAsia="Mukta Vaani" w:hAnsi="Mukta Vaani"/>
              <w:rtl w:val="0"/>
            </w:rPr>
            <w:t xml:space="preserve">(i) </w:t>
            <w:tab/>
            <w:t xml:space="preserve">જો પેટા ફ્રેન્ચાઇઝી -આ ભેટોની તારીખથી એક મહિનાની અંદર વ્યવસાય શરૂ કરવામાં નિષ્ફળ જાય ;</w:t>
            <w:tab/>
          </w:r>
        </w:sdtContent>
      </w:sdt>
    </w:p>
    <w:p w:rsidR="00000000" w:rsidDel="00000000" w:rsidP="00000000" w:rsidRDefault="00000000" w:rsidRPr="00000000" w14:paraId="00000051">
      <w:pPr>
        <w:spacing w:after="0" w:line="240" w:lineRule="auto"/>
        <w:ind w:left="720" w:firstLine="0"/>
        <w:jc w:val="both"/>
        <w:rPr>
          <w:rFonts w:ascii="Arial" w:cs="Arial" w:eastAsia="Arial" w:hAnsi="Arial"/>
        </w:rPr>
      </w:pPr>
      <w:sdt>
        <w:sdtPr>
          <w:tag w:val="goog_rdk_75"/>
        </w:sdtPr>
        <w:sdtContent>
          <w:r w:rsidDel="00000000" w:rsidR="00000000" w:rsidRPr="00000000">
            <w:rPr>
              <w:rFonts w:ascii="Mukta Vaani" w:cs="Mukta Vaani" w:eastAsia="Mukta Vaani" w:hAnsi="Mukta Vaani"/>
              <w:rtl w:val="0"/>
            </w:rPr>
            <w:t xml:space="preserve">(ii) </w:t>
            <w:tab/>
            <w:t xml:space="preserve">જો પેટા -ફ્રેન્ચાઇઝી અહીં હેઠળના કોઈપણ કરાર, શરતો અથવા જવાબદારીઓનું પાલન કરવામાં અને તેનું પાલન કરવામાં નિષ્ફળ </w:t>
            <w:tab/>
            <w:t xml:space="preserve">જાય અથવા આ કરારની કોઈપણ શરતો, શરતો અથવા </w:t>
            <w:tab/>
            <w:t xml:space="preserve">જોગવાઈઓ અથવા તેના અવલોકન અથવા કરવા માટેના ભાગનો ભંગ કરે છે;</w:t>
          </w:r>
        </w:sdtContent>
      </w:sdt>
    </w:p>
    <w:p w:rsidR="00000000" w:rsidDel="00000000" w:rsidP="00000000" w:rsidRDefault="00000000" w:rsidRPr="00000000" w14:paraId="00000052">
      <w:pPr>
        <w:tabs>
          <w:tab w:val="left" w:leader="none" w:pos="720"/>
          <w:tab w:val="left" w:leader="none" w:pos="795"/>
        </w:tabs>
        <w:spacing w:after="0" w:line="240" w:lineRule="auto"/>
        <w:ind w:left="720" w:firstLine="0"/>
        <w:jc w:val="both"/>
        <w:rPr>
          <w:rFonts w:ascii="Arial" w:cs="Arial" w:eastAsia="Arial" w:hAnsi="Arial"/>
        </w:rPr>
      </w:pPr>
      <w:sdt>
        <w:sdtPr>
          <w:tag w:val="goog_rdk_76"/>
        </w:sdtPr>
        <w:sdtContent>
          <w:r w:rsidDel="00000000" w:rsidR="00000000" w:rsidRPr="00000000">
            <w:rPr>
              <w:rFonts w:ascii="Mukta Vaani" w:cs="Mukta Vaani" w:eastAsia="Mukta Vaani" w:hAnsi="Mukta Vaani"/>
              <w:rtl w:val="0"/>
            </w:rPr>
            <w:t xml:space="preserve">(iii) જો સબ </w:t>
            <w:tab/>
            <w:t xml:space="preserve">ફ્રેન્ચાઇઝી </w:t>
            <w:tab/>
            <w:tab/>
            <w:tab/>
            <w:tab/>
            <w:t xml:space="preserve">દ્વારા અરજી ફોર્મ અથવા સહાયક વિગતોમાં કરવામાં આવેલી માહિતી અથવા રજૂઆતો કોઈપણ સામગ્રીના -સંદર્ભમાં ખોટી હોવાનું સાબિત થાય છે</w:t>
            <w:tab/>
            <w:tab/>
            <w:tab/>
          </w:r>
        </w:sdtContent>
      </w:sdt>
    </w:p>
    <w:p w:rsidR="00000000" w:rsidDel="00000000" w:rsidP="00000000" w:rsidRDefault="00000000" w:rsidRPr="00000000" w14:paraId="00000053">
      <w:pPr>
        <w:spacing w:after="0" w:line="240" w:lineRule="auto"/>
        <w:ind w:left="1440" w:hanging="720"/>
        <w:jc w:val="both"/>
        <w:rPr>
          <w:rFonts w:ascii="Arial" w:cs="Arial" w:eastAsia="Arial" w:hAnsi="Arial"/>
        </w:rPr>
      </w:pPr>
      <w:sdt>
        <w:sdtPr>
          <w:tag w:val="goog_rdk_77"/>
        </w:sdtPr>
        <w:sdtContent>
          <w:r w:rsidDel="00000000" w:rsidR="00000000" w:rsidRPr="00000000">
            <w:rPr>
              <w:rFonts w:ascii="Mukta Vaani" w:cs="Mukta Vaani" w:eastAsia="Mukta Vaani" w:hAnsi="Mukta Vaani"/>
              <w:rtl w:val="0"/>
            </w:rPr>
            <w:t xml:space="preserve">(iv) </w:t>
            <w:tab/>
            <w:t xml:space="preserve">જો પેટા -ફ્રેન્ચાઈઝીએ તેની સામે કોર્ટમાં રજૂ કરવામાં આવેલી અરજીને સમાપ્ત કરવા માટે કોઈ ઠરાવ પસાર કર્યો હોય અથવા મંજૂરી આપે તો અથવા જો સબ ફ્રેન્ચાઈઝીની સંપત્તિ, મિલકતો અથવા ઉપક્રમોના સંપૂર્ણ અથવા ભાગ માટે રીસીવર અથવા લિક્વિડેટરની નિમણૂક કરવામાં -આવી હોય અથવા સંયોજનો, તેના લેણદારો સાથે અથવા કોઈપણ રચના કરે છે;</w:t>
          </w:r>
        </w:sdtContent>
      </w:sdt>
    </w:p>
    <w:p w:rsidR="00000000" w:rsidDel="00000000" w:rsidP="00000000" w:rsidRDefault="00000000" w:rsidRPr="00000000" w14:paraId="00000054">
      <w:pPr>
        <w:spacing w:after="0" w:line="240" w:lineRule="auto"/>
        <w:ind w:left="720" w:firstLine="0"/>
        <w:jc w:val="both"/>
        <w:rPr>
          <w:rFonts w:ascii="Arial" w:cs="Arial" w:eastAsia="Arial" w:hAnsi="Arial"/>
        </w:rPr>
      </w:pPr>
      <w:sdt>
        <w:sdtPr>
          <w:tag w:val="goog_rdk_78"/>
        </w:sdtPr>
        <w:sdtContent>
          <w:r w:rsidDel="00000000" w:rsidR="00000000" w:rsidRPr="00000000">
            <w:rPr>
              <w:rFonts w:ascii="Mukta Vaani" w:cs="Mukta Vaani" w:eastAsia="Mukta Vaani" w:hAnsi="Mukta Vaani"/>
              <w:rtl w:val="0"/>
            </w:rPr>
            <w:t xml:space="preserve">(v) </w:t>
            <w:tab/>
            <w:t xml:space="preserve">જો પેટા ફ્રેન્ચાઇઝીને -પેટા ફ્રેન્ચાઇઝીની -નાણાકીય સ્થિતિને અસર કરતા કોઈપણ પ્રતિકૂળ ભૌતિક ફેરફારનો ભોગ બને છે </w:t>
            <w:tab/>
            <w:t xml:space="preserve">અથવા પેટા ફ્રેન્ચાઇઝીના કોઈપણ કાર્ય અથવા અવગણના દ્વારા -, </w:t>
            <w:tab/>
            <w:t xml:space="preserve">ફ્રેન્ચાઇઝી પાસે </w:t>
            <w:tab/>
            <w:t xml:space="preserve">ભવિષ્યમાં આ કરારના નિયમો અને શરતોના ભંગને પકડવા માટે વાજબી આધારો છે અથવા કે તેનો અધિકાર પૂર્વગ્રહયુક્ત અથવા જોખમમાં હોઈ શકે છે </w:t>
            <w:tab/>
            <w:t xml:space="preserve">.</w:t>
          </w:r>
        </w:sdtContent>
      </w:sdt>
    </w:p>
    <w:p w:rsidR="00000000" w:rsidDel="00000000" w:rsidP="00000000" w:rsidRDefault="00000000" w:rsidRPr="00000000" w14:paraId="00000055">
      <w:pPr>
        <w:spacing w:after="0" w:line="240" w:lineRule="auto"/>
        <w:ind w:left="1440" w:hanging="720"/>
        <w:jc w:val="both"/>
        <w:rPr>
          <w:rFonts w:ascii="Arial" w:cs="Arial" w:eastAsia="Arial" w:hAnsi="Arial"/>
        </w:rPr>
      </w:pPr>
      <w:sdt>
        <w:sdtPr>
          <w:tag w:val="goog_rdk_79"/>
        </w:sdtPr>
        <w:sdtContent>
          <w:r w:rsidDel="00000000" w:rsidR="00000000" w:rsidRPr="00000000">
            <w:rPr>
              <w:rFonts w:ascii="Mukta Vaani" w:cs="Mukta Vaani" w:eastAsia="Mukta Vaani" w:hAnsi="Mukta Vaani"/>
              <w:rtl w:val="0"/>
            </w:rPr>
            <w:t xml:space="preserve">(vi) </w:t>
            <w:tab/>
            <w:t xml:space="preserve">જો સબ -ફ્રેન્ચાઇઝી ચૂકવણી કરવામાં નિષ્ફળ જાય, તો </w:t>
            <w:tab/>
            <w:t xml:space="preserve">તેની નિયત તારીખ પછીના 10 દિવસની અંદર આ કરાર હેઠળ જરૂરી કોઈપણ દસ્તાવેજ અથવા માહિતી સબમિટ કરવા;</w:t>
          </w:r>
        </w:sdtContent>
      </w:sdt>
    </w:p>
    <w:p w:rsidR="00000000" w:rsidDel="00000000" w:rsidP="00000000" w:rsidRDefault="00000000" w:rsidRPr="00000000" w14:paraId="00000056">
      <w:pPr>
        <w:spacing w:after="0" w:line="240" w:lineRule="auto"/>
        <w:ind w:left="720" w:firstLine="0"/>
        <w:jc w:val="both"/>
        <w:rPr>
          <w:rFonts w:ascii="Arial" w:cs="Arial" w:eastAsia="Arial" w:hAnsi="Arial"/>
        </w:rPr>
      </w:pPr>
      <w:sdt>
        <w:sdtPr>
          <w:tag w:val="goog_rdk_80"/>
        </w:sdtPr>
        <w:sdtContent>
          <w:r w:rsidDel="00000000" w:rsidR="00000000" w:rsidRPr="00000000">
            <w:rPr>
              <w:rFonts w:ascii="Mukta Vaani" w:cs="Mukta Vaani" w:eastAsia="Mukta Vaani" w:hAnsi="Mukta Vaani"/>
              <w:rtl w:val="0"/>
            </w:rPr>
            <w:t xml:space="preserve">(vii) </w:t>
            <w:tab/>
            <w:t xml:space="preserve">જો પેટા -ફ્રેન્ચાઇઝી બંધ કરે અથવા ધંધો બંધ કરવા માટે કોઈ પગલાં લે;</w:t>
          </w:r>
        </w:sdtContent>
      </w:sdt>
    </w:p>
    <w:p w:rsidR="00000000" w:rsidDel="00000000" w:rsidP="00000000" w:rsidRDefault="00000000" w:rsidRPr="00000000" w14:paraId="00000057">
      <w:pPr>
        <w:spacing w:after="0" w:line="240" w:lineRule="auto"/>
        <w:ind w:left="1440" w:hanging="720"/>
        <w:jc w:val="both"/>
        <w:rPr>
          <w:rFonts w:ascii="Arial" w:cs="Arial" w:eastAsia="Arial" w:hAnsi="Arial"/>
        </w:rPr>
      </w:pPr>
      <w:sdt>
        <w:sdtPr>
          <w:tag w:val="goog_rdk_81"/>
        </w:sdtPr>
        <w:sdtContent>
          <w:r w:rsidDel="00000000" w:rsidR="00000000" w:rsidRPr="00000000">
            <w:rPr>
              <w:rFonts w:ascii="Mukta Vaani" w:cs="Mukta Vaani" w:eastAsia="Mukta Vaani" w:hAnsi="Mukta Vaani"/>
              <w:rtl w:val="0"/>
            </w:rPr>
            <w:t xml:space="preserve">(viii) </w:t>
            <w:tab/>
            <w:t xml:space="preserve">જો પેટા ફ્રેન્ચાઈઝીના અધિનિયમ, અવગણના અથવા કમિશન દ્વારા -, ફ્રેન્ચાઈઝી દ્વારા એવી શંકા હોય </w:t>
            <w:tab/>
            <w:t xml:space="preserve">કે કોઈપણ ગુપ્ત માહિતી, કેવી રીતે વ્યવસાયને લગતી માહિતી </w:t>
            <w:tab/>
            <w:t xml:space="preserve">સબફ્રેન્ચાઈઝી દ્વારા ત્રીજા પક્ષકારોને જાહેર કરવામાં આવી છે અને પેટા -ફ્રેન્ચાઈઝી ફ્રેન્ચાઈઝીને </w:t>
            <w:tab/>
            <w:t xml:space="preserve">સંતુષ્ટ કરી શકતી નથી. કે તેની આશંકા ખોટી છે;</w:t>
          </w:r>
        </w:sdtContent>
      </w:sdt>
    </w:p>
    <w:p w:rsidR="00000000" w:rsidDel="00000000" w:rsidP="00000000" w:rsidRDefault="00000000" w:rsidRPr="00000000" w14:paraId="00000058">
      <w:pPr>
        <w:spacing w:after="0" w:line="240" w:lineRule="auto"/>
        <w:ind w:left="1440" w:hanging="720"/>
        <w:rPr>
          <w:rFonts w:ascii="Arial" w:cs="Arial" w:eastAsia="Arial" w:hAnsi="Arial"/>
        </w:rPr>
      </w:pPr>
      <w:sdt>
        <w:sdtPr>
          <w:tag w:val="goog_rdk_82"/>
        </w:sdtPr>
        <w:sdtContent>
          <w:r w:rsidDel="00000000" w:rsidR="00000000" w:rsidRPr="00000000">
            <w:rPr>
              <w:rFonts w:ascii="Mukta Vaani" w:cs="Mukta Vaani" w:eastAsia="Mukta Vaani" w:hAnsi="Mukta Vaani"/>
              <w:rtl w:val="0"/>
            </w:rPr>
            <w:t xml:space="preserve">(ix) </w:t>
            <w:tab/>
            <w:t xml:space="preserve">જો પેટા -ફ્રેન્ચાઇઝી ફ્રેન્ચાઇઝર અથવા ફ્રેન્ચાઇઝીના ટ્રેડ માર્ક્સની માન્યતાને પડકારે છે </w:t>
            <w:tab/>
            <w:t xml:space="preserve">.</w:t>
          </w:r>
        </w:sdtContent>
      </w:sdt>
    </w:p>
    <w:p w:rsidR="00000000" w:rsidDel="00000000" w:rsidP="00000000" w:rsidRDefault="00000000" w:rsidRPr="00000000" w14:paraId="00000059">
      <w:pPr>
        <w:numPr>
          <w:ilvl w:val="0"/>
          <w:numId w:val="1"/>
        </w:numPr>
        <w:spacing w:after="0" w:line="240" w:lineRule="auto"/>
        <w:ind w:left="1440" w:hanging="720"/>
        <w:jc w:val="both"/>
        <w:rPr>
          <w:rFonts w:ascii="Arial" w:cs="Arial" w:eastAsia="Arial" w:hAnsi="Arial"/>
        </w:rPr>
      </w:pPr>
      <w:sdt>
        <w:sdtPr>
          <w:tag w:val="goog_rdk_83"/>
        </w:sdtPr>
        <w:sdtContent>
          <w:r w:rsidDel="00000000" w:rsidR="00000000" w:rsidRPr="00000000">
            <w:rPr>
              <w:rFonts w:ascii="Mukta Vaani" w:cs="Mukta Vaani" w:eastAsia="Mukta Vaani" w:hAnsi="Mukta Vaani"/>
              <w:rtl w:val="0"/>
            </w:rPr>
            <w:t xml:space="preserve">(x) જો પેટા -ફ્રેન્ચાઇઝી તેના દ્વારા વેચવામાં આવતા ઉત્પાદનોની ગુણવત્તા અને ધોરણ જાળવવામાં ડિફોલ્ટ અથવા ઉપેક્ષા કરે છે:</w:t>
          </w:r>
        </w:sdtContent>
      </w:sdt>
    </w:p>
    <w:p w:rsidR="00000000" w:rsidDel="00000000" w:rsidP="00000000" w:rsidRDefault="00000000" w:rsidRPr="00000000" w14:paraId="0000005A">
      <w:pPr>
        <w:spacing w:after="0" w:line="240"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B">
      <w:pPr>
        <w:spacing w:after="0" w:line="240" w:lineRule="auto"/>
        <w:ind w:firstLine="0"/>
        <w:jc w:val="both"/>
        <w:rPr>
          <w:rFonts w:ascii="Arial" w:cs="Arial" w:eastAsia="Arial" w:hAnsi="Arial"/>
        </w:rPr>
      </w:pPr>
      <w:sdt>
        <w:sdtPr>
          <w:tag w:val="goog_rdk_84"/>
        </w:sdtPr>
        <w:sdtContent>
          <w:r w:rsidDel="00000000" w:rsidR="00000000" w:rsidRPr="00000000">
            <w:rPr>
              <w:rFonts w:ascii="Mukta Vaani" w:cs="Mukta Vaani" w:eastAsia="Mukta Vaani" w:hAnsi="Mukta Vaani"/>
              <w:rtl w:val="0"/>
            </w:rPr>
            <w:t xml:space="preserve">જો સબફ્રેન્ચાઇઝીના આઉટલેટમાં વેચવામાં આવનાર ખાદ્ય ઉત્પાદનોની ગુણવત્તા અથવા ધોરણને અસર કરતી ડિફોલ્ટ અથવા અવગણનાના કિસ્સામાં, ફ્રેન્ચાઇઝી ડિફોલ્ટ અથવા ઉપેક્ષાને સુધારવા માટે સબફ્રેન્ચાઇઝીને નોટિસ આપશે અને જો ડિફોલ્ટ 48 કલાકથી વધુ ચાલુ રહે તો લેખિત સૂચનાના સમયથી, ફ્રેન્ચાઇઝી આ કરારને સમાપ્ત કરી શકે છે:</w:t>
          </w:r>
        </w:sdtContent>
      </w:sdt>
    </w:p>
    <w:p w:rsidR="00000000" w:rsidDel="00000000" w:rsidP="00000000" w:rsidRDefault="00000000" w:rsidRPr="00000000" w14:paraId="0000005C">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D">
      <w:pPr>
        <w:spacing w:after="0" w:line="240" w:lineRule="auto"/>
        <w:ind w:firstLine="0"/>
        <w:jc w:val="both"/>
        <w:rPr>
          <w:rFonts w:ascii="Arial" w:cs="Arial" w:eastAsia="Arial" w:hAnsi="Arial"/>
        </w:rPr>
      </w:pPr>
      <w:sdt>
        <w:sdtPr>
          <w:tag w:val="goog_rdk_85"/>
        </w:sdtPr>
        <w:sdtContent>
          <w:r w:rsidDel="00000000" w:rsidR="00000000" w:rsidRPr="00000000">
            <w:rPr>
              <w:rFonts w:ascii="Mukta Vaani" w:cs="Mukta Vaani" w:eastAsia="Mukta Vaani" w:hAnsi="Mukta Vaani"/>
              <w:rtl w:val="0"/>
            </w:rPr>
            <w:t xml:space="preserve">વધુમાં પૂરી પાડવામાં આવે છે કે ડિફોલ્ટ અથવા અન્ય કોઈપણ પ્રકૃતિની અવગણનાના કિસ્સામાં, જો લેખિત સૂચનાના સમયથી દસ દિવસ પછી ડિફોલ્ટ ચાલુ રહે તો ફ્રેન્ચાઇઝીને આ કરાર સમાપ્ત કરવાનો અધિકાર રહેશે.</w:t>
          </w:r>
        </w:sdtContent>
      </w:sdt>
    </w:p>
    <w:p w:rsidR="00000000" w:rsidDel="00000000" w:rsidP="00000000" w:rsidRDefault="00000000" w:rsidRPr="00000000" w14:paraId="0000005E">
      <w:pPr>
        <w:spacing w:after="0" w:line="240"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F">
      <w:pPr>
        <w:spacing w:after="0" w:line="240" w:lineRule="auto"/>
        <w:ind w:firstLine="0"/>
        <w:jc w:val="both"/>
        <w:rPr>
          <w:rFonts w:ascii="Arial" w:cs="Arial" w:eastAsia="Arial" w:hAnsi="Arial"/>
        </w:rPr>
      </w:pPr>
      <w:sdt>
        <w:sdtPr>
          <w:tag w:val="goog_rdk_86"/>
        </w:sdtPr>
        <w:sdtContent>
          <w:commentRangeStart w:id="19"/>
        </w:sdtContent>
      </w:sdt>
      <w:r w:rsidDel="00000000" w:rsidR="00000000" w:rsidRPr="00000000">
        <w:rPr>
          <w:rFonts w:ascii="Arial" w:cs="Arial" w:eastAsia="Arial" w:hAnsi="Arial"/>
          <w:rtl w:val="0"/>
        </w:rPr>
        <w:t xml:space="preserve">(12) </w:t>
      </w:r>
      <w:commentRangeEnd w:id="19"/>
      <w:r w:rsidDel="00000000" w:rsidR="00000000" w:rsidRPr="00000000">
        <w:commentReference w:id="19"/>
      </w:r>
      <w:sdt>
        <w:sdtPr>
          <w:tag w:val="goog_rdk_87"/>
        </w:sdtPr>
        <w:sdtContent>
          <w:r w:rsidDel="00000000" w:rsidR="00000000" w:rsidRPr="00000000">
            <w:rPr>
              <w:rFonts w:ascii="Mukta Vaani" w:cs="Mukta Vaani" w:eastAsia="Mukta Vaani" w:hAnsi="Mukta Vaani"/>
              <w:rtl w:val="0"/>
            </w:rPr>
            <w:t xml:space="preserve">અહીં આપેલ કોઈપણ ડિફોલ્ટની ઘટના પર આ કરારની સમાપ્તિ પર, પેટા -ફ્રેન્ચાઇઝી અને ફ્રેન્ચાઇઝી તેમના અધિકારો અને જવાબદારીઓ પ્રત્યે પૂર્વગ્રહ રાખ્યા વિના અને વધુમાં નીચેના પગલાં લેશે:</w:t>
          </w:r>
        </w:sdtContent>
      </w:sdt>
    </w:p>
    <w:p w:rsidR="00000000" w:rsidDel="00000000" w:rsidP="00000000" w:rsidRDefault="00000000" w:rsidRPr="00000000" w14:paraId="00000060">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1">
      <w:pPr>
        <w:spacing w:after="0" w:line="240" w:lineRule="auto"/>
        <w:ind w:firstLine="0"/>
        <w:jc w:val="both"/>
        <w:rPr>
          <w:rFonts w:ascii="Arial" w:cs="Arial" w:eastAsia="Arial" w:hAnsi="Arial"/>
        </w:rPr>
      </w:pPr>
      <w:sdt>
        <w:sdtPr>
          <w:tag w:val="goog_rdk_88"/>
        </w:sdtPr>
        <w:sdtContent>
          <w:r w:rsidDel="00000000" w:rsidR="00000000" w:rsidRPr="00000000">
            <w:rPr>
              <w:rFonts w:ascii="Mukta Vaani" w:cs="Mukta Vaani" w:eastAsia="Mukta Vaani" w:hAnsi="Mukta Vaani"/>
              <w:rtl w:val="0"/>
            </w:rPr>
            <w:t xml:space="preserve">(i) પેટા -ફ્રેન્ચાઇઝીએ આ ફ્રેન્ચાઇઝી વ્યવસાય કરવાનું અને ફ્રેન્ચાઇઝીના ટ્રેડ માર્ક્સનો ઉપયોગ કરવાનું બંધ કરવું પડશે અને મેન્યુઅલની નકલ તેની અનુવાદિત નકલો, સેવા સ્પષ્ટીકરણો, બુકિંગ અને એકાઉન્ટિંગ પ્રક્રિયા સંબંધિત સૂચનાઓનું પુસ્તક પરત કરશે. અને તમામ દસ્તાવેજો, સ્ટેશનરી, જાહેરાત અને પ્રમોશન માટેની સામગ્રી, ચિહ્નો અને ફ્રેન્ચાઇઝીની માલિકીની અન્ય વસ્તુઓ અને સબફ્રેન્ચાઇઝીના કબજામાં અને સબફ્રેન્ચાઇઝી દ્વારા ડિફોલ્ટના કિસ્સામાં, ફ્રેન્ચાઇઝી પેટા ફ્રેન્ચાઇઝીના પરિસરમાં દાખલ થવા માટે હકદાર રહેશે -. સબ ફ્રેન્ચાઇઝી પાસેથી મેન્યુઅલ, સ્ટેશનરી અને અન્ય સામગ્રી અને સામાનનો કબજો -લેવા માટે </w:t>
            <w:tab/>
            <w:t xml:space="preserve">.</w:t>
          </w:r>
        </w:sdtContent>
      </w:sdt>
    </w:p>
    <w:p w:rsidR="00000000" w:rsidDel="00000000" w:rsidP="00000000" w:rsidRDefault="00000000" w:rsidRPr="00000000" w14:paraId="00000062">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3">
      <w:pPr>
        <w:spacing w:after="0" w:line="240" w:lineRule="auto"/>
        <w:ind w:firstLine="0"/>
        <w:rPr>
          <w:rFonts w:ascii="Arial" w:cs="Arial" w:eastAsia="Arial" w:hAnsi="Arial"/>
        </w:rPr>
      </w:pPr>
      <w:sdt>
        <w:sdtPr>
          <w:tag w:val="goog_rdk_89"/>
        </w:sdtPr>
        <w:sdtContent>
          <w:r w:rsidDel="00000000" w:rsidR="00000000" w:rsidRPr="00000000">
            <w:rPr>
              <w:rFonts w:ascii="Mukta Vaani" w:cs="Mukta Vaani" w:eastAsia="Mukta Vaani" w:hAnsi="Mukta Vaani"/>
              <w:rtl w:val="0"/>
            </w:rPr>
            <w:t xml:space="preserve">(ii) પેટા -ફ્રેન્ચાઇઝીએ સમાપ્તિના સાત દિવસના સમયગાળાની અંદર ફ્રેન્ચાઇઝીને સમાપ્તિની તારીખે અથવા તે પછી કોઈપણ કપાત અથવા સેટ ઓફ કર્યા વિના તમામ બાકી રકમ ચૂકવવી પડશે અને જો કોઈ રકમ છે</w:t>
          </w:r>
        </w:sdtContent>
      </w:sdt>
    </w:p>
    <w:p w:rsidR="00000000" w:rsidDel="00000000" w:rsidP="00000000" w:rsidRDefault="00000000" w:rsidRPr="00000000" w14:paraId="00000064">
      <w:pPr>
        <w:spacing w:after="0" w:line="240" w:lineRule="auto"/>
        <w:ind w:firstLine="0"/>
        <w:rPr>
          <w:rFonts w:ascii="Arial" w:cs="Arial" w:eastAsia="Arial" w:hAnsi="Arial"/>
        </w:rPr>
      </w:pPr>
      <w:sdt>
        <w:sdtPr>
          <w:tag w:val="goog_rdk_90"/>
        </w:sdtPr>
        <w:sdtContent>
          <w:r w:rsidDel="00000000" w:rsidR="00000000" w:rsidRPr="00000000">
            <w:rPr>
              <w:rFonts w:ascii="Mukta Vaani" w:cs="Mukta Vaani" w:eastAsia="Mukta Vaani" w:hAnsi="Mukta Vaani"/>
              <w:rtl w:val="0"/>
            </w:rPr>
            <w:t xml:space="preserve">ફ્રેન્ચાઇઝીને ચૂકવવાપાત્ર હોવાનું જણાયું, પેટા -ફ્રેન્ચાઇઝીએ આ રકમ ફ્રેન્ચાઇઝરને કોઈપણ કપાત અથવા સેટ ઓફ વગર ચૂકવવી પડશે.</w:t>
          </w:r>
        </w:sdtContent>
      </w:sdt>
    </w:p>
    <w:p w:rsidR="00000000" w:rsidDel="00000000" w:rsidP="00000000" w:rsidRDefault="00000000" w:rsidRPr="00000000" w14:paraId="00000065">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6">
      <w:pPr>
        <w:spacing w:after="0" w:line="240" w:lineRule="auto"/>
        <w:ind w:firstLine="0"/>
        <w:jc w:val="both"/>
        <w:rPr>
          <w:rFonts w:ascii="Arial" w:cs="Arial" w:eastAsia="Arial" w:hAnsi="Arial"/>
        </w:rPr>
      </w:pPr>
      <w:sdt>
        <w:sdtPr>
          <w:tag w:val="goog_rdk_91"/>
        </w:sdtPr>
        <w:sdtContent>
          <w:r w:rsidDel="00000000" w:rsidR="00000000" w:rsidRPr="00000000">
            <w:rPr>
              <w:rFonts w:ascii="Mukta Vaani" w:cs="Mukta Vaani" w:eastAsia="Mukta Vaani" w:hAnsi="Mukta Vaani"/>
              <w:rtl w:val="0"/>
            </w:rPr>
            <w:t xml:space="preserve">(iii) પેટા -ફ્રેન્ચાઇઝી આ કરાર હેઠળ તેના તમામ અધિકારો ફ્રેન્ચાઇઝી અથવા તેના નોમિનીને સોંપશે</w:t>
          </w:r>
        </w:sdtContent>
      </w:sdt>
    </w:p>
    <w:p w:rsidR="00000000" w:rsidDel="00000000" w:rsidP="00000000" w:rsidRDefault="00000000" w:rsidRPr="00000000" w14:paraId="00000067">
      <w:pPr>
        <w:spacing w:after="0" w:line="240" w:lineRule="auto"/>
        <w:ind w:firstLine="0"/>
        <w:jc w:val="both"/>
        <w:rPr>
          <w:rFonts w:ascii="Arial" w:cs="Arial" w:eastAsia="Arial" w:hAnsi="Arial"/>
        </w:rPr>
      </w:pPr>
      <w:sdt>
        <w:sdtPr>
          <w:tag w:val="goog_rdk_92"/>
        </w:sdtPr>
        <w:sdtContent>
          <w:r w:rsidDel="00000000" w:rsidR="00000000" w:rsidRPr="00000000">
            <w:rPr>
              <w:rFonts w:ascii="Mukta Vaani" w:cs="Mukta Vaani" w:eastAsia="Mukta Vaani" w:hAnsi="Mukta Vaani"/>
              <w:rtl w:val="0"/>
            </w:rPr>
            <w:t xml:space="preserve">(iv)આ કરારની સમાપ્તિ પછી, પેટા -ફ્રેન્ચાઇઝી એક વર્ષ માટે, પ્રત્યક્ષ કે આડકતરી રીતે ફ્રેન્ચાઇઝ વ્યવસાય જેવો જ વ્યવસાય કરશે નહીં અથવા અન્યથા ફ્રેન્ચાઇઝી અથવા પ્રદેશમાં નિયુક્ત અન્ય કોઈપણ પેટાફ્રેન્ચાઇઝી સાથે સ્પર્ધા કરવા માટે કોઈની પણ સ્પર્ધા અથવા સહાય કરશે નહીં. પેટાફ્રેન્ચાઇઝી ફ્રેન્ચાઇઝરના ગ્રાહકો અથવા ફ્રેન્ચાઇઝી દ્વારા પ્રદેશમાં નિયુક્ત કરાયેલ કોઈપણ પેટાફ્રેન્ચાઇઝીના ગ્રાહકોને વિનંતી કરશે નહીં.</w:t>
          </w:r>
        </w:sdtContent>
      </w:sdt>
    </w:p>
    <w:p w:rsidR="00000000" w:rsidDel="00000000" w:rsidP="00000000" w:rsidRDefault="00000000" w:rsidRPr="00000000" w14:paraId="00000068">
      <w:pPr>
        <w:spacing w:after="0" w:line="240" w:lineRule="auto"/>
        <w:ind w:firstLine="0"/>
        <w:jc w:val="both"/>
        <w:rPr>
          <w:rFonts w:ascii="Arial" w:cs="Arial" w:eastAsia="Arial" w:hAnsi="Arial"/>
        </w:rPr>
      </w:pPr>
      <w:sdt>
        <w:sdtPr>
          <w:tag w:val="goog_rdk_93"/>
        </w:sdtPr>
        <w:sdtContent>
          <w:r w:rsidDel="00000000" w:rsidR="00000000" w:rsidRPr="00000000">
            <w:rPr>
              <w:rFonts w:ascii="Mukta Vaani" w:cs="Mukta Vaani" w:eastAsia="Mukta Vaani" w:hAnsi="Mukta Vaani"/>
              <w:rtl w:val="0"/>
            </w:rPr>
            <w:t xml:space="preserve">(v)પાવર ઓફ એટર્ની એક્ટ, 1971ની કલમ 10 અનુસાર, પેટા -ફ્રેન્ચાઇઝી આથી પેટા ફ્રેન્ચાઇઝી દ્વારા લેવામાં આવનારી કાર્યવાહીનું પાલન સુનિશ્ચિત કરવા માટે જરૂરી પગલાં લેવા માટે તેના એટર્નીની નિમણૂક, નામાંકન, રચના અને નિમણૂક કરે છે . આ કરારની આ કલમ હેઠળ.</w:t>
          </w:r>
        </w:sdtContent>
      </w:sdt>
    </w:p>
    <w:p w:rsidR="00000000" w:rsidDel="00000000" w:rsidP="00000000" w:rsidRDefault="00000000" w:rsidRPr="00000000" w14:paraId="00000069">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A">
      <w:pPr>
        <w:spacing w:after="0" w:line="240" w:lineRule="auto"/>
        <w:ind w:firstLine="0"/>
        <w:jc w:val="both"/>
        <w:rPr>
          <w:rFonts w:ascii="Arial" w:cs="Arial" w:eastAsia="Arial" w:hAnsi="Arial"/>
        </w:rPr>
      </w:pPr>
      <w:sdt>
        <w:sdtPr>
          <w:tag w:val="goog_rdk_94"/>
        </w:sdtPr>
        <w:sdtContent>
          <w:commentRangeStart w:id="20"/>
        </w:sdtContent>
      </w:sdt>
      <w:r w:rsidDel="00000000" w:rsidR="00000000" w:rsidRPr="00000000">
        <w:rPr>
          <w:rFonts w:ascii="Arial" w:cs="Arial" w:eastAsia="Arial" w:hAnsi="Arial"/>
          <w:rtl w:val="0"/>
        </w:rPr>
        <w:t xml:space="preserve">(13) </w:t>
      </w:r>
      <w:commentRangeEnd w:id="20"/>
      <w:r w:rsidDel="00000000" w:rsidR="00000000" w:rsidRPr="00000000">
        <w:commentReference w:id="20"/>
      </w:r>
      <w:sdt>
        <w:sdtPr>
          <w:tag w:val="goog_rdk_95"/>
        </w:sdtPr>
        <w:sdtContent>
          <w:r w:rsidDel="00000000" w:rsidR="00000000" w:rsidRPr="00000000">
            <w:rPr>
              <w:rFonts w:ascii="Mukta Vaani" w:cs="Mukta Vaani" w:eastAsia="Mukta Vaani" w:hAnsi="Mukta Vaani"/>
              <w:rtl w:val="0"/>
            </w:rPr>
            <w:t xml:space="preserve">આ કરારના કોઈપણ નિયમો અને શરતોને લાગુ કરવામાં ફ્રેન્ચાઈઝી તરફથી કોઈપણ છૂટછાટ, સહનશીલતા, વિલંબ અથવા ઉપભોગ અથવા ફ્રેન્ચાઈઝી દ્વારા પેટા </w:t>
            <w:tab/>
            <w:t xml:space="preserve">ફ્રેન્ચાઈઝીને સમય આપવાથી પૂર્વાગ્રહ, અસર અથવા પ્રતિબંધિતના અધિકારોને અસર થશે નહીં. આ હેઠળની ફ્રેન્ચાઇઝી અથવા અહીંના કોઈપણ ભંગની ફ્રેન્ચાઇઝી દ્વારા કોઈપણ માફી અનુગામી અથવા કોઈપણ સતત ભંગની માફી તરીકે કાર્ય કરશે નહીં.</w:t>
          </w:r>
        </w:sdtContent>
      </w:sdt>
    </w:p>
    <w:p w:rsidR="00000000" w:rsidDel="00000000" w:rsidP="00000000" w:rsidRDefault="00000000" w:rsidRPr="00000000" w14:paraId="0000006B">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C">
      <w:pPr>
        <w:spacing w:after="0" w:line="240" w:lineRule="auto"/>
        <w:ind w:firstLine="0"/>
        <w:jc w:val="both"/>
        <w:rPr>
          <w:rFonts w:ascii="Arial" w:cs="Arial" w:eastAsia="Arial" w:hAnsi="Arial"/>
        </w:rPr>
      </w:pPr>
      <w:sdt>
        <w:sdtPr>
          <w:tag w:val="goog_rdk_96"/>
        </w:sdtPr>
        <w:sdtContent>
          <w:commentRangeStart w:id="21"/>
        </w:sdtContent>
      </w:sdt>
      <w:r w:rsidDel="00000000" w:rsidR="00000000" w:rsidRPr="00000000">
        <w:rPr>
          <w:rFonts w:ascii="Arial" w:cs="Arial" w:eastAsia="Arial" w:hAnsi="Arial"/>
          <w:rtl w:val="0"/>
        </w:rPr>
        <w:t xml:space="preserve">(14) </w:t>
      </w:r>
      <w:commentRangeEnd w:id="21"/>
      <w:r w:rsidDel="00000000" w:rsidR="00000000" w:rsidRPr="00000000">
        <w:commentReference w:id="21"/>
      </w:r>
      <w:sdt>
        <w:sdtPr>
          <w:tag w:val="goog_rdk_97"/>
        </w:sdtPr>
        <w:sdtContent>
          <w:r w:rsidDel="00000000" w:rsidR="00000000" w:rsidRPr="00000000">
            <w:rPr>
              <w:rFonts w:ascii="Mukta Vaani" w:cs="Mukta Vaani" w:eastAsia="Mukta Vaani" w:hAnsi="Mukta Vaani"/>
              <w:rtl w:val="0"/>
            </w:rPr>
            <w:t xml:space="preserve">પેટા -ફ્રેન્ચાઇઝીએ ધંધો શરૂ કર્યાની તારીખથી એક અઠવાડિયાની અંદર, આગ, ધરતીકંપ, પૂર, ચક્રવાત, વગેરે દ્વારા નુકસાન અથવા નુકસાન સામે ફ્રેન્ચાઇઝી અને સબફ્રેન્ચાઇઝીના સંયુક્ત નામે વીમા પૉલિસી લેવી પડશે. . પેટા ફ્રેન્ચાઇઝી પેટા -ફ્રેન્ચાઇઝી અને ફ્રેન્ચાઇઝીની તમામ જવાબદારી (ઉત્પાદન જવાબદારી સહિત) અને સબફ્રેન્ચાઇઝીના કર્મચારીઓ અથવા જાહેર સભ્યોની સામે વીમા પૉલિસી પણ લેશે. પેટા ફ્રેન્ચાઇઝી વ્યવસાયની મુદત દરમિયાન વીમા પૉલિસીને અમલમાં રાખશે અને કોઈ પણ કાર્ય, ખત અથવા વસ્તુ જે આવા કોઈપણ વીમાને નુકસાન પહોંચાડી શકે છે અથવા અસર કરી શકે છે તે કરવા અથવા કરવા અથવા કરવાની પરવાનગી આપશે નહીં અથવા છોડશે નહીં. પેટા -ફ્રેન્ચાઇઝીએ વ્યવસાય શરૂ થયાના ચૌદ દિવસની અંદર ફ્રેન્ચાઇઝી પાસે ચૂકવેલ પ્રિમિયા માટેની વીમા પૉલિસી અને રસીદો જમા કરાવવી. જો સબફ્રેન્ચાઇઝી ઉપર આપેલા પ્રમાણે વીમો લેવામાં નિષ્ફળ જાય તો, ફ્રેન્ચાઇઝી વીમા પૉલિસી લઈ શકે છે અને આવા ડિફોલ્ટના સંદર્ભમાં ફ્રેન્ચાઇઝરના અન્ય અધિકારો પ્રત્યે પૂર્વગ્રહ રાખ્યા વિના સબફ્રેન્ચાઇઝી પાસેથી ચૂકવેલ પ્રીમિયમની વસૂલાત કરી શકે છે. આવા વીમા હેઠળ ઉદ્ભવતા કોઈપણ દાવાના કિસ્સામાં, પેટાફ્રેન્ચાઇઝી ફ્રેન્ચાઇઝીને તેના વિશે જાણ કરશે અને તેના સંબંધમાં ફ્રેન્ચાઇઝીની તમામ સૂચનાઓનું પાલન કરશે અને જો ફ્રેન્ચાઇઝી દ્વારા જરૂરી હોય તો પગલાં, પગલાં અને કાર્યવાહી કરવી પડશે. ફ્રેન્ચાઈઝી માટે અને તેના વતી અને ટ્રસ્ટમાં તેના સંદર્ભમાં ચૂકવવાપાત્ર કોઈપણ નાણા મેળવો અને કોઈપણ ખાતામાં તેના કોઈપણ ભાગનો દાવો કર્યા વિના ફ્રેન્ચાઈઝીને તે પ્રાપ્ત થયા પછી તેને પહોંચાડો. અહીં ઉપરોક્ત કંઈપણ સમાવિષ્ટ હોવા છતાં, ફ્રેન્ચાઈઝી તેના વિકલ્પ પર સંમત થઈ શકે છે કે વીમા પૉલિસી હેઠળ મળેલી કોઈપણ વીમાની રકમ નુકસાનને સારી બનાવવા અથવા માલસામાન અથવા સાધનસામગ્રી અથવા તેની કોઈપણ વસ્તુને અન્ય સમાન માલ અથવા સાધનસામગ્રી દ્વારા બદલવામાં લાગુ કરી શકાય છે જેની શરતો આ કરાર લાગુ પડશે.</w:t>
          </w:r>
        </w:sdtContent>
      </w:sdt>
    </w:p>
    <w:p w:rsidR="00000000" w:rsidDel="00000000" w:rsidP="00000000" w:rsidRDefault="00000000" w:rsidRPr="00000000" w14:paraId="0000006D">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E">
      <w:pPr>
        <w:spacing w:after="0" w:line="240" w:lineRule="auto"/>
        <w:ind w:firstLine="0"/>
        <w:jc w:val="both"/>
        <w:rPr>
          <w:rFonts w:ascii="Arial" w:cs="Arial" w:eastAsia="Arial" w:hAnsi="Arial"/>
        </w:rPr>
      </w:pPr>
      <w:sdt>
        <w:sdtPr>
          <w:tag w:val="goog_rdk_98"/>
        </w:sdtPr>
        <w:sdtContent>
          <w:commentRangeStart w:id="22"/>
        </w:sdtContent>
      </w:sdt>
      <w:r w:rsidDel="00000000" w:rsidR="00000000" w:rsidRPr="00000000">
        <w:rPr>
          <w:rFonts w:ascii="Arial" w:cs="Arial" w:eastAsia="Arial" w:hAnsi="Arial"/>
          <w:rtl w:val="0"/>
        </w:rPr>
        <w:t xml:space="preserve">15 </w:t>
      </w:r>
      <w:commentRangeEnd w:id="22"/>
      <w:r w:rsidDel="00000000" w:rsidR="00000000" w:rsidRPr="00000000">
        <w:commentReference w:id="22"/>
      </w:r>
      <w:sdt>
        <w:sdtPr>
          <w:tag w:val="goog_rdk_99"/>
        </w:sdtPr>
        <w:sdtContent>
          <w:r w:rsidDel="00000000" w:rsidR="00000000" w:rsidRPr="00000000">
            <w:rPr>
              <w:rFonts w:ascii="Mukta Vaani" w:cs="Mukta Vaani" w:eastAsia="Mukta Vaani" w:hAnsi="Mukta Vaani"/>
              <w:rtl w:val="0"/>
            </w:rPr>
            <w:t xml:space="preserve">_ કરાર, તફાવતની બાબત </w:t>
            <w:tab/>
            <w:t xml:space="preserve">ભારતીય આર્બિટ્રેશન કાઉન્સિલ, નવી દિલ્હી દ્વારા નિયુક્ત લવાદીને મોકલવામાં આવશે અને આર્બિટ્રેશન એન્ડ કોન્સિલિએશન એક્ટ, 1996 ની જોગવાઈઓ અથવા તેમાં કોઈપણ વૈધાનિક ફેરફાર આવા સંદર્ભને લાગુ પડશે. આર્બિટ્રેટરનો એવોર્ડ અંતિમ અને બંને પક્ષોને બંધનકર્તા રહેશે.</w:t>
          </w:r>
        </w:sdtContent>
      </w:sdt>
    </w:p>
    <w:p w:rsidR="00000000" w:rsidDel="00000000" w:rsidP="00000000" w:rsidRDefault="00000000" w:rsidRPr="00000000" w14:paraId="0000006F">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0">
      <w:pPr>
        <w:spacing w:after="0" w:line="240" w:lineRule="auto"/>
        <w:ind w:firstLine="0"/>
        <w:jc w:val="both"/>
        <w:rPr>
          <w:rFonts w:ascii="Arial" w:cs="Arial" w:eastAsia="Arial" w:hAnsi="Arial"/>
        </w:rPr>
      </w:pPr>
      <w:sdt>
        <w:sdtPr>
          <w:tag w:val="goog_rdk_100"/>
        </w:sdtPr>
        <w:sdtContent>
          <w:commentRangeStart w:id="23"/>
        </w:sdtContent>
      </w:sdt>
      <w:r w:rsidDel="00000000" w:rsidR="00000000" w:rsidRPr="00000000">
        <w:rPr>
          <w:rFonts w:ascii="Arial" w:cs="Arial" w:eastAsia="Arial" w:hAnsi="Arial"/>
          <w:rtl w:val="0"/>
        </w:rPr>
        <w:t xml:space="preserve">(16) </w:t>
      </w:r>
      <w:commentRangeEnd w:id="23"/>
      <w:r w:rsidDel="00000000" w:rsidR="00000000" w:rsidRPr="00000000">
        <w:commentReference w:id="23"/>
      </w:r>
      <w:sdt>
        <w:sdtPr>
          <w:tag w:val="goog_rdk_101"/>
        </w:sdtPr>
        <w:sdtContent>
          <w:r w:rsidDel="00000000" w:rsidR="00000000" w:rsidRPr="00000000">
            <w:rPr>
              <w:rFonts w:ascii="Mukta Vaani" w:cs="Mukta Vaani" w:eastAsia="Mukta Vaani" w:hAnsi="Mukta Vaani"/>
              <w:rtl w:val="0"/>
            </w:rPr>
            <w:t xml:space="preserve">આ કરારની તમામ જોગવાઈઓની માન્યતા અને અર્થઘટન અને કાનૂની અસર ભારતના કાયદા અનુસાર નિર્ધારિત અને લાગુ કરવામાં આવશે.</w:t>
          </w:r>
        </w:sdtContent>
      </w:sdt>
    </w:p>
    <w:p w:rsidR="00000000" w:rsidDel="00000000" w:rsidP="00000000" w:rsidRDefault="00000000" w:rsidRPr="00000000" w14:paraId="00000071">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2">
      <w:pPr>
        <w:spacing w:after="0" w:line="240" w:lineRule="auto"/>
        <w:ind w:firstLine="0"/>
        <w:jc w:val="both"/>
        <w:rPr>
          <w:rFonts w:ascii="Arial" w:cs="Arial" w:eastAsia="Arial" w:hAnsi="Arial"/>
        </w:rPr>
      </w:pPr>
      <w:sdt>
        <w:sdtPr>
          <w:tag w:val="goog_rdk_102"/>
        </w:sdtPr>
        <w:sdtContent>
          <w:commentRangeStart w:id="24"/>
        </w:sdtContent>
      </w:sdt>
      <w:r w:rsidDel="00000000" w:rsidR="00000000" w:rsidRPr="00000000">
        <w:rPr>
          <w:rFonts w:ascii="Arial" w:cs="Arial" w:eastAsia="Arial" w:hAnsi="Arial"/>
          <w:rtl w:val="0"/>
        </w:rPr>
        <w:t xml:space="preserve">(17) </w:t>
      </w:r>
      <w:commentRangeEnd w:id="24"/>
      <w:r w:rsidDel="00000000" w:rsidR="00000000" w:rsidRPr="00000000">
        <w:commentReference w:id="24"/>
      </w:r>
      <w:sdt>
        <w:sdtPr>
          <w:tag w:val="goog_rdk_103"/>
        </w:sdtPr>
        <w:sdtContent>
          <w:r w:rsidDel="00000000" w:rsidR="00000000" w:rsidRPr="00000000">
            <w:rPr>
              <w:rFonts w:ascii="Mukta Vaani" w:cs="Mukta Vaani" w:eastAsia="Mukta Vaani" w:hAnsi="Mukta Vaani"/>
              <w:rtl w:val="0"/>
            </w:rPr>
            <w:t xml:space="preserve">આ કરાર ફક્ત બંને પક્ષોના યોગ્ય અધિકૃત પ્રતિનિધિઓ દ્વારા હસ્તાક્ષર કરાયેલ લેખિત દ્વારા જ સુધારી શકાય છે અને ખાસ કરીને પોતાને આ કરારમાં સુધારા તરીકે ઉલ્લેખ કરે છે.</w:t>
          </w:r>
        </w:sdtContent>
      </w:sdt>
    </w:p>
    <w:p w:rsidR="00000000" w:rsidDel="00000000" w:rsidP="00000000" w:rsidRDefault="00000000" w:rsidRPr="00000000" w14:paraId="00000073">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4">
      <w:pPr>
        <w:spacing w:after="0" w:line="240" w:lineRule="auto"/>
        <w:ind w:firstLine="0"/>
        <w:jc w:val="both"/>
        <w:rPr>
          <w:rFonts w:ascii="Arial" w:cs="Arial" w:eastAsia="Arial" w:hAnsi="Arial"/>
        </w:rPr>
      </w:pPr>
      <w:sdt>
        <w:sdtPr>
          <w:tag w:val="goog_rdk_104"/>
        </w:sdtPr>
        <w:sdtContent>
          <w:commentRangeStart w:id="25"/>
        </w:sdtContent>
      </w:sdt>
      <w:r w:rsidDel="00000000" w:rsidR="00000000" w:rsidRPr="00000000">
        <w:rPr>
          <w:rFonts w:ascii="Arial" w:cs="Arial" w:eastAsia="Arial" w:hAnsi="Arial"/>
          <w:rtl w:val="0"/>
        </w:rPr>
        <w:t xml:space="preserve">(18) </w:t>
      </w:r>
      <w:commentRangeEnd w:id="25"/>
      <w:r w:rsidDel="00000000" w:rsidR="00000000" w:rsidRPr="00000000">
        <w:commentReference w:id="25"/>
      </w:r>
      <w:sdt>
        <w:sdtPr>
          <w:tag w:val="goog_rdk_105"/>
        </w:sdtPr>
        <w:sdtContent>
          <w:r w:rsidDel="00000000" w:rsidR="00000000" w:rsidRPr="00000000">
            <w:rPr>
              <w:rFonts w:ascii="Mukta Vaani" w:cs="Mukta Vaani" w:eastAsia="Mukta Vaani" w:hAnsi="Mukta Vaani"/>
              <w:rtl w:val="0"/>
            </w:rPr>
            <w:t xml:space="preserve">આ કરાર હેઠળની સૂચનાઓ અને અન્ય સંદેશાવ્યવહાર અહીં પક્ષકારોના વર્ણનમાં સૂચવ્યા મુજબ સંબોધવામાં આવશે અથવા કોઈપણ પક્ષ લેખિતમાં વિનંતી કરી શકે છે અને દરેકની અસરકારક તારીખ ડિસ્પેચ માટે મેલમાં તેની પ્રીપેઇડ ડિપોઝિટની તારીખ છે. હવાઈ અથવા આવી સેવા દ્વારા યોગ્ય રીતે સંબોધવામાં આવે છે. કેબલ, ટેલેક્સ અથવા ફેસિમાઇલ દ્વારા મોકલવામાં આવેલી કોઈપણ નોટિસ તેના રવાનગીની તારીખ પછીના બીજા દિવસે આપવામાં આવી હોવાનું માનવામાં આવશે.</w:t>
          </w:r>
        </w:sdtContent>
      </w:sdt>
    </w:p>
    <w:p w:rsidR="00000000" w:rsidDel="00000000" w:rsidP="00000000" w:rsidRDefault="00000000" w:rsidRPr="00000000" w14:paraId="00000075">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6">
      <w:pPr>
        <w:spacing w:after="0" w:line="240" w:lineRule="auto"/>
        <w:ind w:firstLine="0"/>
        <w:jc w:val="both"/>
        <w:rPr>
          <w:rFonts w:ascii="Arial" w:cs="Arial" w:eastAsia="Arial" w:hAnsi="Arial"/>
        </w:rPr>
      </w:pPr>
      <w:sdt>
        <w:sdtPr>
          <w:tag w:val="goog_rdk_106"/>
        </w:sdtPr>
        <w:sdtContent>
          <w:commentRangeStart w:id="26"/>
        </w:sdtContent>
      </w:sdt>
      <w:r w:rsidDel="00000000" w:rsidR="00000000" w:rsidRPr="00000000">
        <w:rPr>
          <w:rFonts w:ascii="Arial" w:cs="Arial" w:eastAsia="Arial" w:hAnsi="Arial"/>
          <w:rtl w:val="0"/>
        </w:rPr>
        <w:t xml:space="preserve">(19) </w:t>
      </w:r>
      <w:commentRangeEnd w:id="26"/>
      <w:r w:rsidDel="00000000" w:rsidR="00000000" w:rsidRPr="00000000">
        <w:commentReference w:id="26"/>
      </w:r>
      <w:sdt>
        <w:sdtPr>
          <w:tag w:val="goog_rdk_107"/>
        </w:sdtPr>
        <w:sdtContent>
          <w:r w:rsidDel="00000000" w:rsidR="00000000" w:rsidRPr="00000000">
            <w:rPr>
              <w:rFonts w:ascii="Mukta Vaani" w:cs="Mukta Vaani" w:eastAsia="Mukta Vaani" w:hAnsi="Mukta Vaani"/>
              <w:rtl w:val="0"/>
            </w:rPr>
            <w:t xml:space="preserve">આથી પક્ષકારો દ્વારા અને તેની વચ્ચે સંમત થાય છે કે આ કરાર M/s ……………….plc, એક ભાગના ફ્રેન્ચાઇઝર અને M/s…… વચ્ચે અમલમાં મુકાયેલ કરારની જોગવાઈઓને આધીન છે. ………….Co Ltd., બીજા ભાગની ફ્રેન્ચાઇઝી અને અહીં ફ્રેન્ચાઇઝી તરીકે ઓળખવામાં આવે છે. પેટા -ફ્રેન્ચાઇઝી બાંહેધરી આપે છે કે તે ઉપરોક્ત કરારના નિયમો અને શરતોનું પાલન કરશે અને શરતોનું ઉલ્લંઘન કરતું હોય તેવું કંઈપણ કરશે નહીં.</w:t>
          </w:r>
        </w:sdtContent>
      </w:sdt>
    </w:p>
    <w:p w:rsidR="00000000" w:rsidDel="00000000" w:rsidP="00000000" w:rsidRDefault="00000000" w:rsidRPr="00000000" w14:paraId="00000077">
      <w:pPr>
        <w:spacing w:after="0" w:line="240" w:lineRule="auto"/>
        <w:ind w:firstLine="0"/>
        <w:jc w:val="both"/>
        <w:rPr>
          <w:rFonts w:ascii="Arial" w:cs="Arial" w:eastAsia="Arial" w:hAnsi="Arial"/>
        </w:rPr>
      </w:pPr>
      <w:sdt>
        <w:sdtPr>
          <w:tag w:val="goog_rdk_108"/>
        </w:sdtPr>
        <w:sdtContent>
          <w:r w:rsidDel="00000000" w:rsidR="00000000" w:rsidRPr="00000000">
            <w:rPr>
              <w:rFonts w:ascii="Mukta Vaani" w:cs="Mukta Vaani" w:eastAsia="Mukta Vaani" w:hAnsi="Mukta Vaani"/>
              <w:rtl w:val="0"/>
            </w:rPr>
            <w:t xml:space="preserve">અને આ કરારની શરતો.</w:t>
          </w:r>
        </w:sdtContent>
      </w:sdt>
    </w:p>
    <w:p w:rsidR="00000000" w:rsidDel="00000000" w:rsidP="00000000" w:rsidRDefault="00000000" w:rsidRPr="00000000" w14:paraId="00000078">
      <w:pPr>
        <w:spacing w:after="0" w:line="240" w:lineRule="auto"/>
        <w:ind w:left="720" w:firstLine="0"/>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79">
      <w:pPr>
        <w:spacing w:after="0" w:line="240" w:lineRule="auto"/>
        <w:ind w:firstLine="0"/>
        <w:jc w:val="both"/>
        <w:rPr>
          <w:rFonts w:ascii="Arial" w:cs="Arial" w:eastAsia="Arial" w:hAnsi="Arial"/>
        </w:rPr>
      </w:pPr>
      <w:sdt>
        <w:sdtPr>
          <w:tag w:val="goog_rdk_109"/>
        </w:sdtPr>
        <w:sdtContent>
          <w:commentRangeStart w:id="27"/>
        </w:sdtContent>
      </w:sdt>
      <w:r w:rsidDel="00000000" w:rsidR="00000000" w:rsidRPr="00000000">
        <w:rPr>
          <w:rFonts w:ascii="Arial" w:cs="Arial" w:eastAsia="Arial" w:hAnsi="Arial"/>
          <w:rtl w:val="0"/>
        </w:rPr>
        <w:t xml:space="preserve">(20) </w:t>
      </w:r>
      <w:commentRangeEnd w:id="27"/>
      <w:r w:rsidDel="00000000" w:rsidR="00000000" w:rsidRPr="00000000">
        <w:commentReference w:id="27"/>
      </w:r>
      <w:sdt>
        <w:sdtPr>
          <w:tag w:val="goog_rdk_110"/>
        </w:sdtPr>
        <w:sdtContent>
          <w:r w:rsidDel="00000000" w:rsidR="00000000" w:rsidRPr="00000000">
            <w:rPr>
              <w:rFonts w:ascii="Mukta Vaani" w:cs="Mukta Vaani" w:eastAsia="Mukta Vaani" w:hAnsi="Mukta Vaani"/>
              <w:rtl w:val="0"/>
            </w:rPr>
            <w:t xml:space="preserve">પક્ષો અહીં સંમત થાય છે કે બળજબરીથી આ ભેટો હેઠળ તેમની જવાબદારીઓ નિભાવવામાં નિષ્ફળતા માટે તેઓ જવાબદાર રહેશે નહીં, જેમાં આગ, પૂર, હડતાલ, મજૂર હડતાલ અને વિવાદો, પ્રતિબંધનો સમાવેશ થાય છે પરંતુ તે પૂરતો મર્યાદિત નથી. કોઈપણ પક્ષની દેશની સરકાર, મજૂરોની અછત, કાચો -માલ અથવા આવા પક્ષનું અન્ય કોઈ કારણ. જો બળજબરીથી ઘટના તરફ દોરી જવાના સંજોગો થાય, તો અસરગ્રસ્ત પક્ષ અન્ય પક્ષને તેની સૂચના આપશે. જો બળપ્રયોગના સંજોગો અથવા ઘટના છ મહિનાથી વધુ સમયગાળા માટે ચાલુ રહે છે, તો કોઈપણ પક્ષ આ કરારને સમાપ્ત કરી શકે છે.</w:t>
          </w:r>
        </w:sdtContent>
      </w:sdt>
    </w:p>
    <w:p w:rsidR="00000000" w:rsidDel="00000000" w:rsidP="00000000" w:rsidRDefault="00000000" w:rsidRPr="00000000" w14:paraId="0000007A">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B">
      <w:pPr>
        <w:spacing w:after="0" w:line="240" w:lineRule="auto"/>
        <w:ind w:firstLine="0"/>
        <w:jc w:val="both"/>
        <w:rPr>
          <w:rFonts w:ascii="Arial" w:cs="Arial" w:eastAsia="Arial" w:hAnsi="Arial"/>
        </w:rPr>
      </w:pPr>
      <w:sdt>
        <w:sdtPr>
          <w:tag w:val="goog_rdk_111"/>
        </w:sdtPr>
        <w:sdtContent>
          <w:commentRangeStart w:id="28"/>
        </w:sdtContent>
      </w:sdt>
      <w:r w:rsidDel="00000000" w:rsidR="00000000" w:rsidRPr="00000000">
        <w:rPr>
          <w:rFonts w:ascii="Arial" w:cs="Arial" w:eastAsia="Arial" w:hAnsi="Arial"/>
          <w:rtl w:val="0"/>
        </w:rPr>
        <w:t xml:space="preserve">(21) </w:t>
      </w:r>
      <w:commentRangeEnd w:id="28"/>
      <w:r w:rsidDel="00000000" w:rsidR="00000000" w:rsidRPr="00000000">
        <w:commentReference w:id="28"/>
      </w:r>
      <w:sdt>
        <w:sdtPr>
          <w:tag w:val="goog_rdk_112"/>
        </w:sdtPr>
        <w:sdtContent>
          <w:r w:rsidDel="00000000" w:rsidR="00000000" w:rsidRPr="00000000">
            <w:rPr>
              <w:rFonts w:ascii="Mukta Vaani" w:cs="Mukta Vaani" w:eastAsia="Mukta Vaani" w:hAnsi="Mukta Vaani"/>
              <w:rtl w:val="0"/>
            </w:rPr>
            <w:t xml:space="preserve">આ કરાર ત્રિપુટીમાં અમલમાં આવશે. મૂળ ફ્રેન્ચાઇઝી દ્વારા જાળવી રાખવામાં આવશે, પેટા -ફ્રેન્ચાઇઝી દ્વારા ડુપ્લિકેટ અને ફ્રેન્ચાઇઝર દ્વારા ટ્રિપ્લિકેટ.</w:t>
          </w:r>
        </w:sdtContent>
      </w:sdt>
    </w:p>
    <w:p w:rsidR="00000000" w:rsidDel="00000000" w:rsidP="00000000" w:rsidRDefault="00000000" w:rsidRPr="00000000" w14:paraId="0000007C">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D">
      <w:pPr>
        <w:spacing w:after="0" w:line="240" w:lineRule="auto"/>
        <w:ind w:firstLine="0"/>
        <w:jc w:val="both"/>
        <w:rPr>
          <w:rFonts w:ascii="Arial" w:cs="Arial" w:eastAsia="Arial" w:hAnsi="Arial"/>
        </w:rPr>
      </w:pPr>
      <w:sdt>
        <w:sdtPr>
          <w:tag w:val="goog_rdk_113"/>
        </w:sdtPr>
        <w:sdtContent>
          <w:commentRangeStart w:id="29"/>
        </w:sdtContent>
      </w:sdt>
      <w:r w:rsidDel="00000000" w:rsidR="00000000" w:rsidRPr="00000000">
        <w:rPr>
          <w:rFonts w:ascii="Arial" w:cs="Arial" w:eastAsia="Arial" w:hAnsi="Arial"/>
          <w:rtl w:val="0"/>
        </w:rPr>
        <w:t xml:space="preserve">(22) </w:t>
      </w:r>
      <w:commentRangeEnd w:id="29"/>
      <w:r w:rsidDel="00000000" w:rsidR="00000000" w:rsidRPr="00000000">
        <w:commentReference w:id="29"/>
      </w:r>
      <w:sdt>
        <w:sdtPr>
          <w:tag w:val="goog_rdk_114"/>
        </w:sdtPr>
        <w:sdtContent>
          <w:r w:rsidDel="00000000" w:rsidR="00000000" w:rsidRPr="00000000">
            <w:rPr>
              <w:rFonts w:ascii="Mukta Vaani" w:cs="Mukta Vaani" w:eastAsia="Mukta Vaani" w:hAnsi="Mukta Vaani"/>
              <w:rtl w:val="0"/>
            </w:rPr>
            <w:t xml:space="preserve">આ કરારના સંદર્ભમાં સ્ટેમ્પ ડ્યુટી અને અન્ય તમામ ખર્ચ, તેની ડુપ્લિકેટ અને ટ્રિપ્લિકેટ પેટા -ફ્રેન્ચાઇઝી દ્વારા ઉઠાવવામાં આવશે અને ચૂકવવામાં આવશે.</w:t>
          </w:r>
        </w:sdtContent>
      </w:sdt>
    </w:p>
    <w:p w:rsidR="00000000" w:rsidDel="00000000" w:rsidP="00000000" w:rsidRDefault="00000000" w:rsidRPr="00000000" w14:paraId="0000007E">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F">
      <w:pPr>
        <w:spacing w:after="0" w:line="240" w:lineRule="auto"/>
        <w:ind w:firstLine="0"/>
        <w:jc w:val="both"/>
        <w:rPr>
          <w:rFonts w:ascii="Arial" w:cs="Arial" w:eastAsia="Arial" w:hAnsi="Arial"/>
        </w:rPr>
      </w:pPr>
      <w:sdt>
        <w:sdtPr>
          <w:tag w:val="goog_rdk_115"/>
        </w:sdtPr>
        <w:sdtContent>
          <w:commentRangeStart w:id="30"/>
        </w:sdtContent>
      </w:sdt>
      <w:r w:rsidDel="00000000" w:rsidR="00000000" w:rsidRPr="00000000">
        <w:rPr>
          <w:rFonts w:ascii="Arial" w:cs="Arial" w:eastAsia="Arial" w:hAnsi="Arial"/>
          <w:rtl w:val="0"/>
        </w:rPr>
        <w:t xml:space="preserve">(23) </w:t>
      </w:r>
      <w:commentRangeEnd w:id="30"/>
      <w:r w:rsidDel="00000000" w:rsidR="00000000" w:rsidRPr="00000000">
        <w:commentReference w:id="30"/>
      </w:r>
      <w:sdt>
        <w:sdtPr>
          <w:tag w:val="goog_rdk_116"/>
        </w:sdtPr>
        <w:sdtContent>
          <w:r w:rsidDel="00000000" w:rsidR="00000000" w:rsidRPr="00000000">
            <w:rPr>
              <w:rFonts w:ascii="Mukta Vaani" w:cs="Mukta Vaani" w:eastAsia="Mukta Vaani" w:hAnsi="Mukta Vaani"/>
              <w:rtl w:val="0"/>
            </w:rPr>
            <w:t xml:space="preserve">પક્ષકારો વચ્ચેના મૌખિક અથવા લેખિત અથવા ફ્રેન્ચાઇઝ વ્યવસાયના આચરણને લગતા તમામ અગાઉના કરારો અથવા ગોઠવણો આ કરાર દ્વારા રદ કરવામાં આવી હોવાનું માનવામાં આવશે.</w:t>
          </w:r>
        </w:sdtContent>
      </w:sdt>
    </w:p>
    <w:p w:rsidR="00000000" w:rsidDel="00000000" w:rsidP="00000000" w:rsidRDefault="00000000" w:rsidRPr="00000000" w14:paraId="00000080">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81">
      <w:pPr>
        <w:spacing w:after="0" w:line="240" w:lineRule="auto"/>
        <w:ind w:firstLine="0"/>
        <w:jc w:val="both"/>
        <w:rPr>
          <w:rFonts w:ascii="Arial" w:cs="Arial" w:eastAsia="Arial" w:hAnsi="Arial"/>
        </w:rPr>
      </w:pPr>
      <w:sdt>
        <w:sdtPr>
          <w:tag w:val="goog_rdk_117"/>
        </w:sdtPr>
        <w:sdtContent>
          <w:commentRangeStart w:id="31"/>
        </w:sdtContent>
      </w:sdt>
      <w:r w:rsidDel="00000000" w:rsidR="00000000" w:rsidRPr="00000000">
        <w:rPr>
          <w:rFonts w:ascii="Arial" w:cs="Arial" w:eastAsia="Arial" w:hAnsi="Arial"/>
          <w:rtl w:val="0"/>
        </w:rPr>
        <w:t xml:space="preserve">(24) </w:t>
      </w:r>
      <w:commentRangeEnd w:id="31"/>
      <w:r w:rsidDel="00000000" w:rsidR="00000000" w:rsidRPr="00000000">
        <w:commentReference w:id="31"/>
      </w:r>
      <w:sdt>
        <w:sdtPr>
          <w:tag w:val="goog_rdk_118"/>
        </w:sdtPr>
        <w:sdtContent>
          <w:r w:rsidDel="00000000" w:rsidR="00000000" w:rsidRPr="00000000">
            <w:rPr>
              <w:rFonts w:ascii="Mukta Vaani" w:cs="Mukta Vaani" w:eastAsia="Mukta Vaani" w:hAnsi="Mukta Vaani"/>
              <w:rtl w:val="0"/>
            </w:rPr>
            <w:t xml:space="preserve">આ કરારની કલમોના શીર્ષકો ફક્ત સંદર્ભની સુવિધા માટે છે અને આ ભેટોના અર્થઘટનમાં કોઈપણ રીતે ધ્યાનમાં લેવામાં આવશે નહીં.</w:t>
          </w:r>
        </w:sdtContent>
      </w:sdt>
    </w:p>
    <w:p w:rsidR="00000000" w:rsidDel="00000000" w:rsidP="00000000" w:rsidRDefault="00000000" w:rsidRPr="00000000" w14:paraId="00000082">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83">
      <w:pPr>
        <w:spacing w:after="0" w:line="240" w:lineRule="auto"/>
        <w:ind w:firstLine="0"/>
        <w:jc w:val="both"/>
        <w:rPr>
          <w:rFonts w:ascii="Arial" w:cs="Arial" w:eastAsia="Arial" w:hAnsi="Arial"/>
        </w:rPr>
      </w:pPr>
      <w:sdt>
        <w:sdtPr>
          <w:tag w:val="goog_rdk_119"/>
        </w:sdtPr>
        <w:sdtContent>
          <w:commentRangeStart w:id="32"/>
        </w:sdtContent>
      </w:sdt>
      <w:r w:rsidDel="00000000" w:rsidR="00000000" w:rsidRPr="00000000">
        <w:rPr>
          <w:rFonts w:ascii="Arial" w:cs="Arial" w:eastAsia="Arial" w:hAnsi="Arial"/>
          <w:rtl w:val="0"/>
        </w:rPr>
        <w:t xml:space="preserve">(25) </w:t>
      </w:r>
      <w:commentRangeEnd w:id="32"/>
      <w:r w:rsidDel="00000000" w:rsidR="00000000" w:rsidRPr="00000000">
        <w:commentReference w:id="32"/>
      </w:r>
      <w:sdt>
        <w:sdtPr>
          <w:tag w:val="goog_rdk_120"/>
        </w:sdtPr>
        <w:sdtContent>
          <w:r w:rsidDel="00000000" w:rsidR="00000000" w:rsidRPr="00000000">
            <w:rPr>
              <w:rFonts w:ascii="Mukta Vaani" w:cs="Mukta Vaani" w:eastAsia="Mukta Vaani" w:hAnsi="Mukta Vaani"/>
              <w:rtl w:val="0"/>
            </w:rPr>
            <w:t xml:space="preserve">જો આ કરારમાં સમાવિષ્ટ કોઈપણ કલમ અથવા તેના કોઈપણ ભાગને કોઈપણ કારણોસર જાહેર કરવામાં આવે છે અથવા બિનઅસરકારક, અમાન્ય અથવા ગેરકાયદેસર બની જાય છે, તો આ કરારની અન્ય શરતો, શરતો અને જોગવાઈઓ સંપૂર્ણ અમલમાં અને અસરમાં રહેશે જેમ કે આ કરાર અહીં દેખાતી વાંધાજનક કલમ વિના ચલાવવામાં આવી છે. આવા કિસ્સામાં જો પેટા -ફ્રેન્ચાઈઝીનો અભિપ્રાય હોય કે આવી કલમને બાકાત રાખવાથી ફ્રેન્ચાઈઝીને ફીની ચુકવણી મેળવવાના તેના અધિકાર અથવા ફ્રેન્ચાઈઝીના માર્ક્સ અને વ્યવસાયની પદ્ધતિઓની જાણકારી પર પ્રતિકૂળ અસર થાય છે, તો ફ્રેન્ચાઈઝી આપીને આ કરારને સમાપ્ત કરી શકે છે. સબફ્રેન્ચાઇઝીને ત્રીસ દિવસની નોટિસ.</w:t>
          </w:r>
        </w:sdtContent>
      </w:sdt>
    </w:p>
    <w:p w:rsidR="00000000" w:rsidDel="00000000" w:rsidP="00000000" w:rsidRDefault="00000000" w:rsidRPr="00000000" w14:paraId="00000084">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85">
      <w:pPr>
        <w:spacing w:after="0" w:line="240" w:lineRule="auto"/>
        <w:ind w:firstLine="0"/>
        <w:jc w:val="both"/>
        <w:rPr>
          <w:rFonts w:ascii="Arial" w:cs="Arial" w:eastAsia="Arial" w:hAnsi="Arial"/>
        </w:rPr>
      </w:pPr>
      <w:sdt>
        <w:sdtPr>
          <w:tag w:val="goog_rdk_121"/>
        </w:sdtPr>
        <w:sdtContent>
          <w:r w:rsidDel="00000000" w:rsidR="00000000" w:rsidRPr="00000000">
            <w:rPr>
              <w:rFonts w:ascii="Mukta Vaani" w:cs="Mukta Vaani" w:eastAsia="Mukta Vaani" w:hAnsi="Mukta Vaani"/>
              <w:b w:val="1"/>
              <w:rtl w:val="0"/>
            </w:rPr>
            <w:t xml:space="preserve">સાક્ષી રૂપે </w:t>
          </w:r>
        </w:sdtContent>
      </w:sdt>
      <w:sdt>
        <w:sdtPr>
          <w:tag w:val="goog_rdk_122"/>
        </w:sdtPr>
        <w:sdtContent>
          <w:r w:rsidDel="00000000" w:rsidR="00000000" w:rsidRPr="00000000">
            <w:rPr>
              <w:rFonts w:ascii="Mukta Vaani" w:cs="Mukta Vaani" w:eastAsia="Mukta Vaani" w:hAnsi="Mukta Vaani"/>
              <w:rtl w:val="0"/>
            </w:rPr>
            <w:t xml:space="preserve">જ્યાં પક્ષકારોએ આ ભેટો અને તેની ડુપ્લિકેટ નકલ અહીં લખેલ દિવસે અને વર્ષ પર અમલમાં મૂકી છે</w:t>
          </w:r>
        </w:sdtContent>
      </w:sdt>
    </w:p>
    <w:p w:rsidR="00000000" w:rsidDel="00000000" w:rsidP="00000000" w:rsidRDefault="00000000" w:rsidRPr="00000000" w14:paraId="00000086">
      <w:pPr>
        <w:spacing w:after="0" w:line="240"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87">
      <w:pPr>
        <w:spacing w:after="0" w:line="240" w:lineRule="auto"/>
        <w:ind w:firstLine="0"/>
        <w:jc w:val="both"/>
        <w:rPr>
          <w:rFonts w:ascii="Arial" w:cs="Arial" w:eastAsia="Arial" w:hAnsi="Arial"/>
        </w:rPr>
      </w:pPr>
      <w:sdt>
        <w:sdtPr>
          <w:tag w:val="goog_rdk_123"/>
        </w:sdtPr>
        <w:sdtContent>
          <w:r w:rsidDel="00000000" w:rsidR="00000000" w:rsidRPr="00000000">
            <w:rPr>
              <w:rFonts w:ascii="Mukta Vaani" w:cs="Mukta Vaani" w:eastAsia="Mukta Vaani" w:hAnsi="Mukta Vaani"/>
              <w:rtl w:val="0"/>
            </w:rPr>
            <w:t xml:space="preserve">શ્રીના હાથે XYZ કંપની લિમિટેડ, ફ્રેન્ચાઇઝી દ્વારા હસ્તાક્ષર કર્યા અને વિતરિત કર્યા. </w:t>
            <w:tab/>
            <w:t xml:space="preserve">મેનેજિંગ</w:t>
          </w:r>
        </w:sdtContent>
      </w:sdt>
    </w:p>
    <w:p w:rsidR="00000000" w:rsidDel="00000000" w:rsidP="00000000" w:rsidRDefault="00000000" w:rsidRPr="00000000" w14:paraId="00000088">
      <w:pPr>
        <w:spacing w:after="0" w:line="240" w:lineRule="auto"/>
        <w:ind w:firstLine="0"/>
        <w:rPr>
          <w:rFonts w:ascii="Arial" w:cs="Arial" w:eastAsia="Arial" w:hAnsi="Arial"/>
        </w:rPr>
      </w:pPr>
      <w:sdt>
        <w:sdtPr>
          <w:tag w:val="goog_rdk_124"/>
        </w:sdtPr>
        <w:sdtContent>
          <w:r w:rsidDel="00000000" w:rsidR="00000000" w:rsidRPr="00000000">
            <w:rPr>
              <w:rFonts w:ascii="Mukta Vaani" w:cs="Mukta Vaani" w:eastAsia="Mukta Vaani" w:hAnsi="Mukta Vaani"/>
              <w:rtl w:val="0"/>
            </w:rPr>
            <w:t xml:space="preserve">ની હાજરીમાં તેના નિયામક</w:t>
          </w:r>
        </w:sdtContent>
      </w:sdt>
    </w:p>
    <w:p w:rsidR="00000000" w:rsidDel="00000000" w:rsidP="00000000" w:rsidRDefault="00000000" w:rsidRPr="00000000" w14:paraId="00000089">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1</w:t>
      </w:r>
    </w:p>
    <w:p w:rsidR="00000000" w:rsidDel="00000000" w:rsidP="00000000" w:rsidRDefault="00000000" w:rsidRPr="00000000" w14:paraId="0000008A">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2.</w:t>
      </w:r>
    </w:p>
    <w:p w:rsidR="00000000" w:rsidDel="00000000" w:rsidP="00000000" w:rsidRDefault="00000000" w:rsidRPr="00000000" w14:paraId="0000008B">
      <w:pPr>
        <w:spacing w:after="0" w:line="240" w:lineRule="auto"/>
        <w:ind w:firstLine="0"/>
        <w:rPr>
          <w:rFonts w:ascii="Arial" w:cs="Arial" w:eastAsia="Arial" w:hAnsi="Arial"/>
        </w:rPr>
      </w:pPr>
      <w:sdt>
        <w:sdtPr>
          <w:tag w:val="goog_rdk_125"/>
        </w:sdtPr>
        <w:sdtContent>
          <w:r w:rsidDel="00000000" w:rsidR="00000000" w:rsidRPr="00000000">
            <w:rPr>
              <w:rFonts w:ascii="Mukta Vaani" w:cs="Mukta Vaani" w:eastAsia="Mukta Vaani" w:hAnsi="Mukta Vaani"/>
              <w:rtl w:val="0"/>
            </w:rPr>
            <w:t xml:space="preserve">શ્રીના હાથે </w:t>
            <w:tab/>
            <w:t xml:space="preserve">એબીસી કંપની લિમિટેડની પેટા ફ્રેન્ચાઇઝી દ્વારા સહી કરી અને વિતરિત કરવામાં આવી . -ની હાજરીમાં તેના મેનેજિંગ ડિરેક્ટર</w:t>
          </w:r>
        </w:sdtContent>
      </w:sdt>
    </w:p>
    <w:p w:rsidR="00000000" w:rsidDel="00000000" w:rsidP="00000000" w:rsidRDefault="00000000" w:rsidRPr="00000000" w14:paraId="0000008C">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1</w:t>
      </w:r>
    </w:p>
    <w:p w:rsidR="00000000" w:rsidDel="00000000" w:rsidP="00000000" w:rsidRDefault="00000000" w:rsidRPr="00000000" w14:paraId="0000008D">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2</w:t>
      </w:r>
    </w:p>
    <w:p w:rsidR="00000000" w:rsidDel="00000000" w:rsidP="00000000" w:rsidRDefault="00000000" w:rsidRPr="00000000" w14:paraId="0000008E">
      <w:pPr>
        <w:ind w:firstLine="0"/>
        <w:rPr>
          <w:rFonts w:ascii="Arial" w:cs="Arial" w:eastAsia="Arial" w:hAnsi="Arial"/>
        </w:rPr>
      </w:pPr>
      <w:r w:rsidDel="00000000" w:rsidR="00000000" w:rsidRPr="00000000">
        <w:rPr>
          <w:rtl w:val="0"/>
        </w:rPr>
      </w:r>
    </w:p>
    <w:sectPr>
      <w:headerReference r:id="rId9" w:type="default"/>
      <w:footerReference w:type="default" r:id="rId10"/>
      <w:pgSz w:h="15840" w:w="12240" w:orient="portrait"/>
      <w:pgMar w:bottom="1440" w:top="1440" w:left="1440" w:right="1440"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Prakash" w:id="23" w:date="2009-05-05T15:34:00Z">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2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પ્રયોજ્યતા</w:t>
            <w:tab/>
          </w:r>
        </w:sdtContent>
      </w:sdt>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2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કાયદાનું</w:t>
          </w:r>
        </w:sdtContent>
      </w:sdt>
    </w:p>
  </w:comment>
  <w:comment w:author="Prakash" w:id="3" w:date="2009-05-05T15:28:00Z">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2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પેટા ફ્રેન્ચાઇઝીની નિમણૂક</w:t>
          </w:r>
        </w:sdtContent>
      </w:sdt>
    </w:p>
  </w:comment>
  <w:comment w:author="Prakash" w:id="22" w:date="2009-05-05T15:33:00Z">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2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નું નિવારણ</w:t>
          </w:r>
        </w:sdtContent>
      </w:sdt>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3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વિવાદો</w:t>
          </w:r>
        </w:sdtContent>
      </w:sdt>
    </w:p>
  </w:comment>
  <w:comment w:author="Prakash" w:id="18" w:date="2009-05-05T15:32:00Z">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3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કરારની સમાપ્તિ</w:t>
          </w:r>
        </w:sdtContent>
      </w:sdt>
    </w:p>
  </w:comment>
  <w:comment w:author="Prakash" w:id="28" w:date="2009-05-05T15:35:00Z">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3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નો અમલ</w:t>
            <w:tab/>
          </w:r>
        </w:sdtContent>
      </w:sdt>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3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કરાર</w:t>
          </w:r>
        </w:sdtContent>
      </w:sdt>
    </w:p>
  </w:comment>
  <w:comment w:author="Prakash" w:id="31" w:date="2009-05-05T15:35:00Z">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3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નું મથાળું</w:t>
          </w:r>
        </w:sdtContent>
      </w:sdt>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3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કલમો</w:t>
          </w:r>
        </w:sdtContent>
      </w:sdt>
    </w:p>
  </w:comment>
  <w:comment w:author="Prakash" w:id="27" w:date="2009-05-05T15:34:00Z">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3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કુદરતી આપત્તિ</w:t>
          </w:r>
        </w:sdtContent>
      </w:sdt>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3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કલમ</w:t>
          </w:r>
        </w:sdtContent>
      </w:sdt>
    </w:p>
  </w:comment>
  <w:comment w:author="Prakash" w:id="20" w:date="2009-05-05T15:33:00Z">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3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માફી</w:t>
          </w:r>
        </w:sdtContent>
      </w:sdt>
    </w:p>
  </w:comment>
  <w:comment w:author="Prakash" w:id="7" w:date="2009-05-05T15:29:00Z">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3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સબ ફ્રેન્ચાઇઝીના વ્યવસાય માટે જગ્યા</w:t>
          </w:r>
        </w:sdtContent>
      </w:sdt>
    </w:p>
  </w:comment>
  <w:comment w:author="Prakash" w:id="2" w:date="2009-05-05T15:28:00Z">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4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ફ્રેન્ચાઈઝીની તરફેણમાં ફ્રેન્ચાઈઝ અધિકારોની અનુદાન</w:t>
          </w:r>
        </w:sdtContent>
      </w:sdt>
    </w:p>
  </w:comment>
  <w:comment w:author="Prakash" w:id="9" w:date="2009-05-05T15:30:00Z">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4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કરારની મુદત</w:t>
          </w:r>
        </w:sdtContent>
      </w:sdt>
    </w:p>
  </w:comment>
  <w:comment w:author="Prakash" w:id="32" w:date="2009-05-05T15:36:00Z">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4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વિભાજનક્ષમતા</w:t>
          </w:r>
        </w:sdtContent>
      </w:sdt>
    </w:p>
  </w:comment>
  <w:comment w:author="Prakash" w:id="16" w:date="2009-05-05T15:32:00Z">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4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ફ્રેન્ચાઇઝી દ્વારા ખાતાઓની જાળવણી-</w:t>
          </w:r>
        </w:sdtContent>
      </w:sdt>
    </w:p>
  </w:comment>
  <w:comment w:author="Prakash" w:id="8" w:date="2009-05-05T15:29:00Z">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4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અધિકારોની અનુદાન</w:t>
          </w:r>
        </w:sdtContent>
      </w:sdt>
    </w:p>
  </w:comment>
  <w:comment w:author="Prakash" w:id="10" w:date="2009-05-05T15:30:00Z">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4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વ્યવસાયના ટ્રેડ માર્ક્સ</w:t>
          </w:r>
        </w:sdtContent>
      </w:sdt>
    </w:p>
  </w:comment>
  <w:comment w:author="Prakash" w:id="13" w:date="2009-05-05T15:31:00Z">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4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પેટા -ફ્રેન્ચાઈઝી</w:t>
          </w:r>
        </w:sdtContent>
      </w:sdt>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4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જવાબદારીઓ</w:t>
          </w:r>
        </w:sdtContent>
      </w:sdt>
    </w:p>
  </w:comment>
  <w:comment w:author="Prakash" w:id="12" w:date="2009-05-05T15:31:00Z">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4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ફ્રેન્ચાઇઝ અને મેનેજમેન્ટ સર્વિસ ફી</w:t>
          </w:r>
        </w:sdtContent>
      </w:sdt>
    </w:p>
  </w:comment>
  <w:comment w:author="Prakash" w:id="21" w:date="2009-05-05T15:33:00Z">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4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વીમા</w:t>
          </w:r>
        </w:sdtContent>
      </w:sdt>
    </w:p>
  </w:comment>
  <w:comment w:author="Prakash" w:id="11" w:date="2009-05-05T15:30:00Z">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5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ફ્રેન્ચાઇઝીની જવાબદારીઓ</w:t>
          </w:r>
        </w:sdtContent>
      </w:sdt>
    </w:p>
  </w:comment>
  <w:comment w:author="Prakash" w:id="24" w:date="2009-05-05T15:34:00Z">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5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નો સુધારો</w:t>
          </w:r>
        </w:sdtContent>
      </w:sdt>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5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આ કરાર</w:t>
          </w:r>
        </w:sdtContent>
      </w:sdt>
    </w:p>
  </w:comment>
  <w:comment w:author="Prakash" w:id="4" w:date="2009-05-05T15:29:00Z">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5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પ્રદેશ માટે કોઈ પેટા ફ્રેન્ચાઇઝીની નિમણૂક કરવામાં આવી નથી</w:t>
          </w:r>
        </w:sdtContent>
      </w:sdt>
    </w:p>
  </w:comment>
  <w:comment w:author="Prakash" w:id="19" w:date="2009-05-05T15:33:00Z">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5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પોસ્ટ</w:t>
            <w:tab/>
          </w:r>
        </w:sdtContent>
      </w:sdt>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5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સમાપ્તિ જોગવાઈઓ</w:t>
          </w:r>
        </w:sdtContent>
      </w:sdt>
    </w:p>
  </w:comment>
  <w:comment w:author="Prakash" w:id="17" w:date="2009-05-05T15:32:00Z">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5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ફ્રેન્ચાઇઝી દ્વારા વ્યવસાયનું ટ્રાન્સફર અથવા સોંપણી-</w:t>
          </w:r>
        </w:sdtContent>
      </w:sdt>
    </w:p>
  </w:comment>
  <w:comment w:author="Prakash" w:id="0" w:date="2009-05-05T15:27:00Z">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5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ફ્રેન્ચાઇઝર</w:t>
          </w:r>
        </w:sdtContent>
      </w:sdt>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5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પ્રતિષ્ઠિત બ્રાન્ડ નામ</w:t>
          </w:r>
        </w:sdtContent>
      </w:sdt>
    </w:p>
  </w:comment>
  <w:comment w:author="Prakash" w:id="15" w:date="2009-05-05T15:32:00Z">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5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દ્વારા જગ્યાનું નિરીક્ષણ</w:t>
          </w:r>
        </w:sdtContent>
      </w:sdt>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6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ફ્રેન્ચાઇઝર અને ફ્રેન્ચાઇઝી</w:t>
          </w:r>
        </w:sdtContent>
      </w:sdt>
    </w:p>
  </w:comment>
  <w:comment w:author="Prakash" w:id="5" w:date="2009-05-05T15:29:00Z">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6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ની જરૂરિયાત</w:t>
            <w:tab/>
          </w:r>
        </w:sdtContent>
      </w:sdt>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6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ફ્રેન્ચાઇઝી</w:t>
          </w:r>
        </w:sdtContent>
      </w:sdt>
    </w:p>
  </w:comment>
  <w:comment w:author="Prakash" w:id="14" w:date="2009-05-05T15:31:00Z">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6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ઓડિટ</w:t>
          </w:r>
        </w:sdtContent>
      </w:sdt>
    </w:p>
  </w:comment>
  <w:comment w:author="Prakash" w:id="30" w:date="2009-05-05T15:35:00Z">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6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રદ્દીકરણ</w:t>
          </w:r>
        </w:sdtContent>
      </w:sdt>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6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પક્ષો વચ્ચે અગાઉના કરારો અને વ્યવસ્થા</w:t>
          </w:r>
        </w:sdtContent>
      </w:sdt>
    </w:p>
  </w:comment>
  <w:comment w:author="Prakash" w:id="6" w:date="2009-05-05T15:29:00Z">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6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કરવા માટે સબ ફ્રેન્ચાઇઝી બાંયધરી-</w:t>
          </w:r>
        </w:sdtContent>
      </w:sdt>
    </w:p>
  </w:comment>
  <w:comment w:author="Prakash" w:id="25" w:date="2009-05-05T15:34:00Z">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6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ની સેવા</w:t>
            <w:tab/>
          </w:r>
        </w:sdtContent>
      </w:sdt>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6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એક પક્ષ દ્વારા અન્ય પક્ષને સૂચના</w:t>
          </w:r>
        </w:sdtContent>
      </w:sdt>
    </w:p>
  </w:comment>
  <w:comment w:author="Prakash" w:id="29" w:date="2009-05-05T15:35:00Z">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6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ની ચુકવણી</w:t>
            <w:tab/>
          </w:r>
        </w:sdtContent>
      </w:sdt>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7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સ્ટેમ્પ ડ્યૂટી</w:t>
          </w:r>
        </w:sdtContent>
      </w:sdt>
    </w:p>
  </w:comment>
  <w:comment w:author="Prakash" w:id="1" w:date="2009-05-05T15:28:00Z">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7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ફ્રેન્ચાઇઝર વિશ્વમાં જાણીતું છે</w:t>
          </w:r>
        </w:sdtContent>
      </w:sdt>
    </w:p>
  </w:comment>
  <w:comment w:author="Prakash" w:id="26" w:date="2009-05-05T15:34:00Z">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7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ફ્રેન્ચાઇઝર અને ફ્રેન્ચાઇઝી વચ્ચેના કરારને આધીન કરાર</w:t>
          </w:r>
        </w:sdtContent>
      </w:sdt>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91" w15:done="0"/>
  <w15:commentEx w15:paraId="00000092" w15:done="0"/>
  <w15:commentEx w15:paraId="00000094" w15:done="0"/>
  <w15:commentEx w15:paraId="00000095" w15:done="0"/>
  <w15:commentEx w15:paraId="00000097" w15:done="0"/>
  <w15:commentEx w15:paraId="00000099" w15:done="0"/>
  <w15:commentEx w15:paraId="0000009B" w15:done="0"/>
  <w15:commentEx w15:paraId="0000009C" w15:done="0"/>
  <w15:commentEx w15:paraId="0000009D" w15:done="0"/>
  <w15:commentEx w15:paraId="0000009E" w15:done="0"/>
  <w15:commentEx w15:paraId="0000009F" w15:done="0"/>
  <w15:commentEx w15:paraId="000000A0" w15:done="0"/>
  <w15:commentEx w15:paraId="000000A1" w15:done="0"/>
  <w15:commentEx w15:paraId="000000A2" w15:done="0"/>
  <w15:commentEx w15:paraId="000000A3" w15:done="0"/>
  <w15:commentEx w15:paraId="000000A5" w15:done="0"/>
  <w15:commentEx w15:paraId="000000A6" w15:done="0"/>
  <w15:commentEx w15:paraId="000000A7" w15:done="0"/>
  <w15:commentEx w15:paraId="000000A8" w15:done="0"/>
  <w15:commentEx w15:paraId="000000AA" w15:done="0"/>
  <w15:commentEx w15:paraId="000000AB" w15:done="0"/>
  <w15:commentEx w15:paraId="000000AD" w15:done="0"/>
  <w15:commentEx w15:paraId="000000AE" w15:done="0"/>
  <w15:commentEx w15:paraId="000000B0" w15:done="0"/>
  <w15:commentEx w15:paraId="000000B2" w15:done="0"/>
  <w15:commentEx w15:paraId="000000B4" w15:done="0"/>
  <w15:commentEx w15:paraId="000000B5" w15:done="0"/>
  <w15:commentEx w15:paraId="000000B7" w15:done="0"/>
  <w15:commentEx w15:paraId="000000B8" w15:done="0"/>
  <w15:commentEx w15:paraId="000000BA" w15:done="0"/>
  <w15:commentEx w15:paraId="000000BC" w15:done="0"/>
  <w15:commentEx w15:paraId="000000BD" w15:done="0"/>
  <w15:commentEx w15:paraId="000000BE"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0"/>
      <w:numFmt w:val="lowerRoman"/>
      <w:lvlText w:val="(%1)"/>
      <w:lvlJc w:val="left"/>
      <w:pPr>
        <w:ind w:left="1440" w:hanging="72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A234E"/>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BodyText">
    <w:name w:val="Body Text"/>
    <w:basedOn w:val="Normal"/>
    <w:link w:val="BodyTextChar"/>
    <w:uiPriority w:val="99"/>
    <w:semiHidden w:val="1"/>
    <w:unhideWhenUsed w:val="1"/>
    <w:rsid w:val="00E16B3B"/>
    <w:pPr>
      <w:spacing w:after="0" w:line="240" w:lineRule="auto"/>
      <w:jc w:val="both"/>
    </w:pPr>
    <w:rPr>
      <w:rFonts w:ascii="Times New Roman" w:hAnsi="Times New Roman"/>
      <w:szCs w:val="24"/>
    </w:rPr>
  </w:style>
  <w:style w:type="character" w:styleId="BodyTextChar" w:customStyle="1">
    <w:name w:val="Body Text Char"/>
    <w:basedOn w:val="DefaultParagraphFont"/>
    <w:link w:val="BodyText"/>
    <w:uiPriority w:val="99"/>
    <w:semiHidden w:val="1"/>
    <w:locked w:val="1"/>
    <w:rsid w:val="00E16B3B"/>
    <w:rPr>
      <w:rFonts w:ascii="Times New Roman" w:cs="Times New Roman" w:hAnsi="Times New Roman"/>
      <w:sz w:val="24"/>
      <w:szCs w:val="24"/>
      <w:rtl w:val="0"/>
      <w:cs w:val="0"/>
    </w:rPr>
  </w:style>
  <w:style w:type="paragraph" w:styleId="BodyTextIndent">
    <w:name w:val="Body Text Indent"/>
    <w:basedOn w:val="Normal"/>
    <w:link w:val="BodyTextIndentChar"/>
    <w:uiPriority w:val="99"/>
    <w:semiHidden w:val="1"/>
    <w:unhideWhenUsed w:val="1"/>
    <w:rsid w:val="00E16B3B"/>
    <w:pPr>
      <w:tabs>
        <w:tab w:val="left" w:pos="795"/>
      </w:tabs>
      <w:spacing w:after="0" w:line="240" w:lineRule="auto"/>
      <w:ind w:left="720"/>
      <w:jc w:val="both"/>
    </w:pPr>
    <w:rPr>
      <w:rFonts w:ascii="Times New Roman" w:hAnsi="Times New Roman"/>
      <w:szCs w:val="24"/>
    </w:rPr>
  </w:style>
  <w:style w:type="character" w:styleId="BodyTextIndentChar" w:customStyle="1">
    <w:name w:val="Body Text Indent Char"/>
    <w:basedOn w:val="DefaultParagraphFont"/>
    <w:link w:val="BodyTextIndent"/>
    <w:uiPriority w:val="99"/>
    <w:semiHidden w:val="1"/>
    <w:locked w:val="1"/>
    <w:rsid w:val="00E16B3B"/>
    <w:rPr>
      <w:rFonts w:ascii="Times New Roman" w:cs="Times New Roman" w:hAnsi="Times New Roman"/>
      <w:sz w:val="24"/>
      <w:szCs w:val="24"/>
      <w:rtl w:val="0"/>
      <w:cs w:val="0"/>
    </w:rPr>
  </w:style>
  <w:style w:type="paragraph" w:styleId="BodyText2">
    <w:name w:val="Body Text 2"/>
    <w:basedOn w:val="Normal"/>
    <w:link w:val="BodyText2Char"/>
    <w:uiPriority w:val="99"/>
    <w:semiHidden w:val="1"/>
    <w:unhideWhenUsed w:val="1"/>
    <w:rsid w:val="00E16B3B"/>
    <w:pPr>
      <w:spacing w:after="0" w:line="240" w:lineRule="auto"/>
      <w:jc w:val="both"/>
    </w:pPr>
    <w:rPr>
      <w:rFonts w:ascii="Times New Roman" w:hAnsi="Times New Roman"/>
      <w:sz w:val="24"/>
      <w:szCs w:val="24"/>
    </w:rPr>
  </w:style>
  <w:style w:type="character" w:styleId="BodyText2Char" w:customStyle="1">
    <w:name w:val="Body Text 2 Char"/>
    <w:basedOn w:val="DefaultParagraphFont"/>
    <w:link w:val="BodyText2"/>
    <w:uiPriority w:val="99"/>
    <w:semiHidden w:val="1"/>
    <w:locked w:val="1"/>
    <w:rsid w:val="00E16B3B"/>
    <w:rPr>
      <w:rFonts w:ascii="Times New Roman" w:cs="Times New Roman" w:hAnsi="Times New Roman"/>
      <w:sz w:val="24"/>
      <w:szCs w:val="24"/>
      <w:rtl w:val="0"/>
      <w:cs w:val="0"/>
    </w:rPr>
  </w:style>
  <w:style w:type="character" w:styleId="CommentReference">
    <w:name w:val="annotation reference"/>
    <w:basedOn w:val="DefaultParagraphFont"/>
    <w:uiPriority w:val="99"/>
    <w:semiHidden w:val="1"/>
    <w:unhideWhenUsed w:val="1"/>
    <w:rsid w:val="00E16B3B"/>
    <w:rPr>
      <w:rFonts w:cs="Times New Roman"/>
      <w:sz w:val="16"/>
      <w:szCs w:val="16"/>
      <w:rtl w:val="0"/>
      <w:cs w:val="0"/>
    </w:rPr>
  </w:style>
  <w:style w:type="paragraph" w:styleId="CommentText">
    <w:name w:val="annotation text"/>
    <w:basedOn w:val="Normal"/>
    <w:link w:val="CommentTextChar"/>
    <w:uiPriority w:val="99"/>
    <w:semiHidden w:val="1"/>
    <w:unhideWhenUsed w:val="1"/>
    <w:rsid w:val="00E16B3B"/>
    <w:pPr>
      <w:spacing w:line="240" w:lineRule="auto"/>
      <w:jc w:val="left"/>
    </w:pPr>
    <w:rPr>
      <w:sz w:val="20"/>
      <w:szCs w:val="20"/>
    </w:rPr>
  </w:style>
  <w:style w:type="character" w:styleId="CommentTextChar" w:customStyle="1">
    <w:name w:val="Comment Text Char"/>
    <w:basedOn w:val="DefaultParagraphFont"/>
    <w:link w:val="CommentText"/>
    <w:uiPriority w:val="99"/>
    <w:semiHidden w:val="1"/>
    <w:locked w:val="1"/>
    <w:rsid w:val="00E16B3B"/>
    <w:rPr>
      <w:rFonts w:cs="Times New Roman"/>
      <w:sz w:val="20"/>
      <w:szCs w:val="20"/>
      <w:rtl w:val="0"/>
      <w:cs w:val="0"/>
    </w:rPr>
  </w:style>
  <w:style w:type="paragraph" w:styleId="CommentSubject">
    <w:name w:val="annotation subject"/>
    <w:basedOn w:val="CommentText"/>
    <w:next w:val="CommentText"/>
    <w:link w:val="CommentSubjectChar"/>
    <w:uiPriority w:val="99"/>
    <w:semiHidden w:val="1"/>
    <w:unhideWhenUsed w:val="1"/>
    <w:rsid w:val="00E16B3B"/>
    <w:pPr>
      <w:spacing w:line="240" w:lineRule="auto"/>
      <w:jc w:val="left"/>
    </w:pPr>
    <w:rPr>
      <w:b w:val="1"/>
      <w:bCs w:val="1"/>
    </w:rPr>
  </w:style>
  <w:style w:type="character" w:styleId="CommentSubjectChar" w:customStyle="1">
    <w:name w:val="Comment Subject Char"/>
    <w:basedOn w:val="CommentTextChar"/>
    <w:link w:val="CommentSubject"/>
    <w:uiPriority w:val="99"/>
    <w:semiHidden w:val="1"/>
    <w:locked w:val="1"/>
    <w:rsid w:val="00E16B3B"/>
    <w:rPr>
      <w:b w:val="1"/>
      <w:bCs w:val="1"/>
    </w:rPr>
  </w:style>
  <w:style w:type="paragraph" w:styleId="BalloonText">
    <w:name w:val="Balloon Text"/>
    <w:basedOn w:val="Normal"/>
    <w:link w:val="BalloonTextChar"/>
    <w:uiPriority w:val="99"/>
    <w:semiHidden w:val="1"/>
    <w:unhideWhenUsed w:val="1"/>
    <w:rsid w:val="00E16B3B"/>
    <w:pPr>
      <w:spacing w:after="0" w:line="240" w:lineRule="auto"/>
      <w:jc w:val="left"/>
    </w:pPr>
    <w:rPr>
      <w:rFonts w:ascii="Tahoma" w:cs="Tahoma" w:hAnsi="Tahoma"/>
      <w:sz w:val="16"/>
      <w:szCs w:val="16"/>
    </w:rPr>
  </w:style>
  <w:style w:type="character" w:styleId="BalloonTextChar" w:customStyle="1">
    <w:name w:val="Balloon Text Char"/>
    <w:basedOn w:val="DefaultParagraphFont"/>
    <w:link w:val="BalloonText"/>
    <w:uiPriority w:val="99"/>
    <w:semiHidden w:val="1"/>
    <w:locked w:val="1"/>
    <w:rsid w:val="00E16B3B"/>
    <w:rPr>
      <w:rFonts w:ascii="Tahoma" w:cs="Tahoma" w:hAnsi="Tahoma"/>
      <w:sz w:val="16"/>
      <w:szCs w:val="16"/>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 Id="rId10"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AYhrO9ZYcHnXxKTQBYC/56V0hw==">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2021-03-30T07:32:00Z</dcterms:created>
  <dc:creator>Sachin</dc:creator>
</cp:coreProperties>
</file>