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576"/>
        <w:gridCol w:w="2784"/>
      </w:tblGrid>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बंद पत्ता: 303/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नसे</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Bldg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भायखळा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मुंबई, महाराष्ट्रझिप कोड: 400027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37490"/>
                  <wp:effectExtent l="0" t="0" r="0" b="0"/>
                  <wp:docPr id="84" name="Picture 84"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फोन नंबर: +8422962535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189230" cy="121920"/>
                  <wp:effectExtent l="0" t="0" r="1270" b="0"/>
                  <wp:docPr id="83" name="Picture 83"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ईमेल: </w:t>
            </w:r>
            <w:r xmlns:w="http://schemas.openxmlformats.org/wordprocessingml/2006/main" w:rsidRPr="00DA2F10">
              <w:rPr>
                <w:rFonts w:ascii="Times New Roman" w:eastAsia="Times New Roman" w:hAnsi="Times New Roman" w:cs="Times New Roman"/>
                <w:color w:val="FF0000"/>
                <w:sz w:val="24"/>
                <w:szCs w:val="24"/>
              </w:rPr>
              <w:t xml:space="preserve">adv.dsouza@outlook.com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सराव न्यायालये: </w:t>
            </w:r>
            <w:r xmlns:w="http://schemas.openxmlformats.org/wordprocessingml/2006/main" w:rsidRPr="00DA2F10">
              <w:rPr>
                <w:rFonts w:ascii="Times New Roman" w:eastAsia="Times New Roman" w:hAnsi="Times New Roman" w:cs="Times New Roman"/>
                <w:sz w:val="24"/>
                <w:szCs w:val="24"/>
              </w:rPr>
              <w:t xml:space="preserve">मुंबई उच्च न्यायालय, जिल्हा न्यायालय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फर्म वर्णन: अधिवक्ता डिसूझा यांना सिव्हिल, </w:t>
            </w:r>
            <w:r xmlns:w="http://schemas.openxmlformats.org/wordprocessingml/2006/main" w:rsidRPr="00DA2F10">
              <w:rPr>
                <w:rFonts w:ascii="Times New Roman" w:eastAsia="Times New Roman" w:hAnsi="Times New Roman" w:cs="Times New Roman"/>
                <w:sz w:val="24"/>
                <w:szCs w:val="24"/>
              </w:rPr>
              <w:t xml:space="preserve">कॉस्टिट्यूशनल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 मिन कॉर्पोरेट आणि कॉर्पोरेटमध्ये </w:t>
            </w:r>
            <w:proofErr xmlns:w="http://schemas.openxmlformats.org/wordprocessingml/2006/main" w:type="gramStart"/>
            <w:r xmlns:w="http://schemas.openxmlformats.org/wordprocessingml/2006/main" w:rsidRPr="00DA2F10">
              <w:rPr>
                <w:rFonts w:ascii="Times New Roman" w:eastAsia="Times New Roman" w:hAnsi="Times New Roman" w:cs="Times New Roman"/>
                <w:sz w:val="24"/>
                <w:szCs w:val="24"/>
              </w:rPr>
              <w:t xml:space="preserve">अनुभव आहे .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जामीन, </w:t>
            </w:r>
            <w:proofErr xmlns:w="http://schemas.openxmlformats.org/wordprocessingml/2006/main" w:type="gramEnd"/>
            <w:r xmlns:w="http://schemas.openxmlformats.org/wordprocessingml/2006/main" w:rsidRPr="00DA2F10">
              <w:rPr>
                <w:rFonts w:ascii="Times New Roman" w:eastAsia="Times New Roman" w:hAnsi="Times New Roman" w:cs="Times New Roman"/>
                <w:sz w:val="24"/>
                <w:szCs w:val="24"/>
              </w:rPr>
              <w:t xml:space="preserve">ए.बी.ए., पोलीस स्टेशनला भेट आणि सर्व प्रकारच्या फौजदारी बाबी. घटस्फोट </w:t>
            </w:r>
            <w:proofErr xmlns:w="http://schemas.openxmlformats.org/wordprocessingml/2006/main" w:type="gramStart"/>
            <w:r xmlns:w="http://schemas.openxmlformats.org/wordprocessingml/2006/main" w:rsidRPr="00DA2F10">
              <w:rPr>
                <w:rFonts w:ascii="Times New Roman" w:eastAsia="Times New Roman" w:hAnsi="Times New Roman" w:cs="Times New Roman"/>
                <w:sz w:val="24"/>
                <w:szCs w:val="24"/>
              </w:rPr>
              <w:t xml:space="preserve">(विरोध </w:t>
            </w:r>
            <w:proofErr xmlns:w="http://schemas.openxmlformats.org/wordprocessingml/2006/main" w:type="gramEnd"/>
            <w:r xmlns:w="http://schemas.openxmlformats.org/wordprocessingml/2006/main" w:rsidRPr="00DA2F10">
              <w:rPr>
                <w:rFonts w:ascii="Times New Roman" w:eastAsia="Times New Roman" w:hAnsi="Times New Roman" w:cs="Times New Roman"/>
                <w:sz w:val="24"/>
                <w:szCs w:val="24"/>
              </w:rPr>
              <w:t xml:space="preserve">आणि परस्पर संमती) ,DV 498A , Chq बाउन्स, लवाद, विलीनीकरण आणि अधिग्रहण, जहाज अटक, RERA, महसूल न्यायालय आणि मालमत्ता प्रकरणे. सोसायटी </w:t>
            </w:r>
            <w:proofErr xmlns:w="http://schemas.openxmlformats.org/wordprocessingml/2006/main" w:type="gramStart"/>
            <w:r xmlns:w="http://schemas.openxmlformats.org/wordprocessingml/2006/main" w:rsidRPr="00DA2F10">
              <w:rPr>
                <w:rFonts w:ascii="Times New Roman" w:eastAsia="Times New Roman" w:hAnsi="Times New Roman" w:cs="Times New Roman"/>
                <w:sz w:val="24"/>
                <w:szCs w:val="24"/>
              </w:rPr>
              <w:t xml:space="preserve">नोंदणी. </w:t>
            </w:r>
            <w:proofErr xmlns:w="http://schemas.openxmlformats.org/wordprocessingml/2006/main" w:type="gramEnd"/>
            <w:r xmlns:w="http://schemas.openxmlformats.org/wordprocessingml/2006/main" w:rsidRPr="00DA2F10">
              <w:rPr>
                <w:rFonts w:ascii="Times New Roman" w:eastAsia="Times New Roman" w:hAnsi="Times New Roman" w:cs="Times New Roman"/>
                <w:sz w:val="24"/>
                <w:szCs w:val="24"/>
              </w:rPr>
              <w:t xml:space="preserve">न्यायाधिकरण </w:t>
            </w:r>
            <w:proofErr xmlns:w="http://schemas.openxmlformats.org/wordprocessingml/2006/main" w:type="gramStart"/>
            <w:r xmlns:w="http://schemas.openxmlformats.org/wordprocessingml/2006/main" w:rsidRPr="00DA2F10">
              <w:rPr>
                <w:rFonts w:ascii="Times New Roman" w:eastAsia="Times New Roman" w:hAnsi="Times New Roman" w:cs="Times New Roman"/>
                <w:sz w:val="24"/>
                <w:szCs w:val="24"/>
              </w:rPr>
              <w:t xml:space="preserve">(लष्कर </w:t>
            </w:r>
            <w:proofErr xmlns:w="http://schemas.openxmlformats.org/wordprocessingml/2006/main" w:type="gramEnd"/>
            <w:r xmlns:w="http://schemas.openxmlformats.org/wordprocessingml/2006/main" w:rsidRPr="00DA2F10">
              <w:rPr>
                <w:rFonts w:ascii="Times New Roman" w:eastAsia="Times New Roman" w:hAnsi="Times New Roman" w:cs="Times New Roman"/>
                <w:sz w:val="24"/>
                <w:szCs w:val="24"/>
              </w:rPr>
              <w:t xml:space="preserve">, रेल्वे, मोटर, डीआरटी, एनसीएलटी). आयपीआर </w:t>
            </w:r>
            <w:proofErr xmlns:w="http://schemas.openxmlformats.org/wordprocessingml/2006/main" w:type="gramStart"/>
            <w:r xmlns:w="http://schemas.openxmlformats.org/wordprocessingml/2006/main" w:rsidRPr="00DA2F10">
              <w:rPr>
                <w:rFonts w:ascii="Times New Roman" w:eastAsia="Times New Roman" w:hAnsi="Times New Roman" w:cs="Times New Roman"/>
                <w:sz w:val="24"/>
                <w:szCs w:val="24"/>
              </w:rPr>
              <w:t xml:space="preserve">(पेटंट </w:t>
            </w:r>
            <w:proofErr xmlns:w="http://schemas.openxmlformats.org/wordprocessingml/2006/main" w:type="gramEnd"/>
            <w:r xmlns:w="http://schemas.openxmlformats.org/wordprocessingml/2006/main" w:rsidRPr="00DA2F10">
              <w:rPr>
                <w:rFonts w:ascii="Times New Roman" w:eastAsia="Times New Roman" w:hAnsi="Times New Roman" w:cs="Times New Roman"/>
                <w:sz w:val="24"/>
                <w:szCs w:val="24"/>
              </w:rPr>
              <w:t xml:space="preserve">, ट्रेड मार्क्स, कॉपी राइट्स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इ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 दस्तऐवजांचा मसुदा तयार करणे आणि ऑनलाइन आणि टेलिफोनिक सल्लामसलत करण्यासाठी खुले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सरावाचे क्षेत्रः </w:t>
            </w:r>
            <w:r xmlns:w="http://schemas.openxmlformats.org/wordprocessingml/2006/main" w:rsidRPr="00DA2F10">
              <w:rPr>
                <w:rFonts w:ascii="Times New Roman" w:eastAsia="Times New Roman" w:hAnsi="Times New Roman" w:cs="Times New Roman"/>
                <w:sz w:val="24"/>
                <w:szCs w:val="24"/>
              </w:rPr>
              <w:t xml:space="preserve">नौकानयन / सागरी, दत्तक, अपील प्रॅक्टिस, लवाद, मध्यस्थी, एव्हिएशन बँकिंग, दिवाळखोरी-कर्जदार, दिवाळखोरी-कर्जदार, व्यवसाय खटला, चाइल्ड कस्टडी, चाइल्ड सपोर्ट, कलेक्शन, कलेक्शन, , नागरी हक्क, संकलन/लेनदार, संगणक, निंदा, बांधकाम, ग्राहक कायदा, करार, कॉपीराइट, कॉर्पोरेशन / भागीदारी, कर्जदारांचे हक्क, गुन्हेगारी, घटस्फोट/घरगुती संबंध, शिक्षण, वडील कायदा, रोजगार, करमणूक, कायदा, कौटुंबिक आर्थिक, , बंदुक कायदा, अन्न औषध, फौजदारी, फ्रेंचायझी कायदा, सामान्य सराव, सरकार, आरोग्य सेवा कायदा, भारतीय कायदा, विमा, बौद्धिक संपदा, आंतरराष्ट्रीय, कामगार-नियोक्ते, कामगार-कामगार, जमीन वापर, जमीनदार/भाडेकरू बदनामी/निंदा, गैरव्यवहार -वादी, लष्करी कायदा, नफ्यासाठी पेटंट, ट्रेडमार्क, पेन्शन, नफा शेअरिंग, वैयक्तिक दुखापत-वादी, वैयक्तिक इजा-संरक्षण, फेन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-फेन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रेडक्स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गोपनीयता कायदा, प्रोबेट, प्रो डक्ट लायबिलिटी, रिअल इस्टेट, सिक्युरिटीज, लवाद, सिक्युरिटीज, लैंगिक छळ, सामाजिक सुरक्षा, क्रीडा कायदा, कर, वाहतूक, इच्छापत्र, ट्रस्ट, इस्टेट्स, कामगार भरपाई</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82" name="Picture 8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b/>
                <w:bCs/>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DA2F10">
                <w:rPr>
                  <w:rFonts w:ascii="Times New Roman" w:eastAsia="Times New Roman" w:hAnsi="Times New Roman" w:cs="Times New Roman"/>
                  <w:b/>
                  <w:bCs/>
                  <w:color w:val="800000"/>
                  <w:sz w:val="24"/>
                  <w:szCs w:val="24"/>
                  <w:u w:val="single"/>
                </w:rPr>
                <w:t xml:space="preserve">माझ्याशी संपर्क साधण्यासाठी येथे क्लिक करा</w:t>
              </w:r>
            </w:hyperlink>
          </w:p>
          <w:p w:rsidR="00DA2F10" w:rsidRPr="00DA2F10" w:rsidRDefault="00DA2F10" w:rsidP="00DA2F10">
            <w:pPr>
              <w:spacing w:after="150" w:line="240" w:lineRule="auto"/>
              <w:jc w:val="center"/>
              <w:rPr>
                <w:rFonts w:ascii="Times New Roman" w:eastAsia="Times New Roman" w:hAnsi="Times New Roman" w:cs="Times New Roman"/>
                <w:sz w:val="24"/>
                <w:szCs w:val="24"/>
              </w:rPr>
            </w:pPr>
            <w:r w:rsidRPr="00DA2F10">
              <w:rPr>
                <w:rFonts w:ascii="Times New Roman" w:eastAsia="Times New Roman" w:hAnsi="Times New Roman" w:cs="Times New Roman"/>
                <w:noProof/>
                <w:sz w:val="24"/>
                <w:szCs w:val="24"/>
              </w:rPr>
              <w:drawing>
                <wp:inline distT="0" distB="0" distL="0" distR="0">
                  <wp:extent cx="3151505" cy="267970"/>
                  <wp:effectExtent l="0" t="0" r="0" b="0"/>
                  <wp:docPr id="81" name="Picture 8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tc>
      </w:tr>
      <w:tr w:rsidR="00DA2F10" w:rsidRPr="00DA2F10" w:rsidTr="00DA2F10">
        <w:trPr>
          <w:trHeight w:val="180"/>
        </w:trPr>
        <w:tc>
          <w:tcPr>
            <w:tcW w:w="7800" w:type="dxa"/>
            <w:tcMar>
              <w:top w:w="150" w:type="dxa"/>
              <w:left w:w="150" w:type="dxa"/>
              <w:bottom w:w="0" w:type="dxa"/>
              <w:right w:w="0" w:type="dxa"/>
            </w:tcMar>
            <w:vAlign w:val="center"/>
            <w:hideMark/>
          </w:tcPr>
          <w:p w:rsidR="00DA2F10" w:rsidRPr="00DA2F10" w:rsidRDefault="00DA2F10" w:rsidP="00DA2F10">
            <w:pPr xmlns:w="http://schemas.openxmlformats.org/wordprocessingml/2006/main">
              <w:pBdr>
                <w:bottom w:val="dotted" w:sz="6" w:space="2" w:color="D1815B"/>
              </w:pBdr>
              <w:spacing w:before="105" w:after="225" w:line="240" w:lineRule="auto"/>
              <w:outlineLvl w:val="1"/>
              <w:rPr>
                <w:rFonts w:ascii="inherit" w:eastAsia="Times New Roman" w:hAnsi="inherit" w:cs="Times New Roman"/>
                <w:b/>
                <w:bCs/>
                <w:color w:val="703505"/>
                <w:sz w:val="27"/>
                <w:szCs w:val="27"/>
              </w:rPr>
            </w:pPr>
            <w:r xmlns:w="http://schemas.openxmlformats.org/wordprocessingml/2006/main" xmlns:wp="http://schemas.openxmlformats.org/drawingml/2006/wordprocessingDrawing" xmlns:r="http://schemas.openxmlformats.org/officeDocument/2006/relationships" w:rsidRPr="00DA2F10">
              <w:rPr>
                <w:rFonts w:ascii="inherit" w:eastAsia="Times New Roman" w:hAnsi="inherit" w:cs="Times New Roman"/>
                <w:b/>
                <w:bCs/>
                <w:noProof/>
                <w:color w:val="703505"/>
                <w:sz w:val="27"/>
                <w:szCs w:val="27"/>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80" name="Picture 8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inherit" w:eastAsia="Times New Roman" w:hAnsi="inherit" w:cs="Times New Roman"/>
                <w:b/>
                <w:bCs/>
                <w:color w:val="703505"/>
                <w:sz w:val="27"/>
                <w:szCs w:val="27"/>
              </w:rPr>
              <w:t xml:space="preserve">लेक्स व्हेंचर्स</w:t>
            </w:r>
          </w:p>
        </w:tc>
        <w:tc>
          <w:tcPr>
            <w:tcW w:w="3345" w:type="dxa"/>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150" w:line="240" w:lineRule="auto"/>
              <w:jc w:val="right"/>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कालबाह्यता तारीख: 29 जून 2018</w:t>
            </w:r>
          </w:p>
        </w:tc>
      </w:tr>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बाहेरचा पत्ता: 2रा मजला,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हिरालाल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बिल्डिंग,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पिठा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क्रॉस लेन,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जन्मभूमी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मार्ग, फोर्ट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मुंबई, महाराष्ट्रझिप कोड: 400001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37490"/>
                  <wp:effectExtent l="0" t="0" r="0" b="0"/>
                  <wp:docPr id="79" name="Picture 79"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फोन नंबर: +91-9833601805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189230" cy="121920"/>
                  <wp:effectExtent l="0" t="0" r="1270" b="0"/>
                  <wp:docPr id="78" name="Picture 78"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ईमेल: </w:t>
            </w:r>
            <w:r xmlns:w="http://schemas.openxmlformats.org/wordprocessingml/2006/main" w:rsidRPr="00DA2F10">
              <w:rPr>
                <w:rFonts w:ascii="Times New Roman" w:eastAsia="Times New Roman" w:hAnsi="Times New Roman" w:cs="Times New Roman"/>
                <w:color w:val="FF0000"/>
                <w:sz w:val="24"/>
                <w:szCs w:val="24"/>
              </w:rPr>
              <w:t xml:space="preserve">lexventures1@gmail.com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कोर्ट ऑफ प्रॅक्टिस: </w:t>
            </w:r>
            <w:r xmlns:w="http://schemas.openxmlformats.org/wordprocessingml/2006/main" w:rsidRPr="00DA2F10">
              <w:rPr>
                <w:rFonts w:ascii="Times New Roman" w:eastAsia="Times New Roman" w:hAnsi="Times New Roman" w:cs="Times New Roman"/>
                <w:sz w:val="24"/>
                <w:szCs w:val="24"/>
              </w:rPr>
              <w:t xml:space="preserve">सर्वोच्च न्यायालय, जिल्हा न्यायालय, मुंबई उच्च न्यायालय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फर्म वर्णन: </w:t>
            </w:r>
            <w:r xmlns:w="http://schemas.openxmlformats.org/wordprocessingml/2006/main" w:rsidRPr="00DA2F10">
              <w:rPr>
                <w:rFonts w:ascii="Times New Roman" w:eastAsia="Times New Roman" w:hAnsi="Times New Roman" w:cs="Times New Roman"/>
                <w:sz w:val="24"/>
                <w:szCs w:val="24"/>
              </w:rPr>
              <w:t xml:space="preserve">Lex Ventures बँकिंग, मालमत्ता/रिअल इस्टेट कायदे, कॉर्पोरेट कायदे, विलीनीकरण आणि अधिग्रहण, रिअल इस्टेट दस्तऐवजीकरण, कंपनी बाबी, व्यावसायिक व्यवहार, वित्त (सुरक्षित आणि असुरक्षित कर्ज), प्रकल्प आणि मालमत्ता वित्तपुरवठा, संरचित वित्त यामध्ये माहिर आहे आणि सल्ला दिला आहे. बँका, कॉर्पोरेट, खाजगी इक्विटी प्रायोजक आणि कॉर्पोरेट कर्ज, संपादन, वित्त आणि कर्ज पुनर्रचना प्रकरणांवर गुंतवणूक व्यवस्थापक आणि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अग्रगण्य बँका आणि वित्तीय संस्थांसह अॅडव्होकेट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आहेत . </w:t>
            </w:r>
            <w:proofErr xmlns:w="http://schemas.openxmlformats.org/wordprocessingml/2006/main" w:type="spellEnd"/>
            <w:r xmlns:w="http://schemas.openxmlformats.org/wordprocessingml/2006/main" w:rsidRPr="00DA2F10">
              <w:rPr>
                <w:rFonts w:ascii="Times New Roman" w:eastAsia="Times New Roman" w:hAnsi="Times New Roman" w:cs="Times New Roman"/>
                <w:b/>
                <w:bCs/>
                <w:sz w:val="24"/>
                <w:szCs w:val="24"/>
              </w:rPr>
              <w:t xml:space="preserve">सरावाचे क्षेत्रः </w:t>
            </w:r>
            <w:r xmlns:w="http://schemas.openxmlformats.org/wordprocessingml/2006/main" w:rsidRPr="00DA2F10">
              <w:rPr>
                <w:rFonts w:ascii="Times New Roman" w:eastAsia="Times New Roman" w:hAnsi="Times New Roman" w:cs="Times New Roman"/>
                <w:sz w:val="24"/>
                <w:szCs w:val="24"/>
              </w:rPr>
              <w:t xml:space="preserve">दिवाळखोरी-लेनदार, दिवाळखोरी-कर्जदार, व्यवसाय दावा, दिवाणी खटला, संगणक, बांधकाम, ग्राहक कायदा, करार, कॉर्पोरेशन / भागीदारी, कौटुंबिक कायदा, सामान्य सराव, जमीन वापर, जमीनदार/भाडेकरू, प्रोबेट, रिअल इस्टेट, सिक्युरिटीज , लवाद, विल्स, ट्रस्ट, इस्टेट्स</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77" name="Picture 7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b/>
                <w:bCs/>
                <w:sz w:val="24"/>
                <w:szCs w:val="24"/>
              </w:rPr>
              <w:t xml:space="preserve"> </w:t>
            </w:r>
            <w:hyperlink xmlns:w="http://schemas.openxmlformats.org/wordprocessingml/2006/main" xmlns:r="http://schemas.openxmlformats.org/officeDocument/2006/relationships" r:id="rId10" w:history="1">
              <w:r xmlns:w="http://schemas.openxmlformats.org/wordprocessingml/2006/main" w:rsidRPr="00DA2F10">
                <w:rPr>
                  <w:rFonts w:ascii="Times New Roman" w:eastAsia="Times New Roman" w:hAnsi="Times New Roman" w:cs="Times New Roman"/>
                  <w:b/>
                  <w:bCs/>
                  <w:color w:val="800000"/>
                  <w:sz w:val="24"/>
                  <w:szCs w:val="24"/>
                  <w:u w:val="single"/>
                </w:rPr>
                <w:t xml:space="preserve">माझ्याशी संपर्क साधण्यासाठी येथे क्लिक करा</w:t>
              </w:r>
            </w:hyperlink>
          </w:p>
          <w:p w:rsidR="00DA2F10" w:rsidRPr="00DA2F10" w:rsidRDefault="00DA2F10" w:rsidP="00DA2F10">
            <w:pPr>
              <w:spacing w:after="150" w:line="240" w:lineRule="auto"/>
              <w:jc w:val="center"/>
              <w:rPr>
                <w:rFonts w:ascii="Times New Roman" w:eastAsia="Times New Roman" w:hAnsi="Times New Roman" w:cs="Times New Roman"/>
                <w:sz w:val="24"/>
                <w:szCs w:val="24"/>
              </w:rPr>
            </w:pPr>
            <w:r w:rsidRPr="00DA2F10">
              <w:rPr>
                <w:rFonts w:ascii="Times New Roman" w:eastAsia="Times New Roman" w:hAnsi="Times New Roman" w:cs="Times New Roman"/>
                <w:noProof/>
                <w:sz w:val="24"/>
                <w:szCs w:val="24"/>
              </w:rPr>
              <w:drawing>
                <wp:inline distT="0" distB="0" distL="0" distR="0">
                  <wp:extent cx="3151505" cy="267970"/>
                  <wp:effectExtent l="0" t="0" r="0" b="0"/>
                  <wp:docPr id="76" name="Picture 76"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tc>
      </w:tr>
    </w:tbl>
    <w:p w:rsidR="00DA2F10" w:rsidRPr="00DA2F10" w:rsidRDefault="00DA2F10" w:rsidP="00DA2F10">
      <w:pPr>
        <w:shd w:val="clear" w:color="auto" w:fill="E8E6D7"/>
        <w:spacing w:after="0" w:line="270" w:lineRule="atLeast"/>
        <w:rPr>
          <w:rFonts w:ascii="Open Sans" w:eastAsia="Times New Roman" w:hAnsi="Open Sans" w:cs="Open Sans"/>
          <w:vanish/>
          <w:color w:val="3E3E3E"/>
          <w:sz w:val="21"/>
          <w:szCs w:val="21"/>
        </w:rPr>
      </w:pPr>
    </w:p>
    <w:tbl>
      <w:tblPr>
        <w:tblW w:w="0" w:type="auto"/>
        <w:tblCellMar>
          <w:left w:w="0" w:type="dxa"/>
          <w:right w:w="0" w:type="dxa"/>
        </w:tblCellMar>
        <w:tblLook w:val="04A0" w:firstRow="1" w:lastRow="0" w:firstColumn="1" w:lastColumn="0" w:noHBand="0" w:noVBand="1"/>
      </w:tblPr>
      <w:tblGrid>
        <w:gridCol w:w="6572"/>
        <w:gridCol w:w="2788"/>
      </w:tblGrid>
      <w:tr w:rsidR="00DA2F10" w:rsidRPr="00DA2F10" w:rsidTr="00DA2F10">
        <w:trPr>
          <w:trHeight w:val="180"/>
        </w:trPr>
        <w:tc>
          <w:tcPr>
            <w:tcW w:w="7800" w:type="dxa"/>
            <w:tcMar>
              <w:top w:w="150" w:type="dxa"/>
              <w:left w:w="150" w:type="dxa"/>
              <w:bottom w:w="0" w:type="dxa"/>
              <w:right w:w="0" w:type="dxa"/>
            </w:tcMar>
            <w:vAlign w:val="center"/>
            <w:hideMark/>
          </w:tcPr>
          <w:p w:rsidR="00DA2F10" w:rsidRPr="00DA2F10" w:rsidRDefault="00DA2F10" w:rsidP="00DA2F10">
            <w:pPr xmlns:w="http://schemas.openxmlformats.org/wordprocessingml/2006/main">
              <w:pBdr>
                <w:bottom w:val="dotted" w:sz="6" w:space="2" w:color="D1815B"/>
              </w:pBdr>
              <w:spacing w:before="105" w:after="225" w:line="240" w:lineRule="auto"/>
              <w:outlineLvl w:val="1"/>
              <w:rPr>
                <w:rFonts w:ascii="inherit" w:eastAsia="Times New Roman" w:hAnsi="inherit" w:cs="Times New Roman"/>
                <w:b/>
                <w:bCs/>
                <w:color w:val="703505"/>
                <w:sz w:val="27"/>
                <w:szCs w:val="27"/>
              </w:rPr>
            </w:pPr>
            <w:r xmlns:w="http://schemas.openxmlformats.org/wordprocessingml/2006/main" xmlns:wp="http://schemas.openxmlformats.org/drawingml/2006/wordprocessingDrawing" xmlns:r="http://schemas.openxmlformats.org/officeDocument/2006/relationships" w:rsidRPr="00DA2F10">
              <w:rPr>
                <w:rFonts w:ascii="inherit" w:eastAsia="Times New Roman" w:hAnsi="inherit" w:cs="Times New Roman"/>
                <w:b/>
                <w:bCs/>
                <w:noProof/>
                <w:color w:val="703505"/>
                <w:sz w:val="27"/>
                <w:szCs w:val="27"/>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75" name="Picture 75"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inherit" w:eastAsia="Times New Roman" w:hAnsi="inherit" w:cs="Times New Roman"/>
                <w:b/>
                <w:bCs/>
                <w:color w:val="703505"/>
                <w:sz w:val="27"/>
                <w:szCs w:val="27"/>
              </w:rPr>
              <w:t xml:space="preserve">रिटा </w:t>
            </w:r>
            <w:proofErr xmlns:w="http://schemas.openxmlformats.org/wordprocessingml/2006/main" w:type="spellStart"/>
            <w:r xmlns:w="http://schemas.openxmlformats.org/wordprocessingml/2006/main" w:rsidRPr="00DA2F10">
              <w:rPr>
                <w:rFonts w:ascii="inherit" w:eastAsia="Times New Roman" w:hAnsi="inherit" w:cs="Times New Roman"/>
                <w:b/>
                <w:bCs/>
                <w:color w:val="703505"/>
                <w:sz w:val="27"/>
                <w:szCs w:val="27"/>
              </w:rPr>
              <w:t xml:space="preserve">कपूर</w:t>
            </w:r>
            <w:proofErr xmlns:w="http://schemas.openxmlformats.org/wordprocessingml/2006/main" w:type="spellEnd"/>
          </w:p>
        </w:tc>
        <w:tc>
          <w:tcPr>
            <w:tcW w:w="3345" w:type="dxa"/>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150" w:line="240" w:lineRule="auto"/>
              <w:jc w:val="right"/>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कालबाह्यता तारीख: 14 मार्च 2019</w:t>
            </w:r>
          </w:p>
        </w:tc>
      </w:tr>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बाहेरचा पत्ता: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लोकुमल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बिल्डिंग, 2रा मजला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गोपीटँक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रोड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माहीम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मुंबई, महाराष्ट्रझिप कोड: 400016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37490"/>
                  <wp:effectExtent l="0" t="0" r="0" b="0"/>
                  <wp:docPr id="74" name="Picture 74"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फोन नंबर: +9769595604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189230" cy="121920"/>
                  <wp:effectExtent l="0" t="0" r="1270" b="0"/>
                  <wp:docPr id="73" name="Picture 73"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ईमेल: </w:t>
            </w:r>
            <w:r xmlns:w="http://schemas.openxmlformats.org/wordprocessingml/2006/main" w:rsidRPr="00DA2F10">
              <w:rPr>
                <w:rFonts w:ascii="Times New Roman" w:eastAsia="Times New Roman" w:hAnsi="Times New Roman" w:cs="Times New Roman"/>
                <w:color w:val="FF0000"/>
                <w:sz w:val="24"/>
                <w:szCs w:val="24"/>
              </w:rPr>
              <w:t xml:space="preserve">advocateritakapur@gmail.com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सराव न्यायालये: </w:t>
            </w:r>
            <w:r xmlns:w="http://schemas.openxmlformats.org/wordprocessingml/2006/main" w:rsidRPr="00DA2F10">
              <w:rPr>
                <w:rFonts w:ascii="Times New Roman" w:eastAsia="Times New Roman" w:hAnsi="Times New Roman" w:cs="Times New Roman"/>
                <w:sz w:val="24"/>
                <w:szCs w:val="24"/>
              </w:rPr>
              <w:t xml:space="preserve">सर्वोच्च न्यायालय, मुंबई उच्च न्यायालय, जिल्हा न्यायालय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फर्म वर्णन: </w:t>
            </w:r>
            <w:r xmlns:w="http://schemas.openxmlformats.org/wordprocessingml/2006/main" w:rsidRPr="00DA2F10">
              <w:rPr>
                <w:rFonts w:ascii="Times New Roman" w:eastAsia="Times New Roman" w:hAnsi="Times New Roman" w:cs="Times New Roman"/>
                <w:sz w:val="24"/>
                <w:szCs w:val="24"/>
              </w:rPr>
              <w:t xml:space="preserve">मुख्यतः कौटुंबिक कायदा आणि </w:t>
            </w:r>
            <w:proofErr xmlns:w="http://schemas.openxmlformats.org/wordprocessingml/2006/main" w:type="spellStart"/>
            <w:r xmlns:w="http://schemas.openxmlformats.org/wordprocessingml/2006/main" w:rsidRPr="00DA2F10">
              <w:rPr>
                <w:rFonts w:ascii="Times New Roman" w:eastAsia="Times New Roman" w:hAnsi="Times New Roman" w:cs="Times New Roman"/>
                <w:sz w:val="24"/>
                <w:szCs w:val="24"/>
              </w:rPr>
              <w:t xml:space="preserve">matrominial </w:t>
            </w:r>
            <w:proofErr xmlns:w="http://schemas.openxmlformats.org/wordprocessingml/2006/main" w:type="spellEnd"/>
            <w:r xmlns:w="http://schemas.openxmlformats.org/wordprocessingml/2006/main" w:rsidRPr="00DA2F10">
              <w:rPr>
                <w:rFonts w:ascii="Times New Roman" w:eastAsia="Times New Roman" w:hAnsi="Times New Roman" w:cs="Times New Roman"/>
                <w:sz w:val="24"/>
                <w:szCs w:val="24"/>
              </w:rPr>
              <w:t xml:space="preserve">समस्या - समुपदेशन, मध्यस्थी, समझोता, परस्पर घटस्फोट, विवादित घटस्फोट, महिला, मुले आणि ज्येष्ठ नागरिकांसाठी देखभाल याचिका, बाल संरक्षण आणि प्रवेश समस्या. सामान्य - सल्ला, इच्छापत्र तयार करणे इ.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सरावाचे क्षेत्र </w:t>
            </w:r>
            <w:r xmlns:w="http://schemas.openxmlformats.org/wordprocessingml/2006/main" w:rsidRPr="00DA2F10">
              <w:rPr>
                <w:rFonts w:ascii="Times New Roman" w:eastAsia="Times New Roman" w:hAnsi="Times New Roman" w:cs="Times New Roman"/>
                <w:sz w:val="24"/>
                <w:szCs w:val="24"/>
              </w:rPr>
              <w:t xml:space="preserve">: बाल समर्थन, संकलन, घटस्फोट/घरगुती संबंध, वडील कायदा, कौटुंबिक कायदा, सामान्य सराव, इच्छापत्र, ट्रस्ट, इस्टेट्स</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72" name="Picture 7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b/>
                <w:bCs/>
                <w:sz w:val="24"/>
                <w:szCs w:val="24"/>
              </w:rPr>
              <w:t xml:space="preserve"> </w:t>
            </w:r>
            <w:hyperlink xmlns:w="http://schemas.openxmlformats.org/wordprocessingml/2006/main" xmlns:r="http://schemas.openxmlformats.org/officeDocument/2006/relationships" r:id="rId11" w:history="1">
              <w:r xmlns:w="http://schemas.openxmlformats.org/wordprocessingml/2006/main" w:rsidRPr="00DA2F10">
                <w:rPr>
                  <w:rFonts w:ascii="Times New Roman" w:eastAsia="Times New Roman" w:hAnsi="Times New Roman" w:cs="Times New Roman"/>
                  <w:b/>
                  <w:bCs/>
                  <w:color w:val="800000"/>
                  <w:sz w:val="24"/>
                  <w:szCs w:val="24"/>
                  <w:u w:val="single"/>
                </w:rPr>
                <w:t xml:space="preserve">माझ्याशी संपर्क साधण्यासाठी येथे क्लिक करा</w:t>
              </w:r>
            </w:hyperlink>
          </w:p>
          <w:p w:rsidR="00DA2F10" w:rsidRPr="00DA2F10" w:rsidRDefault="00DA2F10" w:rsidP="00DA2F10">
            <w:pPr>
              <w:spacing w:after="150" w:line="240" w:lineRule="auto"/>
              <w:jc w:val="center"/>
              <w:rPr>
                <w:rFonts w:ascii="Times New Roman" w:eastAsia="Times New Roman" w:hAnsi="Times New Roman" w:cs="Times New Roman"/>
                <w:sz w:val="24"/>
                <w:szCs w:val="24"/>
              </w:rPr>
            </w:pPr>
            <w:r w:rsidRPr="00DA2F10">
              <w:rPr>
                <w:rFonts w:ascii="Times New Roman" w:eastAsia="Times New Roman" w:hAnsi="Times New Roman" w:cs="Times New Roman"/>
                <w:noProof/>
                <w:sz w:val="24"/>
                <w:szCs w:val="24"/>
              </w:rPr>
              <w:drawing>
                <wp:inline distT="0" distB="0" distL="0" distR="0">
                  <wp:extent cx="3151505" cy="267970"/>
                  <wp:effectExtent l="0" t="0" r="0" b="0"/>
                  <wp:docPr id="71" name="Picture 7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tc>
      </w:tr>
      <w:tr w:rsidR="00DA2F10" w:rsidRPr="00DA2F10" w:rsidTr="00DA2F10">
        <w:trPr>
          <w:trHeight w:val="180"/>
        </w:trPr>
        <w:tc>
          <w:tcPr>
            <w:tcW w:w="7800" w:type="dxa"/>
            <w:tcMar>
              <w:top w:w="150" w:type="dxa"/>
              <w:left w:w="150" w:type="dxa"/>
              <w:bottom w:w="0" w:type="dxa"/>
              <w:right w:w="0" w:type="dxa"/>
            </w:tcMar>
            <w:vAlign w:val="center"/>
            <w:hideMark/>
          </w:tcPr>
          <w:p w:rsidR="00DA2F10" w:rsidRPr="00DA2F10" w:rsidRDefault="00DA2F10" w:rsidP="00DA2F10">
            <w:pPr xmlns:w="http://schemas.openxmlformats.org/wordprocessingml/2006/main">
              <w:pBdr>
                <w:bottom w:val="dotted" w:sz="6" w:space="2" w:color="D1815B"/>
              </w:pBdr>
              <w:spacing w:before="105" w:after="225" w:line="240" w:lineRule="auto"/>
              <w:outlineLvl w:val="1"/>
              <w:rPr>
                <w:rFonts w:ascii="inherit" w:eastAsia="Times New Roman" w:hAnsi="inherit" w:cs="Times New Roman"/>
                <w:b/>
                <w:bCs/>
                <w:color w:val="703505"/>
                <w:sz w:val="27"/>
                <w:szCs w:val="27"/>
              </w:rPr>
            </w:pPr>
            <w:r xmlns:w="http://schemas.openxmlformats.org/wordprocessingml/2006/main" xmlns:wp="http://schemas.openxmlformats.org/drawingml/2006/wordprocessingDrawing" xmlns:r="http://schemas.openxmlformats.org/officeDocument/2006/relationships" w:rsidRPr="00DA2F10">
              <w:rPr>
                <w:rFonts w:ascii="inherit" w:eastAsia="Times New Roman" w:hAnsi="inherit" w:cs="Times New Roman"/>
                <w:b/>
                <w:bCs/>
                <w:noProof/>
                <w:color w:val="703505"/>
                <w:sz w:val="27"/>
                <w:szCs w:val="27"/>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70" name="Picture 7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inherit" w:eastAsia="Times New Roman" w:hAnsi="inherit" w:cs="Times New Roman"/>
                <w:b/>
                <w:bCs/>
                <w:color w:val="703505"/>
                <w:sz w:val="27"/>
                <w:szCs w:val="27"/>
              </w:rPr>
              <w:t xml:space="preserve">यास्मिन </w:t>
            </w:r>
            <w:proofErr xmlns:w="http://schemas.openxmlformats.org/wordprocessingml/2006/main" w:type="spellStart"/>
            <w:r xmlns:w="http://schemas.openxmlformats.org/wordprocessingml/2006/main" w:rsidRPr="00DA2F10">
              <w:rPr>
                <w:rFonts w:ascii="inherit" w:eastAsia="Times New Roman" w:hAnsi="inherit" w:cs="Times New Roman"/>
                <w:b/>
                <w:bCs/>
                <w:color w:val="703505"/>
                <w:sz w:val="27"/>
                <w:szCs w:val="27"/>
              </w:rPr>
              <w:t xml:space="preserve">भन्साळी </w:t>
            </w:r>
            <w:proofErr xmlns:w="http://schemas.openxmlformats.org/wordprocessingml/2006/main" w:type="spellEnd"/>
            <w:r xmlns:w="http://schemas.openxmlformats.org/wordprocessingml/2006/main" w:rsidRPr="00DA2F10">
              <w:rPr>
                <w:rFonts w:ascii="inherit" w:eastAsia="Times New Roman" w:hAnsi="inherit" w:cs="Times New Roman"/>
                <w:b/>
                <w:bCs/>
                <w:color w:val="703505"/>
                <w:sz w:val="27"/>
                <w:szCs w:val="27"/>
              </w:rPr>
              <w:t xml:space="preserve">आणि कं.</w:t>
            </w:r>
          </w:p>
        </w:tc>
        <w:tc>
          <w:tcPr>
            <w:tcW w:w="3345" w:type="dxa"/>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150" w:line="240" w:lineRule="auto"/>
              <w:jc w:val="right"/>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कालबाह्यता तारीख: 15 ऑगस्ट 2018</w:t>
            </w:r>
          </w:p>
        </w:tc>
      </w:tr>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Times New Roman" w:eastAsia="Times New Roman" w:hAnsi="Times New Roman" w:cs="Times New Roman"/>
                <w:sz w:val="24"/>
                <w:szCs w:val="24"/>
              </w:rPr>
              <w:t xml:space="preserve">बाहेरचा पत्ता: 1st floor, Crescent Chambers, Tamarind Lane, Fort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Mumbai, MaharashtraZip code: 400030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37490"/>
                  <wp:effectExtent l="0" t="0" r="0" b="0"/>
                  <wp:docPr id="69" name="Picture 69"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Phone No: +22641585 / 9820741071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Fax no: +22641738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189230" cy="121920"/>
                  <wp:effectExtent l="0" t="0" r="1270" b="0"/>
                  <wp:docPr id="68" name="Picture 68"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sz w:val="24"/>
                <w:szCs w:val="24"/>
              </w:rPr>
              <w:t xml:space="preserve">Email: </w:t>
            </w:r>
            <w:r xmlns:w="http://schemas.openxmlformats.org/wordprocessingml/2006/main" w:rsidRPr="00DA2F10">
              <w:rPr>
                <w:rFonts w:ascii="Times New Roman" w:eastAsia="Times New Roman" w:hAnsi="Times New Roman" w:cs="Times New Roman"/>
                <w:color w:val="FF0000"/>
                <w:sz w:val="24"/>
                <w:szCs w:val="24"/>
              </w:rPr>
              <w:t xml:space="preserve">nikita.j.bhansali@gmail.com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न्यायालये, </w:t>
            </w:r>
            <w:r xmlns:w="http://schemas.openxmlformats.org/wordprocessingml/2006/main" w:rsidRPr="00DA2F10">
              <w:rPr>
                <w:rFonts w:ascii="Times New Roman" w:eastAsia="Times New Roman" w:hAnsi="Times New Roman" w:cs="Times New Roman"/>
                <w:sz w:val="24"/>
                <w:szCs w:val="24"/>
              </w:rPr>
              <w:t xml:space="preserve">सर्वोच्च न्यायालय उच्च न्यायालय, जिल्हा न्यायालय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फर्म वर्णन: </w:t>
            </w:r>
            <w:r xmlns:w="http://schemas.openxmlformats.org/wordprocessingml/2006/main" w:rsidRPr="00DA2F10">
              <w:rPr>
                <w:rFonts w:ascii="Times New Roman" w:eastAsia="Times New Roman" w:hAnsi="Times New Roman" w:cs="Times New Roman"/>
                <w:sz w:val="24"/>
                <w:szCs w:val="24"/>
              </w:rPr>
              <w:t xml:space="preserve">आम्ही सर्व प्रकारच्या दिवाणी प्रकरणांमध्ये अनुभवी आहोत आणि मालमत्ता, सामान्य व्यवसाय आणि व्यावसायिक प्रकरणांशी संबंधित दस्तऐवज आणि विवाद निराकरण (लवादासह) मध्ये विशेषज्ञ आहोत. आमच्या सरावाच्या व्याप्तीमध्ये मालमत्तेचे शीर्षक प्रमाणित करणे, मालमत्तेच्या विक्रीयोग्यतेवर मते देणे, व्यवहारांची रचना आणि इतर सल्लागार कामांचा समावेश होतो. आमच्या सराव मंचांमध्ये मुंबई उच्च न्यायालय [मूळ, अपीलीय, रिट अधिकार क्षेत्र], बॉम्बे शहर दिवाणी न्यायालय आणि एनसीएलटी यांचा समावेश आहे.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w:rsidRPr="00DA2F10">
              <w:rPr>
                <w:rFonts w:ascii="Times New Roman" w:eastAsia="Times New Roman" w:hAnsi="Times New Roman" w:cs="Times New Roman"/>
                <w:b/>
                <w:bCs/>
                <w:sz w:val="24"/>
                <w:szCs w:val="24"/>
              </w:rPr>
              <w:t xml:space="preserve">सरावाचे क्षेत्रः लवाद </w:t>
            </w:r>
            <w:r xmlns:w="http://schemas.openxmlformats.org/wordprocessingml/2006/main" w:rsidRPr="00DA2F10">
              <w:rPr>
                <w:rFonts w:ascii="Times New Roman" w:eastAsia="Times New Roman" w:hAnsi="Times New Roman" w:cs="Times New Roman"/>
                <w:sz w:val="24"/>
                <w:szCs w:val="24"/>
              </w:rPr>
              <w:t xml:space="preserve">, मध्यस्थी, बँकिंग, दिवाळखोरी-लेनदार, दिवाळखोरी- </w:t>
            </w:r>
            <w:r xmlns:w="http://schemas.openxmlformats.org/wordprocessingml/2006/main" w:rsidRPr="00DA2F10">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DA2F10">
              <w:rPr>
                <w:rFonts w:ascii="Times New Roman" w:eastAsia="Times New Roman" w:hAnsi="Times New Roman" w:cs="Times New Roman"/>
                <w:sz w:val="24"/>
                <w:szCs w:val="24"/>
              </w:rPr>
              <w:t xml:space="preserve">कर्जदार, व्यवसायिक खटला दिवाणी दावा करार कॉपीराइट, कॉर्पोरेशन / भागीदारी सामान्य सराव भारतीय कायदा बौद्धिक संपदा, जमीन वापर, जमीनदार/भाडेकरू, प्रोबेट, रिअल इस्टेट, सिक्युरिटीज, लवाद , सिक्युरिटीज, विल्स, ट्रस्ट, इस्टेट्स</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Times New Roman" w:eastAsia="Times New Roman" w:hAnsi="Times New Roman" w:cs="Times New Roman"/>
                <w:noProof/>
                <w:sz w:val="24"/>
                <w:szCs w:val="24"/>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67" name="Picture 6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Times New Roman" w:eastAsia="Times New Roman" w:hAnsi="Times New Roman" w:cs="Times New Roman"/>
                <w:b/>
                <w:bCs/>
                <w:sz w:val="24"/>
                <w:szCs w:val="24"/>
              </w:rPr>
              <w:t xml:space="preserve"> </w:t>
            </w:r>
            <w:hyperlink xmlns:w="http://schemas.openxmlformats.org/wordprocessingml/2006/main" xmlns:r="http://schemas.openxmlformats.org/officeDocument/2006/relationships" r:id="rId12" w:history="1">
              <w:r xmlns:w="http://schemas.openxmlformats.org/wordprocessingml/2006/main" w:rsidRPr="00DA2F10">
                <w:rPr>
                  <w:rFonts w:ascii="Times New Roman" w:eastAsia="Times New Roman" w:hAnsi="Times New Roman" w:cs="Times New Roman"/>
                  <w:b/>
                  <w:bCs/>
                  <w:color w:val="800000"/>
                  <w:sz w:val="24"/>
                  <w:szCs w:val="24"/>
                  <w:u w:val="single"/>
                </w:rPr>
                <w:t xml:space="preserve">माझ्याशी संपर्क साधण्यासाठी येथे क्लिक करा</w:t>
              </w:r>
            </w:hyperlink>
            <w:r xmlns:w="http://schemas.openxmlformats.org/wordprocessingml/2006/main" w:rsidRPr="00DA2F10">
              <w:rPr>
                <w:rFonts w:ascii="Times New Roman" w:eastAsia="Times New Roman" w:hAnsi="Times New Roman" w:cs="Times New Roman"/>
                <w:sz w:val="24"/>
                <w:szCs w:val="24"/>
              </w:rPr>
              <w:t xml:space="preserve"> </w:t>
            </w:r>
            <w:r xmlns:w="http://schemas.openxmlformats.org/wordprocessingml/2006/main" w:rsidRPr="00DA2F10">
              <w:rPr>
                <w:rFonts w:ascii="Times New Roman" w:eastAsia="Times New Roman" w:hAnsi="Times New Roman" w:cs="Times New Roman"/>
                <w:sz w:val="24"/>
                <w:szCs w:val="24"/>
              </w:rPr>
              <w:br xmlns:w="http://schemas.openxmlformats.org/wordprocessingml/2006/main"/>
            </w:r>
          </w:p>
        </w:tc>
      </w:tr>
    </w:tbl>
    <w:p w:rsidR="00DA2F10" w:rsidRPr="00DA2F10" w:rsidRDefault="00DA2F10" w:rsidP="00DA2F10">
      <w:pPr xmlns:w="http://schemas.openxmlformats.org/wordprocessingml/2006/main">
        <w:shd w:val="clear" w:color="auto" w:fill="E8E6D7"/>
        <w:spacing w:after="0" w:line="240" w:lineRule="auto"/>
        <w:jc w:val="center"/>
        <w:rPr>
          <w:rFonts w:ascii="Open Sans" w:eastAsia="Times New Roman" w:hAnsi="Open Sans" w:cs="Open Sans"/>
          <w:color w:val="3E3E3E"/>
          <w:sz w:val="21"/>
          <w:szCs w:val="21"/>
        </w:rPr>
      </w:pPr>
      <w:r xmlns:w="http://schemas.openxmlformats.org/wordprocessingml/2006/main" w:rsidRPr="00DA2F10">
        <w:rPr>
          <w:rFonts w:ascii="Open Sans" w:eastAsia="Times New Roman" w:hAnsi="Open Sans" w:cs="Open San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hyperlink xmlns:w="http://schemas.openxmlformats.org/wordprocessingml/2006/main" xmlns:r="http://schemas.openxmlformats.org/officeDocument/2006/relationships" r:id="rId13" w:tgtFrame="_blank" w:history="1">
        <w:r xmlns:w="http://schemas.openxmlformats.org/wordprocessingml/2006/main" w:rsidRPr="00DA2F10">
          <w:rPr>
            <w:rFonts w:ascii="Open Sans" w:eastAsia="Times New Roman" w:hAnsi="Open Sans" w:cs="Open Sans"/>
            <w:color w:val="800000"/>
            <w:sz w:val="21"/>
            <w:szCs w:val="21"/>
            <w:u w:val="single"/>
          </w:rPr>
          <w:t xml:space="preserve">तुमची लॉ फर्म भरती करण्यासाठी येथे क्लिक करा</w:t>
        </w:r>
      </w:hyperlink>
    </w:p>
    <w:p w:rsidR="00DA2F10" w:rsidRPr="00DA2F10" w:rsidRDefault="00DA2F10" w:rsidP="00DA2F10">
      <w:pPr>
        <w:spacing w:after="0" w:line="240" w:lineRule="auto"/>
        <w:rPr>
          <w:rFonts w:ascii="Times New Roman" w:eastAsia="Times New Roman" w:hAnsi="Times New Roman" w:cs="Times New Roman"/>
          <w:sz w:val="24"/>
          <w:szCs w:val="24"/>
        </w:rPr>
      </w:pP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hyperlink xmlns:w="http://schemas.openxmlformats.org/wordprocessingml/2006/main" xmlns:r="http://schemas.openxmlformats.org/officeDocument/2006/relationships" r:id="rId14" w:history="1">
        <w:r xmlns:w="http://schemas.openxmlformats.org/wordprocessingml/2006/main" w:rsidRPr="00DA2F10">
          <w:rPr>
            <w:rFonts w:ascii="Open Sans" w:eastAsia="Times New Roman" w:hAnsi="Open Sans" w:cs="Open Sans"/>
            <w:color w:val="800000"/>
            <w:sz w:val="21"/>
            <w:szCs w:val="21"/>
            <w:u w:val="single"/>
          </w:rPr>
          <w:t xml:space="preserve">मुंबई उच्च न्यायालय </w:t>
        </w:r>
      </w:hyperlink>
      <w:r xmlns:w="http://schemas.openxmlformats.org/wordprocessingml/2006/main" w:rsidRPr="00DA2F10">
        <w:rPr>
          <w:rFonts w:ascii="Open Sans" w:eastAsia="Times New Roman" w:hAnsi="Open Sans" w:cs="Open Sans"/>
          <w:color w:val="3E3E3E"/>
          <w:sz w:val="21"/>
          <w:szCs w:val="21"/>
        </w:rPr>
        <w:t xml:space="preserve">: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महाराष्ट्र राज्यातील सर्वोच्च न्यायालयाच्या अपीलचा तपशीलवार अहवाल मिळविण्यासाठी लिंकवर क्लिक करा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b/>
          <w:bC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66" name="Picture 66"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UBR कायदेशीर वकिलांचा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806, 'डी' स्क्वेअर,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दादाभाई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रोड, ऑफ एसव्ही रोड, समोर.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गोकलीबाई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स्कूल, विलेपार्ले (प.)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४००५६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37490"/>
            <wp:effectExtent l="0" t="0" r="0" b="0"/>
            <wp:docPr id="65" name="Picture 65"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फोन क्रमांक: +९१-०२२-२६११३६३५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फॅक्स क्रमांक: +९१-०२२-२६१०१३५८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21920"/>
            <wp:effectExtent l="0" t="0" r="1270" b="0"/>
            <wp:docPr id="64" name="Picture 64"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ईमेल: </w:t>
      </w:r>
      <w:r xmlns:w="http://schemas.openxmlformats.org/wordprocessingml/2006/main" w:rsidRPr="00DA2F10">
        <w:rPr>
          <w:rFonts w:ascii="Open Sans" w:eastAsia="Times New Roman" w:hAnsi="Open Sans" w:cs="Open Sans"/>
          <w:color w:val="FF0000"/>
          <w:sz w:val="21"/>
          <w:szCs w:val="21"/>
        </w:rPr>
        <w:t xml:space="preserve">ubrlegal@yahoo.in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आम्ही प्रत्यक्ष आणि अप्रत्यक्ष कर आकारणी (अबकारी, सीमाशुल्क, सेवा कर, VAT), व्यावसायिक, लवाद आणि करार कायद्याच्या क्षेत्रात कायदेशीर सेवा (सल्लागारासह) प्रदान करतो. फर्मच्या वरिष्ठ भागीदारास सीमाशुल्क प्रकरणे हाताळण्याचा 35 वर्षांपेक्षा जास्त अनुभव आहे आणि दुसर्‍या भागीदारास सुमारे 15 वर्षांचा अप्रत्यक्ष कर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भरण्याचा अनुभव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आहे आणि त्याने सर्व मंचांसमोर युक्तिवाद केला आहे जसे की सर्वोच्च न्यायालय, उच्च न्यायालय, कर न्यायाधिकरण, डीआरटी, इ.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लवाद, मध्यस्थी, व्यवसाय खटला, करार, कर, इच्छापत्र, ट्रस्ट, इस्टेट.</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63" name="Picture 63"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15"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62" name="Picture 62"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b/>
          <w:bC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61" name="Picture 61"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अरोरा कायदेतज्ज्ञांचा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अंधेरी पश्चिम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400053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मुंबईतील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सर्व न्यायालयांमध्ये सर्व प्रकारचे खटले हाताळणारे फौजदारी आणि दिवाणी वकील. तसेच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जामीन फेटाळण्यासाठी जामीन मिळवणे खटले/रात्री जामीन आणि सुट्टीचा न्यायालयीन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जामीन.मुंबईतील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महिलांना बेकायदेशीरपणे ताब्यात घेण्याच्या आणि चुकीच्या अटकेच्या प्रकरणांसाठी पोलिस स्टेशनमध्ये 24 समर्थनासह महिला आणि प्राणी प्रेमींसाठी कायदेशीर सहाय्य आणि कॉलवर आणि कार्यालयात त्वरित कायदेशीर सल्ला आणि समुपदेशन.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व्यवसाय खटला, बाल कस्टडी, चाइल्ड सपोर्ट, कलेक्शन, सिव्हिल लिटिगेशन, ग्राहक कायदा, करार, फौजदारी, घटस्फोट, घरगुती संबंध, रोजगार, कौटुंबिक कायदा, वित्त, सामान्य सराव, भारतीय कायदा, कामगार-नियोक्ते, कामगार-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कामगार , घरमालक/भाडेकरू, वैयक्तिक दुखापत वादी, </w:t>
      </w:r>
      <w:r xmlns:w="http://schemas.openxmlformats.org/wordprocessingml/2006/main" w:rsidRPr="00DA2F10">
        <w:rPr>
          <w:rFonts w:ascii="Open Sans" w:eastAsia="Times New Roman" w:hAnsi="Open Sans" w:cs="Open San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वैयक्तिक इजा-संरक्षण, प्रोबेट, रिअल इस्टेट,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60" name="Picture 60"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16"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9" name="Picture 59"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58" name="Picture 58"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अॅड.संजय</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बालकृष्णन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w:t>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हिरालाल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बिल्डिंग, 2रा मजला,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पिठा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क्रॉस लेन, फोर्ट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400001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कोर्ट ऑफ प्रॅक्टिस: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मुंबई उच्च न्यायालयात 17 वर्षांपेक्षा जास्त प्रॅक्टिसचा अनुभव असलेले वकील, शहर दिवाणी आणि सत्र न्यायालये आणि दंडाधिकारी न्यायालये. सरावाच्या क्षेत्रांमध्ये दिवाणी, फौजदारी आणि व्यावसायिक खटला, लवाद, रिअल इस्टेट/मालमत्ता कायदा, वाहतूक आणि नियामक प्रकरणांचा समावेश आहे. तसेच मालमत्तेच्या बाबतीत शीर्षक प्रमाणन/मत, कायदेशीर समस्यांवरील कायदेशीर मत/सल्ला आणि चालू दिवाणी/फौजदारी विवाद आणि नोटिस, नोटिस प्रत्युत्तरे आणि विविध कृत्ये, कागदपत्रे आणि करारांचा मसुदा तयार करणे देखील प्रदान करते.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व्यवसायिक खटला, मुलांचा ताबा, बाल समर्थन, संकलन, दिवाणी खटला, ग्राहक कायदा, करार, फौजदारी, घटस्फोट, रोजगार, कौटुंबिक कायदा, वित्त, सामान्य सराव, भारतीय कायदा, जमीनदार/भाडेकरू, वैयक्तिक दुखापत वादी, वैयक्तिक इजा -संरक्षण, प्रोबेट, रिअल इस्टेट.</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57" name="Picture 5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17"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6" name="Picture 56"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55" name="Picture 55"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दिवेकर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कॉ.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पहिला मजला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राजाबहादूर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मॅन्शन अंबालाल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दोशी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मार्ग, बीएसई इमारतीच्या मागे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 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400001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सराव न्यायालये: 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आम्ही सुमारे 100 वर्षांचा सराव असलेली वकील आणि सॉलिसिटर फर्म आहोत. आम्ही लवाद, दिवाणी खटले आणि कौटुंबिक कायदा, मालमत्ता </w:t>
      </w:r>
      <w:r xmlns:w="http://schemas.openxmlformats.org/wordprocessingml/2006/main" w:rsidRPr="00DA2F10">
        <w:rPr>
          <w:rFonts w:ascii="Open Sans" w:eastAsia="Times New Roman" w:hAnsi="Open Sans" w:cs="Open Sans"/>
          <w:color w:val="3E3E3E"/>
          <w:sz w:val="21"/>
          <w:szCs w:val="21"/>
        </w:rPr>
        <w:t xml:space="preserve">कायदा, </w:t>
      </w:r>
      <w:proofErr xmlns:w="http://schemas.openxmlformats.org/wordprocessingml/2006/main" w:type="gramEnd"/>
      <w:r xmlns:w="http://schemas.openxmlformats.org/wordprocessingml/2006/main" w:rsidRPr="00DA2F10">
        <w:rPr>
          <w:rFonts w:ascii="Open Sans" w:eastAsia="Times New Roman" w:hAnsi="Open Sans" w:cs="Open Sans"/>
          <w:color w:val="3E3E3E"/>
          <w:sz w:val="21"/>
          <w:szCs w:val="21"/>
        </w:rPr>
        <w:t xml:space="preserve">उत्तराधिकार आणि विल्सपर्यंत </w:t>
      </w:r>
      <w:r xmlns:w="http://schemas.openxmlformats.org/wordprocessingml/2006/main" w:rsidRPr="00DA2F10">
        <w:rPr>
          <w:rFonts w:ascii="Open Sans" w:eastAsia="Times New Roman" w:hAnsi="Open Sans" w:cs="Open Sans"/>
          <w:color w:val="3E3E3E"/>
          <w:sz w:val="21"/>
          <w:szCs w:val="21"/>
        </w:rPr>
        <w:t xml:space="preserve">दस्तऐवजांचा मसुदा तयार करण्यासाठी कायदेशीर सेवांची विस्तृत श्रेणी देणारे एक स्टॉप शॉप आहोत . </w:t>
      </w:r>
      <w:proofErr xmlns:w="http://schemas.openxmlformats.org/wordprocessingml/2006/main" w:type="gramStart"/>
      <w:r xmlns:w="http://schemas.openxmlformats.org/wordprocessingml/2006/main" w:rsidRPr="00DA2F10">
        <w:rPr>
          <w:rFonts w:ascii="Open Sans" w:eastAsia="Times New Roman" w:hAnsi="Open Sans" w:cs="Open Sans"/>
          <w:color w:val="3E3E3E"/>
          <w:sz w:val="21"/>
          <w:szCs w:val="21"/>
        </w:rPr>
        <w:t xml:space="preserve">आमचे भागीदार आणि सहयोगी केवळ कुशल आणि सक्षम नाहीत तर ते उबदार आणि संपर्कात आहेत </w:t>
      </w:r>
      <w:proofErr xmlns:w="http://schemas.openxmlformats.org/wordprocessingml/2006/main" w:type="gramStart"/>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gramEnd"/>
      <w:r xmlns:w="http://schemas.openxmlformats.org/wordprocessingml/2006/main" w:rsidRPr="00DA2F10">
        <w:rPr>
          <w:rFonts w:ascii="Open Sans" w:eastAsia="Times New Roman" w:hAnsi="Open Sans" w:cs="Open Sans"/>
          <w:color w:val="3E3E3E"/>
          <w:sz w:val="21"/>
          <w:szCs w:val="21"/>
        </w:rPr>
        <w:t xml:space="preserve">या कुत्र्याच्या कुत्र्याच्या जगात, आम्ही जुन्या शाळेशी संबंधित एक जुनी फर्म आहोत - जिथे न्याय केवळ केला जात नाही तर केला जातो.</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54" name="Picture 54"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18"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3" name="Picture 53"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52" name="Picture 52"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सुकेशी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भंडारी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9, बिर्ला मॅन्शन, 134,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नगिनदास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मास्टर रोड, फोर्ट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400023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सराव न्यायालये: सर्वोच्च न्यायालय, बॉम्बे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दिवाणी याचिका आणि निराकरण संबंधित संपूर्ण सल्ला आणि मार्गदर्शनाची तरतूद विवादांचे. ड्राफ्टिंग, कन्व्हेयन्सिंग, नोटीस, विल्स, कोडीसिल इ. आणि ऑनलाइन सल्लामसलत या सेवा देखील प्रदान करा.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व्यवसाय खटला, बाल कस्टडी, चाइल्ड सपोर्ट, कलेक्शन, सिव्हिल लिटिगेशन, ग्राहक कायदा, करार, फौजदारी, घटस्फोट, घरगुती संबंध, रोजगार, कौटुंबिक कायदा, वित्त, सामान्य सराव, भारतीय कायदा, कामगार-नियोक्ते, कामगार-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कामगार , घरमालक/भाडेकरू, वैयक्तिक दुखापत वादी, वैयक्तिक इजा-संरक्षण, प्रोबेट, रिअल इस्टेट,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51" name="Picture 51"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19"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0" name="Picture 50"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49" name="Picture 49"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JNM 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33/1770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सुख</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सदन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CHSL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खेर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नगर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वांद्रे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पूर्व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400051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सराव न्यायालये: 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25 वर्षांहून अधिक सरावाचा समृद्ध अनुभव असलेला अनुभवी संघ. आम्ही मुकदमेबाजी आणि नॉन-लिटिगेशन प्रकरणांमध्ये माहिर आहोत. आम्ही वैवाहिक बाबींवर आमचा सल्ला/सेवा देतो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उदा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घटस्फोट मुलाचा ताबा, देखभाल, सरोगसी संबंधित </w:t>
      </w:r>
      <w:proofErr xmlns:w="http://schemas.openxmlformats.org/wordprocessingml/2006/main" w:type="gramStart"/>
      <w:r xmlns:w="http://schemas.openxmlformats.org/wordprocessingml/2006/main" w:rsidRPr="00DA2F10">
        <w:rPr>
          <w:rFonts w:ascii="Open Sans" w:eastAsia="Times New Roman" w:hAnsi="Open Sans" w:cs="Open Sans"/>
          <w:color w:val="3E3E3E"/>
          <w:sz w:val="21"/>
          <w:szCs w:val="21"/>
        </w:rPr>
        <w:t xml:space="preserve">समस्या, </w:t>
      </w:r>
      <w:proofErr xmlns:w="http://schemas.openxmlformats.org/wordprocessingml/2006/main" w:type="gramEnd"/>
      <w:r xmlns:w="http://schemas.openxmlformats.org/wordprocessingml/2006/main" w:rsidRPr="00DA2F10">
        <w:rPr>
          <w:rFonts w:ascii="Open Sans" w:eastAsia="Times New Roman" w:hAnsi="Open Sans" w:cs="Open Sans"/>
          <w:color w:val="3E3E3E"/>
          <w:sz w:val="21"/>
          <w:szCs w:val="21"/>
        </w:rPr>
        <w:t xml:space="preserve">पती-पत्नीमधील मालमत्ता विवाद,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बेनामी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कायदा,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कामगार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औद्योगिक कायदा, ग्राहक कायदा, सहकारी कायदा, निगोशिएबल इन्स्ट्रुमेंट्स कायदा, U/s. 138, DRT, DRAT, उत्तराधिकार. आमच्याकडे वकिलांचे चांगले नेटवर्क आहे. </w:t>
      </w:r>
      <w:r xmlns:w="http://schemas.openxmlformats.org/wordprocessingml/2006/main" w:rsidRPr="00DA2F10">
        <w:rPr>
          <w:rFonts w:ascii="Open Sans" w:eastAsia="Times New Roman" w:hAnsi="Open Sans" w:cs="Open Sans"/>
          <w:color w:val="3E3E3E"/>
          <w:sz w:val="21"/>
          <w:szCs w:val="21"/>
        </w:rPr>
        <w:t xml:space="preserve">ऑनलाइन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सल्लामसलत </w:t>
      </w:r>
      <w:r xmlns:w="http://schemas.openxmlformats.org/wordprocessingml/2006/main" w:rsidRPr="00DA2F10">
        <w:rPr>
          <w:rFonts w:ascii="Open Sans" w:eastAsia="Times New Roman" w:hAnsi="Open Sans" w:cs="Open Sans"/>
          <w:color w:val="3E3E3E"/>
          <w:sz w:val="21"/>
          <w:szCs w:val="21"/>
        </w:rPr>
        <w:t xml:space="preserve">इ.साठी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खुले -नियोक्ते, कामगार-कामगार, घरमालक/भाडेकरू, वैयक्तिक दुखापत वादी, वैयक्तिक इजा-संरक्षण, प्रोबेट, रिअल इस्टेट,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48" name="Picture 48"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0"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7" name="Picture 47"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46" name="Picture 46"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डॉ. अय्यर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शगुन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टॉवर्स,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गोरेगाव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पूर्व, ओबेरॉय मॉल जवळ,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400065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सराव न्यायालये: सर्वोच्च न्यायालय, बॉम्बे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आम्ही बौद्धिक संपदा अधिकारांमध्ये तज्ञ आहोत आणि सर्वोत्तम शक्य सेवा प्रदान करतो: पेटंट, ट्रेडमार्क, कॉपीराइट, औद्योगिक डिझाइन, भौगोलिक संकेत. दिवाणी आणि फौजदारी खटला, कौटुंबिक खटला, मनी रिकव्हरी प्रकरणांशी संबंधित योग्य कायदेशीर मार्गदर्शन आणि सेवा प्रदान करण्याचे आमचे ध्येय आहे: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धनादेश</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अनादर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ग्राहक प्रकरणे, विवाह/घटस्फोट; हुंड्यासाठी छळ; देखभाल; वैवाहिक हक्क; घरगुती हिंसाचार, मोटार अपघाताचे दावे/विवाद, कामगार/उद्योग संबंधित बाबी.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दत्तक घेणे, लवाद, मध्यस्थी, बँकिंग, चाइल्ड कस्टडी, चाइल्ड सपोर्ट, </w:t>
      </w:r>
      <w:r xmlns:w="http://schemas.openxmlformats.org/wordprocessingml/2006/main" w:rsidRPr="00DA2F10">
        <w:rPr>
          <w:rFonts w:ascii="Open Sans" w:eastAsia="Times New Roman" w:hAnsi="Open Sans" w:cs="Open San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कलेक्शन, सिव्हिल लिटिगेशन, नागरी हक्क, ग्राहक कायदा, करार, कॉपीराइट, कॉर्पोरेशन, भागीदारी, घटस्फोट/घरगुती संबंध, रोजगार, करमणूक, पर्यावरण, कायदा , सामान्य सराव, इमिग्रेशन, भारतीय कायदा, विमा, बौद्धिक संपदा, कामगार-नियोक्ते, कामगार-कामगार, जमीन वापर, जमीनदार/भाडेकरू, पेटंट, ट्रेडमार्क, वैयक्तिक दुखापत-वादी, वैयक्तिक इजा-संरक्षण, रिअल इस्टेट, लैंगिक छळ, इच्छा, , ट्रस्ट, इस्टेट्स,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45" name="Picture 45"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1"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4" name="Picture 44"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43" name="Picture 43"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Legaleye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1st Floor,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Medows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House,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Medows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Street, NM Road, Fort,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Mumbai, Maharashtra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400001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कोर्ट ऑफ प्रॅक्टिस: 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w:t>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Legaleye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Associates ही मुंबई, पुणे, गुडगाव आणि दिल्ली येथे कार्यालयांसह संपूर्ण भारतभर नेटवर्क कार्यालयांसह संपूर्ण सेवा कायदा फर्म आहे. ही फर्म नागरी आणि कॉर्पोरेट बाबींमधील तज्ञांसाठी सर्वोत्कृष्ट ओळखली जाणारी आणि शिफारस करण्यासाठी वेगाने वाढत आहे. फर्ममध्ये सक्रिय अॅडमिरल्टी, बँकिंग, रिअल इस्टेट, लवाद आणि खटला चालवण्याचा सराव आहे.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Legaleye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Associates हे सुनिश्चित करते की त्यांच्या ग्राहकांना प्रथम श्रेणी कायदेशीर सहाय्य मिळेल. फर्म आणि त्याच्या सराव क्षेत्रांबद्दल तपशीलवार माहितीसाठी कृपया आमच्या वेबसाइटला भेट द्या.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अॅडमिरल्टी/मेरिटाइम, अपील प्रॅक्टिस, लवाद, मध्यस्थी, विमानचालन, बँकिंग दिवाळखोरी-लेनदार, दिवाळखोरी-कर्जदार, व्यवसाय, खटला, दिवाणी दावा, संकलन/लेनदार, संगणक, बांधकाम, करार, कॉपीराइट, कॉर्पोरेशन / भागीदार , घटस्फोट/घरगुती संबंध, शिक्षण, रोजगार, करमणूक, पर्यावरण, कौटुंबिक कायदा, वित्त, फौजदारी, मताधिकार कायदा, सामान्य सराव, सरकार, इमिग्रेशन, भारतीय कायदा, विमा बौद्धिक संपदा, आंतरराष्ट्रीय, जमीन वापर, जमीनदार/भाडेकरू, बदनामी/निंदा , पेटंट, ट्रेडमार्क, प्रोबेट रिअल इस्टेट, सिक्युरिटीज, लवाद, सिक्युरिटीज, लैंगिक छळ, कर, विल्स, ट्रस्ट, इस्टेट्स,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42" name="Picture 4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2"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1" name="Picture 4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40" name="Picture 4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मेसर्स सिद्धार्थ शाह अँड 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11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हमाम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हाऊस, तळमजला,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हमाम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स्ट्रीट, फोर्ट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400023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कोर्ट ऑफ प्रॅक्टिस: 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लॉ फर्म विहंगावलोकन सिद्धार्थ शाह अँड असोसिएट्स आहे मुंबई, भारत येथे स्थित एक पूर्ण सेवा कायदा फर्म. आमची पक्की प्रथा दाव्याच्या सर्व पैलूंमध्ये आणि नॉन-लिटिगेशन प्रकरणांमध्ये प्रामुख्याने करार आणि व्यावसायिक व्यवहारांमध्ये. संघाकडे जटिल व्यवहार हाताळण्यात चांगले सिद्ध कौशल्य आहे आणि ते सतत आंतरराष्ट्रीय कालमर्यादेनुसार इष्टतम परिणामांचे लक्ष्य ठेवत आहे. एनआरआय इंटरनॅशनल मॅट्रिमोनिअल, घटस्फोट आणि कौटुंबिक कायदे हाताळण्यासाठी विशेषज्ञ वकील. बाल कस्टडी आणि पोटगी.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चाइल्ड सपोर्ट, कलेक्शन, सिव्हिल लिटिगेशन, घटस्फोट/घरगुती संबंध, मनोरंजन, कौटुंबिक कायदा, सामान्य सराव, आंतरराष्ट्रीय, जमीनदार/भाडेकरू, प्रोबेट, रिअल इस्टेट, विल्स, ट्रस्ट, इस्टेट.</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39" name="Picture 39"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3"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38" name="Picture 38"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37" name="Picture 37"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एबी मिनेझीस आणि वकिलांचा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तळमजला, नं. 56, जोशी बिल्डिंग,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महर्षी</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कर्वे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रोड, मरीन लाइन्स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400002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कोर्ट ऑफ प्रॅक्टिस: बॉम्बे हायकोर्ट, फॅमिली कोर्ट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इमिग्रेशन लॉ फर्म ऑफ (एबी मिनेझिस आणि अॅडव्होकेट्स) हे 1999 पासून एक व्यावसायिक कॉर्पोरेशन आहे. आम्ही </w:t>
      </w:r>
      <w:proofErr xmlns:w="http://schemas.openxmlformats.org/wordprocessingml/2006/main" w:type="gramStart"/>
      <w:r xmlns:w="http://schemas.openxmlformats.org/wordprocessingml/2006/main" w:rsidRPr="00DA2F10">
        <w:rPr>
          <w:rFonts w:ascii="Open Sans" w:eastAsia="Times New Roman" w:hAnsi="Open Sans" w:cs="Open Sans"/>
          <w:color w:val="3E3E3E"/>
          <w:sz w:val="21"/>
          <w:szCs w:val="21"/>
        </w:rPr>
        <w:t xml:space="preserve">4500 हून अधिक इमिग्रेशन केसेस हाताळल्या </w:t>
      </w:r>
      <w:r xmlns:w="http://schemas.openxmlformats.org/wordprocessingml/2006/main" w:rsidRPr="00DA2F10">
        <w:rPr>
          <w:rFonts w:ascii="Open Sans" w:eastAsia="Times New Roman" w:hAnsi="Open Sans" w:cs="Open Sans"/>
          <w:color w:val="3E3E3E"/>
          <w:sz w:val="21"/>
          <w:szCs w:val="21"/>
        </w:rPr>
        <w:t xml:space="preserve">आहेत . </w:t>
      </w:r>
      <w:proofErr xmlns:w="http://schemas.openxmlformats.org/wordprocessingml/2006/main" w:type="gramEnd"/>
      <w:r xmlns:w="http://schemas.openxmlformats.org/wordprocessingml/2006/main" w:rsidRPr="00DA2F10">
        <w:rPr>
          <w:rFonts w:ascii="Open Sans" w:eastAsia="Times New Roman" w:hAnsi="Open Sans" w:cs="Open Sans"/>
          <w:color w:val="3E3E3E"/>
          <w:sz w:val="21"/>
          <w:szCs w:val="21"/>
        </w:rPr>
        <w:t xml:space="preserve">सर्व प्रकारच्या आणि सर्व रीतीने आणि संपूर्ण देशात, विशेषतः मुंबईत. POI स्थिती, व्हिसा, नागरिकत्व, ग्रीन कार्ड, वर्क व्हिसा, H-1B व्हिसा, यूएस नागरिकत्व अर्ज, विवाह-आधारित ग्रीन कार्ड, कुटुंब-आधारित ग्रीन कार्ड आणि बरेच काही साठी आमच्याशी संपर्क साधा. आम्ही तुमच्या सर्व इमिग्रेशन कायद्याच्या आवश्यकतांसाठी वन स्टॉप सोल्यूशन प्रदान करतो</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36" name="Picture 36"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4"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15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35" name="Picture 35"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800000"/>
          <w:sz w:val="21"/>
          <w:szCs w:val="21"/>
        </w:rPr>
        <w:drawing>
          <wp:inline distT="0" distB="0" distL="0" distR="0">
            <wp:extent cx="4456430" cy="572770"/>
            <wp:effectExtent l="0" t="0" r="1270" b="0"/>
            <wp:docPr id="34" name="Picture 34" descr="Lawyers">
              <a:hlinkClick xmlns:a="http://schemas.openxmlformats.org/drawingml/2006/main" r:id="rId25" tooltip="&quot;copyr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awyers">
                      <a:hlinkClick r:id="rId25" tooltip="&quot;copyrigh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6430" cy="5727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33" name="Picture 33"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मोलंकर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5, सुखानंद कृपा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CHSLtd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PMRoad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सांताक्रूझ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(W),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400 054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उच्च न्यायालय, कौटुंबिक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पेक्षा जास्त अनुभव असलेला अनुभवी संघ 25 वर्षांचा सराव. आम्ही कायद्याच्या बहुतेक शाखांमध्ये तज्ञ आहोत. वैवाहिक बाबी (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बेनामी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कायद्यासह), निगोशिएबल इन्स्ट्रुमेंट्स कायदा (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चेक बाऊन्सिंग),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कामगार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औद्योगिक कायदा, सेवा विवाद, ग्राहक कायदा, मालमत्ता उत्तराधिकार विवाद, मानवी हक्क, DRT आणि DRAT, महाराष्ट्र सहकारी संस्था कायदा, 1960 मधील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विशेषज्ञ . </w:t>
      </w:r>
      <w:proofErr xmlns:w="http://schemas.openxmlformats.org/wordprocessingml/2006/main" w:type="spellStart"/>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व्यवसाय खटला, बाल कस्टडी, चाइल्ड सपोर्ट, कलेक्शन, सिव्हिल लिटिगेशन, ग्राहक कायदा, करार, फौजदारी, घटस्फोट, घरगुती संबंध, रोजगार, कौटुंबिक कायदा, वित्त, सामान्य सराव, भारतीय कायदा, कामगार-नियोक्ते, कामगार-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कामगार , घरमालक/भाडेकरू, वैयक्तिक दुखापत वादी, वैयक्तिक इजा-संरक्षण, प्रोबेट, रिअल इस्टेट,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32" name="Picture 3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7"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31" name="Picture 3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30" name="Picture 3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एसके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जेगदीश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एसजेनागश्री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एचएचमाडॉन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33 / 1770,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सुखसदन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एमएचबी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कॉल, वांद्रे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पूर्व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400051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 25 वर्षांपेक्षा जास्त कालावधीचा समृद्ध अनुभव असलेला अनुभवी संघ सराव. आम्ही मुकदमेबाजी आणि नॉन-लिटिगेशन प्रकरणांमध्ये माहिर आहोत. आम्ही वैवाहिक बाबींवर आमचा सल्ला/सेवा देतो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उदा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घटस्फोट मुलाचा ताबा, देखभाल, सरोगसी संबंधित </w:t>
      </w:r>
      <w:proofErr xmlns:w="http://schemas.openxmlformats.org/wordprocessingml/2006/main" w:type="gramStart"/>
      <w:r xmlns:w="http://schemas.openxmlformats.org/wordprocessingml/2006/main" w:rsidRPr="00DA2F10">
        <w:rPr>
          <w:rFonts w:ascii="Open Sans" w:eastAsia="Times New Roman" w:hAnsi="Open Sans" w:cs="Open Sans"/>
          <w:color w:val="3E3E3E"/>
          <w:sz w:val="21"/>
          <w:szCs w:val="21"/>
        </w:rPr>
        <w:t xml:space="preserve">समस्या, </w:t>
      </w:r>
      <w:proofErr xmlns:w="http://schemas.openxmlformats.org/wordprocessingml/2006/main" w:type="gramEnd"/>
      <w:r xmlns:w="http://schemas.openxmlformats.org/wordprocessingml/2006/main" w:rsidRPr="00DA2F10">
        <w:rPr>
          <w:rFonts w:ascii="Open Sans" w:eastAsia="Times New Roman" w:hAnsi="Open Sans" w:cs="Open Sans"/>
          <w:color w:val="3E3E3E"/>
          <w:sz w:val="21"/>
          <w:szCs w:val="21"/>
        </w:rPr>
        <w:t xml:space="preserve">पती-पत्नीमधील मालमत्तेचे वाद,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बेनामी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कायदा,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कामगार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आणि औद्योगिक कायदा, ग्राहक कायदा, सहकारी कायदा, निगोशिएबल इन्स्ट्रुमेंट्स कायदा, U/s. .138, DRT, DRAT, उत्तराधिकार. आमच्याकडे मुंबई आणि हैदराबाद येथे वकिलांचे चांगले नेटवर्क आहे,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दत्तक घेणे, बँकिंग, बाल संरक्षण, ग्राहक कायदा, करार, घटस्फोट, घरगुती संबंध, रोजगार कौटुंबिक कायदा, सामान्य सराव, भारतीय कायदा, कामगार-नियोक्ते, कामगार- कामगार, घरमालक/भाडेकरू, प्रोबेट सिक्युरिटीज, लैंगिक छळ, इच्छापत्र, ट्रस्ट, इस्टेट्स,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29" name="Picture 29"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8"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28" name="Picture 28"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27" name="Picture 27"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Amicus Lex and Associates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5,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Rupayatan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SVRoad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Irla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विलेपार्ले पश्चिम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400056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M/s Amicus Lex &amp; Associates ही कायदेशीर संस्था आहे जी प्रदान करण्याचे उद्दिष्ट करते. वैयक्तिकृत पारंपारिक कायदेशीर सल्लागार-क्लायंट संबंधांचे घटक जपत असताना, त्याच्या ग्राहकांना कार्यक्षम, किफायतशीर आणि व्यावहारिक पद्धतीने सर्वोत्तम कायदेशीर सल्ला आणि सेवा. कायदा फर्म येथे सूचीबद्ध केल्याप्रमाणे सराव क्षेत्रात माहिर आहे. अपेक्षा असलेल्या ग्राहकांना सर्व प्रकारचे कायदेशीर उपाय प्रदान करण्यात फर्म सर्वात मोलाची भूमिका बजावते आणि त्यांचे हक्क प्राप्त करण्यास मदत करते.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सरावाचे क्षेत्र: लवाद, मध्यस्थी, दिवाणी खटला, ग्राहक कायदा, करार, कॉर्पोरेशन / भागीदारी, मनोरंजन, सामान्य सराव, जमीनदार/भाडेकरू, प्रोबेट, रिअल इस्टेट, इच्छापत्र, ट्रस्ट, इस्टेट</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26" name="Picture 26"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29"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25" name="Picture 25"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24" name="Picture 24"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Justus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Remedium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ऑफिस क्र. C-503,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Raylon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Arcade, Ram Krishna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Mandir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Road,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Kondivita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Andheri (E)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Mumbai, Maharashtra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400 059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आम्ही कुशल आणि अनुभवी वकिलांची एक टीम आहोत जी प्रदान करण्यात विश्वास ठेवतात. आमच्या ग्राहकांना त्यांच्या हक्कांची खात्री करण्यासाठी सर्वोत्तम कायदेशीर सेवा. आम्ही </w:t>
      </w:r>
      <w:r xmlns:w="http://schemas.openxmlformats.org/wordprocessingml/2006/main" w:rsidRPr="00DA2F10">
        <w:rPr>
          <w:rFonts w:ascii="Open Sans" w:eastAsia="Times New Roman" w:hAnsi="Open Sans" w:cs="Open Sans"/>
          <w:color w:val="3E3E3E"/>
          <w:sz w:val="21"/>
          <w:szCs w:val="21"/>
        </w:rPr>
        <w:t xml:space="preserve">आमच्या ग्राहकांना त्यांच्या प्रश्नांच्या कायदेशीर बाबी समजून घेण्यास मदत करण्यासाठी त्यांना </w:t>
      </w:r>
      <w:r xmlns:w="http://schemas.openxmlformats.org/wordprocessingml/2006/main" w:rsidRPr="00DA2F10">
        <w:rPr>
          <w:rFonts w:ascii="Open Sans" w:eastAsia="Times New Roman" w:hAnsi="Open Sans" w:cs="Open Sans"/>
          <w:color w:val="3E3E3E"/>
          <w:sz w:val="21"/>
          <w:szCs w:val="21"/>
        </w:rPr>
        <w:t xml:space="preserve">धोरणात्मक कायदेशीर </w:t>
      </w:r>
      <w:proofErr xmlns:w="http://schemas.openxmlformats.org/wordprocessingml/2006/main" w:type="spellStart"/>
      <w:proofErr xmlns:w="http://schemas.openxmlformats.org/wordprocessingml/2006/main" w:type="gramStart"/>
      <w:r xmlns:w="http://schemas.openxmlformats.org/wordprocessingml/2006/main" w:rsidRPr="00DA2F10">
        <w:rPr>
          <w:rFonts w:ascii="Open Sans" w:eastAsia="Times New Roman" w:hAnsi="Open Sans" w:cs="Open Sans"/>
          <w:color w:val="3E3E3E"/>
          <w:sz w:val="21"/>
          <w:szCs w:val="21"/>
        </w:rPr>
        <w:t xml:space="preserve">सल्ला देतो. </w:t>
      </w:r>
      <w:proofErr xmlns:w="http://schemas.openxmlformats.org/wordprocessingml/2006/main" w:type="spellEnd"/>
      <w:proofErr xmlns:w="http://schemas.openxmlformats.org/wordprocessingml/2006/main" w:type="gramEnd"/>
      <w:r xmlns:w="http://schemas.openxmlformats.org/wordprocessingml/2006/main" w:rsidRPr="00DA2F10">
        <w:rPr>
          <w:rFonts w:ascii="Open Sans" w:eastAsia="Times New Roman" w:hAnsi="Open Sans" w:cs="Open Sans"/>
          <w:color w:val="3E3E3E"/>
          <w:sz w:val="21"/>
          <w:szCs w:val="21"/>
        </w:rPr>
        <w:t xml:space="preserve">आम्ही दोन्ही मुकदमे तसेच नॉन-लिटिगेशन समर्थन प्रदान करतो. आमच्या क्लायंटचे यश हेच शेवटी आमचे यश आहे, त्यामुळे आम्ही या प्रकरणाशी संबंधित सर्व कायदेशीर समस्या तपासण्यात कोणतीही कसर सोडत नाही.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लवाद, मध्यस्थी, व्यवसाय खटला, दिवाणी खटला, नागरी हक्क, संकलन, कर्जदार संगणक, बांधकाम, करार, कॉर्पोरेशन / भागीदारी, कर्जदारांचे हक्क, कौटुंबिक कायदा, फौजदारी, भारतीय कायदा, बौद्धिक संपदा, जमीनदार/भाडेकरू प्रोबेट, वास्तविक इस्टेट, सिक्युरिटीज, लवाद, सिक्युरिटीज टॅक्स, विल्स, ट्रस्ट, इस्टेट्स</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23" name="Picture 23"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0"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22" name="Picture 22"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21" name="Picture 21"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लेक्सिम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69, 6 वा मजला, अली चेंबर्स, टॅमारिंड लेन, फोर्ट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महाराष्ट्रवेबसाइट: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लेक्सिम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कोर्ट ऑफ प्रॅक्टिस: </w:t>
      </w:r>
      <w:r xmlns:w="http://schemas.openxmlformats.org/wordprocessingml/2006/main" w:rsidRPr="00DA2F10">
        <w:rPr>
          <w:rFonts w:ascii="Open Sans" w:eastAsia="Times New Roman" w:hAnsi="Open Sans" w:cs="Open Sans"/>
          <w:color w:val="3E3E3E"/>
          <w:sz w:val="21"/>
          <w:szCs w:val="21"/>
        </w:rPr>
        <w:t xml:space="preserve">सर्वोच्च न्यायालय,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w:t>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Lexim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Associates आणि त्याची कुशल वकिलांची बहुमुखी टीम दुर्मिळ उत्कटतेने कायद्याचा सराव करते. आम्‍ही प्रवीण बुद्धी, वैयक्तिक आणि उच्च दर्जाचे समर्थन आणि प्रभावी समाधान-केंद्रित वकिलीसाठी वचनबद्ध असलेली पूर्ण सेवा कायदा फर्म आहोत. आमचा दृष्टीकोन सोपा, थेट आणि आमच्या क्लायंटसाठी रिझोल्यूशन आणि परिणामांचा बिनधास्त प्रयत्न आहे. आमच्या क्लायंटचे यश शेवटी आमचेच आहे.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Lexim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असोसिएट्स तिच्या सर्व व्यस्ततेमध्ये व्यावसायिक जबाबदारीचे सर्वोच्च मानक राखण्याचा प्रयत्न करते.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लवाद, मध्यस्थी, बँकिंग, दिवाळखोरी-लेनदार, दिवाळखोरी-कर्जदार, व्यवसाय खटला,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बाल कस्टडी, दिवाणी खटला, नागरी हक्क, संकलन/लेनदार, संगणक, बांधकाम, ग्राहक कायदा, करार, कॉपीराइट, कॉर्पोरेशन / क्रेडिटर्स भागीदारी, हक्क, गुन्हेगारी, घटस्फोट/घरगुती संबंध, शिक्षण, रोजगार, करमणूक, पर्यावरण, कौटुंबिक कायदा, वित्त, फौजदारी, मताधिकार कायदा, सामान्य सराव, भारतीय कायदा, विमा, बौद्धिक संपदा, आंतरराष्ट्रीय, घरमालक/भाडेकरू, लिंबू कायदा, गैरव्यवहार-प्लेंट , पेटंट, ट्रेडमार्क, वैयक्तिक, दुखापत-वादी, वैयक्तिक इजा-संरक्षण, प्रोबेट, उत्पादन दायित्व, रिअल इस्टेट, लैंगिक छळ, सामाजिक सुरक्षा, इच्छापत्र, ट्रस्ट, इस्टेट्स</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20" name="Picture 20"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1"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9" name="Picture 19"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18" name="Picture 18"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Legaleye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1st Floor,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Medows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House,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Medows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Street, NM Road, Fort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Mumbai, Maharashtra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400001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कोर्ट ऑफ प्रॅक्टिस: </w:t>
      </w:r>
      <w:r xmlns:w="http://schemas.openxmlformats.org/wordprocessingml/2006/main" w:rsidRPr="00DA2F10">
        <w:rPr>
          <w:rFonts w:ascii="Open Sans" w:eastAsia="Times New Roman" w:hAnsi="Open Sans" w:cs="Open Sans"/>
          <w:color w:val="3E3E3E"/>
          <w:sz w:val="21"/>
          <w:szCs w:val="21"/>
        </w:rPr>
        <w:t xml:space="preserve">सर्वोच्च न्यायालय,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w:t>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Legaleye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Associates ही भारतातील एक संपूर्ण सेवा कायदा फर्म आहे, ज्याची </w:t>
      </w:r>
      <w:r xmlns:w="http://schemas.openxmlformats.org/wordprocessingml/2006/main" w:rsidRPr="00DA2F10">
        <w:rPr>
          <w:rFonts w:ascii="Open Sans" w:eastAsia="Times New Roman" w:hAnsi="Open Sans" w:cs="Open San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आणि दिल्ली येथे कार्यालये आहेत आणि भारतातील इतर सर्व प्रमुख शहरांमध्ये नेटवर्क कार्यालये आहेत. ही फर्म सिव्हिल, कॉर्पोरेट आणि कमर्शियल प्रॅक्टिसमधील निपुणतेसाठी प्रसिद्ध आहे. फर्मकडे सक्रिय रिअल इस्टेट आणि खटला चालवण्याचा सराव आहे. फर्ममधील वकिलांनी विविध प्रकारच्या व्यवहारांमध्ये बहुराष्ट्रीय आणि भारतीय कंपन्यांचे प्रतिनिधित्व केले आहे. फर्म आणि त्याच्या सराव क्षेत्रांबद्दल तपशीलवार माहितीसाठी कृपया फर्म वेबसाइटला भेट द्या.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अपील प्रॅक्टिस, लवाद, मध्यस्थी, बँकिंग, दिवाळखोरी-लेनदार, दिवाळखोरी-कर्जदार, व्यवसाय दावा, दिवाणी खटला, संकलन/लेनदार, ग्राहक कायदा, करार, कॉपीराइट, कॉर्पोरेशन, भागीदारी, कर्जदारांचे अधिकार, गुन्हेगारी/ घटस्फोट नातेसंबंध, रोजगार, करमणूक, कौटुंबिक कायदा, वित्त, अन्न औषध, सामान्य सराव, इमिग्रेशन, बौद्धिक संपदा, आंतरराष्ट्रीय, जमीन वापर, जमीनदार/भाडेकरू, बदनामी/निंदा, पेटंट, ट्रेडमार्क, प्रोबेट, उत्पादन दायित्व, रिअल इस्टेट, सिक्युरिटीज, लवाद , कर, विल्स, ट्रस्ट, इस्टेट्स,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17" name="Picture 1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2"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6" name="Picture 16"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15" name="Picture 15"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प्रज्ञा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ठक्कर अँड कंपनी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पत्ता: 10, तिसरा मजला, 11/13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बोटावला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बिल्डिंग, समोर. सेंट्रल लायब्ररी,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हॉर्निमन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सर्कल, फोर्ट,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400001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w:t>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प्रग्ना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ठक्कर आणि कंपनी ही १९९५ मध्ये स्थापन झालेली एक लिटिगेशन आणि नॉन-लिटिगेशन लॉ फर्म आहे. आमच्या लॉ फर्मचे मुख्य ठिकाण भारताची आर्थिक राजधानी असलेल्या मुंबईच्या मध्यभागी आहे. आमचे कार्यालय जगातील नामांकित आणि प्रसिद्ध "भारतीय रिझर्व्ह बँक", "सेंट्रल लायब्ररी" आणि "बॉम्बे स्टॉक एक्सचेंज" यांनी वेढलेले आहे. आमची लॉ फर्म ग्राहकांच्या फायद्यासाठी मोठ्या फर्मचा अनुभव, कौशल्य, खोली आणि ज्ञान एकत्र करते. लॉ फर्म लिटिगेशन आणि नॉन-लिटिगेशन मध्ये विकसित झाली आहे.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 व्यवसायिक खटला, दिवाणी खटला, करार, सामान्य सराव, जमीनदार/भाडेकरू रिअल इस्टेट, सिक्युरिटीज, लवाद, विल्स, ट्रस्ट, इस्टेट</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14" name="Picture 14"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3"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3" name="Picture 13"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12" name="Picture 12"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नाथानी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अँड असोसिएट्स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401-405,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गुरुविद्या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सोसायटी, 98-ए, हिल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रोड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हिल रोड पोलिस स्टेशन जवळ,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वांद्रे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(प)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400050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 </w:t>
      </w:r>
      <w:r xmlns:w="http://schemas.openxmlformats.org/wordprocessingml/2006/main" w:rsidRPr="00DA2F10">
        <w:rPr>
          <w:rFonts w:ascii="Open Sans" w:eastAsia="Times New Roman" w:hAnsi="Open Sans" w:cs="Open Sans"/>
          <w:color w:val="3E3E3E"/>
          <w:sz w:val="21"/>
          <w:szCs w:val="21"/>
        </w:rPr>
        <w:t xml:space="preserve">आम्ही सामान्य कॉर्पोरेट समस्या, अधिग्रहण आणि विल्हेवाट, कॉर्पोरेट गव्हर्नन्स, विलिनीकरण आणि पुनर्संस्था, संयुक्त उपक्रम, सार्वजनिक आणि खाजगी विलीनीकरण आणि धोरणात्मक युती यासह भारतीय कायद्याच्या सर्व पैलूंवर सल्ला देतो. स्पर्धा, रोजगार/कर्मचारी लाभ, पर्यावरण, IP/IT, पेन्शन, रिअल इस्टेट आणि कर या क्षेत्रातील तज्ञांद्वारे पूर्ण-सेवा व्यवहार समर्थन प्रदान केले जाते.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दत्तक घेणे, मध्यस्थी, बाल कस्टडी, दिवाणी खटला, ग्राहक कायदा, करार, </w:t>
      </w:r>
      <w:r xmlns:w="http://schemas.openxmlformats.org/wordprocessingml/2006/main" w:rsidRPr="00DA2F10">
        <w:rPr>
          <w:rFonts w:ascii="Open Sans" w:eastAsia="Times New Roman" w:hAnsi="Open Sans" w:cs="Open San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कॉपीराइट, कर्जदारांचे हक्क, गुन्हेगारी, घटस्फोट/घरगुती संबंध, शिक्षण, रोजगार, मनोरंजन कौटुंबिक कायदा, सामान्य सराव, भारतीय कायदा, लैंगिक छळ, वाहतूक इच्छा , ट्रस्ट, इस्टेट्स, कामगार भरपाई</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11" name="Picture 11"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4"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0" name="Picture 10"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9" name="Picture 9"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r xmlns:w="http://schemas.openxmlformats.org/wordprocessingml/2006/main" w:rsidRPr="00DA2F10">
        <w:rPr>
          <w:rFonts w:ascii="Open Sans" w:eastAsia="Times New Roman" w:hAnsi="Open Sans" w:cs="Open Sans"/>
          <w:color w:val="3E3E3E"/>
          <w:sz w:val="21"/>
          <w:szCs w:val="21"/>
        </w:rPr>
        <w:t xml:space="preserve">अधिवक्ता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सुकेशी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भंडारी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कार्यालय क्र. 9, बिर्ला मॅन्शन, 1st Floor, 134,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Nagindas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Master Road, Fort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Mumbai, Maharashtra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400 023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दिवाणी बंधन आणि निराकरण संबंधित संपूर्ण सल्ला आणि मार्गदर्शनाची तरतूद विवादांचे. तसेच मसुदा तयार करणे, </w:t>
      </w:r>
      <w:r xmlns:w="http://schemas.openxmlformats.org/wordprocessingml/2006/main" w:rsidRPr="00DA2F10">
        <w:rPr>
          <w:rFonts w:ascii="Open Sans" w:eastAsia="Times New Roman" w:hAnsi="Open Sans" w:cs="Open Sans"/>
          <w:color w:val="3E3E3E"/>
          <w:sz w:val="21"/>
          <w:szCs w:val="21"/>
        </w:rPr>
        <w:t xml:space="preserve">कोवेयन्सिंग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नोटीस, विल्स, कोडीसिल इ. आणि ऑनलाइन सल्लामसलत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8" name="Picture 8"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सेवा प्रदान करा .</w:t>
      </w:r>
      <w:proofErr xmlns:w="http://schemas.openxmlformats.org/wordprocessingml/2006/main" w:type="spellStart"/>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5"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r xmlns:w="http://schemas.openxmlformats.org/wordprocessingml/2006/main" w:rsidRPr="00DA2F10">
        <w:rPr>
          <w:rFonts w:ascii="Open Sans" w:eastAsia="Times New Roman" w:hAnsi="Open Sans" w:cs="Open Sans"/>
          <w:color w:val="3E3E3E"/>
          <w:sz w:val="21"/>
          <w:szCs w:val="21"/>
        </w:rPr>
        <w:br xmlns:w="http://schemas.openxmlformats.org/wordprocessingml/2006/main"/>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7" name="Picture 7"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6" name="Picture 6"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ARSS कायदेशीर, वकील आणि वकील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1001, 10th Floor, Eco Star,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विश्वेश्वर नगर,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आरे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रोड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बंद ,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गोरेगाव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(E)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400 063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ARSS कायदेशीर, वकील आणि वकील हे सर्व प्रकारच्या व्यावसायिक आणि नियामक समस्यांसाठी कायदेशीर सल्ला आणि निराकरण प्रदान करणारे उत्साही व्यावसायिकांचे एक संघ आहे. कॉर्पोरेट बॉडीच्या स्थापनेपासून त्याचे उद्दिष्ट साध्य करण्यापर्यंत योग्य कायदेशीर मत प्रदान करण्यात आमचा कार्यसंघ निपुण आहे. आंतरराष्ट्रीय व्यवहारांसाठी आम्ही कायदेशीर सेवा आणि सल्ला देखील प्रदान करतो जसे की कराराचा मसुदा तयार करणे, कर पैलू, एफडीआय इ.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अपील प्रॅक्टिस, लवाद, मध्यस्थी, बँकिंग, दिवाणी खटला, नागरी हक्क, बांधकाम, ग्राहक कायदा, करार, कॉपीराइट, कॉर्पोरेशन / भागीदारी, फौजदारी, घटस्फोट/घरगुती संबंध, शिक्षण, करमणूक, कौटुंबिक कायदा, वित्त, मताधिकार कायदा , सामान्य सराव, सरकार, आरोग्य सेवा कायदा, भारतीय कायदा, विमा, बौद्धिक संपदा, आंतरराष्ट्रीय, जमीन वापर, जमीनदार/भाडेकरू, पेटंट, ट्रेडमार्क, रिअल इस्टेट, सिक्युरिटीज कर</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5" name="Picture 5"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6"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 name="Picture 4"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DA2F10">
        <w:rPr>
          <w:rFonts w:ascii="Open Sans" w:eastAsia="Times New Roman" w:hAnsi="Open Sans" w:cs="Open Sans"/>
          <w:color w:val="3E3E3E"/>
          <w:sz w:val="21"/>
          <w:szCs w:val="21"/>
          <w:shd w:val="clear" w:color="auto" w:fill="E8E6D7"/>
        </w:rPr>
        <w:t xml:space="preserve"> </w:t>
      </w:r>
    </w:p>
    <w:p w:rsidR="00DA2F10" w:rsidRPr="00DA2F10" w:rsidRDefault="00DA2F10" w:rsidP="00DA2F10">
      <w:pPr xmlns:w="http://schemas.openxmlformats.org/wordprocessingml/2006/main">
        <w:shd w:val="clear" w:color="auto" w:fill="E8E6D7"/>
        <w:spacing w:after="0" w:line="240" w:lineRule="auto"/>
        <w:rPr>
          <w:rFonts w:ascii="Open Sans" w:eastAsia="Times New Roman" w:hAnsi="Open Sans" w:cs="Open Sans"/>
          <w:color w:val="3E3E3E"/>
          <w:sz w:val="21"/>
          <w:szCs w:val="21"/>
        </w:rPr>
      </w:pP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189230" cy="189230"/>
            <wp:effectExtent l="0" t="0" r="1270" b="1270"/>
            <wp:docPr id="3" name="Picture 3"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color w:val="3E3E3E"/>
          <w:sz w:val="21"/>
          <w:szCs w:val="21"/>
        </w:rPr>
        <w:t xml:space="preserve">रीता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कपूर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पत्ता: </w:t>
      </w:r>
      <w:r xmlns:w="http://schemas.openxmlformats.org/wordprocessingml/2006/main" w:rsidRPr="00DA2F10">
        <w:rPr>
          <w:rFonts w:ascii="Open Sans" w:eastAsia="Times New Roman" w:hAnsi="Open Sans" w:cs="Open Sans"/>
          <w:color w:val="3E3E3E"/>
          <w:sz w:val="21"/>
          <w:szCs w:val="21"/>
        </w:rPr>
        <w:t xml:space="preserve">203 रिझवी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निकेतन</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गोपी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टाकी Rd. </w:t>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माहीम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मुंबई, महाराष्ट्र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t xml:space="preserve">पिनकोड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 400016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proofErr xmlns:w="http://schemas.openxmlformats.org/wordprocessingml/2006/main" w:type="spellStart"/>
      <w:r xmlns:w="http://schemas.openxmlformats.org/wordprocessingml/2006/main" w:rsidRPr="00DA2F10">
        <w:rPr>
          <w:rFonts w:ascii="Open Sans" w:eastAsia="Times New Roman" w:hAnsi="Open Sans" w:cs="Open Sans"/>
          <w:color w:val="3E3E3E"/>
          <w:sz w:val="21"/>
          <w:szCs w:val="21"/>
        </w:rPr>
        <w:lastRenderedPageBreak xmlns:w="http://schemas.openxmlformats.org/wordprocessingml/2006/main"/>
      </w:r>
      <w:r xmlns:w="http://schemas.openxmlformats.org/wordprocessingml/2006/main" w:rsidRPr="00DA2F10">
        <w:rPr>
          <w:rFonts w:ascii="Open Sans" w:eastAsia="Times New Roman" w:hAnsi="Open Sans" w:cs="Open Sans"/>
          <w:color w:val="3E3E3E"/>
          <w:sz w:val="21"/>
          <w:szCs w:val="21"/>
        </w:rPr>
        <w:t xml:space="preserve">फोन </w:t>
      </w:r>
      <w:proofErr xmlns:w="http://schemas.openxmlformats.org/wordprocessingml/2006/main" w:type="spellEnd"/>
      <w:r xmlns:w="http://schemas.openxmlformats.org/wordprocessingml/2006/main" w:rsidRPr="00DA2F10">
        <w:rPr>
          <w:rFonts w:ascii="Open Sans" w:eastAsia="Times New Roman" w:hAnsi="Open Sans" w:cs="Open Sans"/>
          <w:color w:val="3E3E3E"/>
          <w:sz w:val="21"/>
          <w:szCs w:val="21"/>
        </w:rPr>
        <w:t xml:space="preserve">नंबर: +9769595604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 न्यायालये: </w:t>
      </w:r>
      <w:r xmlns:w="http://schemas.openxmlformats.org/wordprocessingml/2006/main" w:rsidRPr="00DA2F10">
        <w:rPr>
          <w:rFonts w:ascii="Open Sans" w:eastAsia="Times New Roman" w:hAnsi="Open Sans" w:cs="Open Sans"/>
          <w:color w:val="3E3E3E"/>
          <w:sz w:val="21"/>
          <w:szCs w:val="21"/>
        </w:rPr>
        <w:t xml:space="preserve">सर्वोच्च न्यायालय, मुंबई उच्च न्यायालय, जिल्हा न्यायालय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फर्म वर्णन: </w:t>
      </w:r>
      <w:r xmlns:w="http://schemas.openxmlformats.org/wordprocessingml/2006/main" w:rsidRPr="00DA2F10">
        <w:rPr>
          <w:rFonts w:ascii="Open Sans" w:eastAsia="Times New Roman" w:hAnsi="Open Sans" w:cs="Open Sans"/>
          <w:color w:val="3E3E3E"/>
          <w:sz w:val="21"/>
          <w:szCs w:val="21"/>
        </w:rPr>
        <w:t xml:space="preserve">कौटुंबिक न्यायालय - परस्पर/विवादग्रस्त घटस्फोट, सौहार्दपूर्ण समझोता, महिला आणि मुलांसाठी देखभाल, मुलांच्या ताब्यात समस्या, पुनर्स्थापना , महिला-संबंधित गुन्हे आणि सामान्य कायदा. </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w:rsidRPr="00DA2F10">
        <w:rPr>
          <w:rFonts w:ascii="Open Sans" w:eastAsia="Times New Roman" w:hAnsi="Open Sans" w:cs="Open Sans"/>
          <w:b/>
          <w:bCs/>
          <w:color w:val="3E3E3E"/>
          <w:sz w:val="21"/>
          <w:szCs w:val="21"/>
        </w:rPr>
        <w:t xml:space="preserve">सरावाचे क्षेत्रः </w:t>
      </w:r>
      <w:r xmlns:w="http://schemas.openxmlformats.org/wordprocessingml/2006/main" w:rsidRPr="00DA2F10">
        <w:rPr>
          <w:rFonts w:ascii="Open Sans" w:eastAsia="Times New Roman" w:hAnsi="Open Sans" w:cs="Open Sans"/>
          <w:color w:val="3E3E3E"/>
          <w:sz w:val="21"/>
          <w:szCs w:val="21"/>
        </w:rPr>
        <w:t xml:space="preserve">बाल समर्थन, संकलन, घटस्फोट/घरगुती संबंध, वडील कायदा, कौटुंबिक कायदा, सामान्य सराव, लैंगिक छळ, इच्छापत्र, ट्रस्ट, इस्टेट.</w:t>
      </w:r>
      <w:r xmlns:w="http://schemas.openxmlformats.org/wordprocessingml/2006/main" w:rsidRPr="00DA2F10">
        <w:rPr>
          <w:rFonts w:ascii="Open Sans" w:eastAsia="Times New Roman" w:hAnsi="Open Sans" w:cs="Open Sans"/>
          <w:color w:val="3E3E3E"/>
          <w:sz w:val="21"/>
          <w:szCs w:val="21"/>
        </w:rPr>
        <w:br xmlns:w="http://schemas.openxmlformats.org/wordprocessingml/2006/main"/>
      </w:r>
      <w:r xmlns:w="http://schemas.openxmlformats.org/wordprocessingml/2006/main" xmlns:wp="http://schemas.openxmlformats.org/drawingml/2006/wordprocessingDrawing" xmlns:r="http://schemas.openxmlformats.org/officeDocument/2006/relationships" w:rsidRPr="00DA2F10">
        <w:rPr>
          <w:rFonts w:ascii="Open Sans" w:eastAsia="Times New Roman" w:hAnsi="Open Sans" w:cs="Open Sans"/>
          <w:noProof/>
          <w:color w:val="3E3E3E"/>
          <w:sz w:val="21"/>
          <w:szCs w:val="21"/>
        </w:rPr>
        <w:drawing xmlns:w="http://schemas.openxmlformats.org/wordprocessingml/2006/main" xmlns:wp="http://schemas.openxmlformats.org/drawingml/2006/wordprocessingDrawing" xmlns:r="http://schemas.openxmlformats.org/officeDocument/2006/relationships">
          <wp:inline distT="0" distB="0" distL="0" distR="0">
            <wp:extent cx="286385" cy="286385"/>
            <wp:effectExtent l="0" t="0" r="0" b="0"/>
            <wp:docPr id="2" name="Picture 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xmlns:w="http://schemas.openxmlformats.org/wordprocessingml/2006/main" w:rsidRPr="00DA2F10">
        <w:rPr>
          <w:rFonts w:ascii="Open Sans" w:eastAsia="Times New Roman" w:hAnsi="Open Sans" w:cs="Open Sans"/>
          <w:b/>
          <w:bCs/>
          <w:color w:val="3E3E3E"/>
          <w:sz w:val="21"/>
          <w:szCs w:val="21"/>
        </w:rPr>
        <w:t xml:space="preserve"> </w:t>
      </w:r>
      <w:hyperlink xmlns:w="http://schemas.openxmlformats.org/wordprocessingml/2006/main" xmlns:r="http://schemas.openxmlformats.org/officeDocument/2006/relationships" r:id="rId37" w:history="1">
        <w:r xmlns:w="http://schemas.openxmlformats.org/wordprocessingml/2006/main" w:rsidRPr="00DA2F10">
          <w:rPr>
            <w:rFonts w:ascii="Open Sans" w:eastAsia="Times New Roman" w:hAnsi="Open Sans" w:cs="Open Sans"/>
            <w:b/>
            <w:bCs/>
            <w:color w:val="800000"/>
            <w:sz w:val="21"/>
            <w:szCs w:val="21"/>
            <w:u w:val="single"/>
          </w:rPr>
          <w:t xml:space="preserve">माझ्याशी संपर्क साधण्यासाठी येथे क्लिक करा</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 name="Picture 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xmlns:w="http://schemas.openxmlformats.org/wordprocessingml/2006/main">
        <w:pBdr>
          <w:bottom w:val="dotted" w:sz="6" w:space="2" w:color="D1815B"/>
        </w:pBdr>
        <w:shd w:val="clear" w:color="auto" w:fill="E8E6D7"/>
        <w:spacing w:before="105" w:after="225" w:line="240" w:lineRule="auto"/>
        <w:outlineLvl w:val="1"/>
        <w:rPr>
          <w:rFonts w:ascii="Open Sans" w:eastAsia="Times New Roman" w:hAnsi="Open Sans" w:cs="Open Sans"/>
          <w:b/>
          <w:bCs/>
          <w:color w:val="703505"/>
          <w:sz w:val="27"/>
          <w:szCs w:val="27"/>
        </w:rPr>
      </w:pPr>
      <w:r xmlns:w="http://schemas.openxmlformats.org/wordprocessingml/2006/main" w:rsidRPr="00DA2F10">
        <w:rPr>
          <w:rFonts w:ascii="Open Sans" w:eastAsia="Times New Roman" w:hAnsi="Open Sans" w:cs="Open Sans"/>
          <w:b/>
          <w:bCs/>
          <w:color w:val="703505"/>
          <w:sz w:val="27"/>
          <w:szCs w:val="27"/>
        </w:rPr>
        <w:t xml:space="preserve">मुंबईतील वकिलांची यादी, घटस्फोटासाठी मुंबईतील वकील, संपत्तीसाठी मुंबईतील वकील, घटस्फोटासाठी मुंबईतील वकील</w:t>
      </w:r>
    </w:p>
    <w:p w:rsidR="00DA2F10" w:rsidRPr="00DA2F10" w:rsidRDefault="00DA2F10" w:rsidP="00DA2F10">
      <w:pPr xmlns:w="http://schemas.openxmlformats.org/wordprocessingml/2006/main">
        <w:shd w:val="clear" w:color="auto" w:fill="E8E6D7"/>
        <w:spacing w:after="150" w:line="240" w:lineRule="auto"/>
        <w:jc w:val="center"/>
        <w:rPr>
          <w:rFonts w:ascii="Open Sans" w:eastAsia="Times New Roman" w:hAnsi="Open Sans" w:cs="Open Sans"/>
          <w:color w:val="3E3E3E"/>
          <w:sz w:val="21"/>
          <w:szCs w:val="21"/>
        </w:rPr>
      </w:pPr>
      <w:r xmlns:w="http://schemas.openxmlformats.org/wordprocessingml/2006/main" w:rsidRPr="00DA2F10">
        <w:rPr>
          <w:rFonts w:ascii="Open Sans" w:eastAsia="Times New Roman" w:hAnsi="Open Sans" w:cs="Open Sans"/>
          <w:color w:val="3E3E3E"/>
          <w:sz w:val="21"/>
          <w:szCs w:val="21"/>
        </w:rPr>
        <w:t xml:space="preserve"> </w:t>
      </w:r>
    </w:p>
    <w:p w:rsidR="0047601C" w:rsidRDefault="0047601C">
      <w:bookmarkStart w:id="0" w:name="_GoBack"/>
      <w:bookmarkEnd w:id="0"/>
    </w:p>
    <w:sectPr w:rsidR="0047601C">
      <w:headerReference w:type="default" r:id="rId40"/>
      <w:footerReference w:type="default" r:id="rI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10"/>
    <w:rsid w:val="0047601C"/>
    <w:rsid w:val="00DA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5E600-E01E-4829-A3D8-9D7B2B17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2F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2F10"/>
    <w:rPr>
      <w:rFonts w:ascii="Times New Roman" w:eastAsia="Times New Roman" w:hAnsi="Times New Roman" w:cs="Times New Roman"/>
      <w:b/>
      <w:bCs/>
      <w:sz w:val="36"/>
      <w:szCs w:val="36"/>
    </w:rPr>
  </w:style>
  <w:style w:type="paragraph" w:customStyle="1" w:styleId="msonormal0">
    <w:name w:val="msonormal"/>
    <w:basedOn w:val="Normal"/>
    <w:rsid w:val="00DA2F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2F10"/>
    <w:rPr>
      <w:color w:val="0000FF"/>
      <w:u w:val="single"/>
    </w:rPr>
  </w:style>
  <w:style w:type="character" w:styleId="FollowedHyperlink">
    <w:name w:val="FollowedHyperlink"/>
    <w:basedOn w:val="DefaultParagraphFont"/>
    <w:uiPriority w:val="99"/>
    <w:semiHidden/>
    <w:unhideWhenUsed/>
    <w:rsid w:val="00DA2F10"/>
    <w:rPr>
      <w:color w:val="800080"/>
      <w:u w:val="single"/>
    </w:rPr>
  </w:style>
  <w:style w:type="paragraph" w:styleId="NormalWeb">
    <w:name w:val="Normal (Web)"/>
    <w:basedOn w:val="Normal"/>
    <w:uiPriority w:val="99"/>
    <w:semiHidden/>
    <w:unhideWhenUsed/>
    <w:rsid w:val="00DA2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36605">
      <w:bodyDiv w:val="1"/>
      <w:marLeft w:val="0"/>
      <w:marRight w:val="0"/>
      <w:marTop w:val="0"/>
      <w:marBottom w:val="0"/>
      <w:divBdr>
        <w:top w:val="none" w:sz="0" w:space="0" w:color="auto"/>
        <w:left w:val="none" w:sz="0" w:space="0" w:color="auto"/>
        <w:bottom w:val="none" w:sz="0" w:space="0" w:color="auto"/>
        <w:right w:val="none" w:sz="0" w:space="0" w:color="auto"/>
      </w:divBdr>
      <w:divsChild>
        <w:div w:id="1089934906">
          <w:marLeft w:val="0"/>
          <w:marRight w:val="0"/>
          <w:marTop w:val="0"/>
          <w:marBottom w:val="0"/>
          <w:divBdr>
            <w:top w:val="none" w:sz="0" w:space="0" w:color="auto"/>
            <w:left w:val="none" w:sz="0" w:space="0" w:color="auto"/>
            <w:bottom w:val="none" w:sz="0" w:space="0" w:color="auto"/>
            <w:right w:val="none" w:sz="0" w:space="0" w:color="auto"/>
          </w:divBdr>
          <w:divsChild>
            <w:div w:id="2141150427">
              <w:marLeft w:val="0"/>
              <w:marRight w:val="0"/>
              <w:marTop w:val="0"/>
              <w:marBottom w:val="0"/>
              <w:divBdr>
                <w:top w:val="none" w:sz="0" w:space="0" w:color="auto"/>
                <w:left w:val="none" w:sz="0" w:space="0" w:color="auto"/>
                <w:bottom w:val="none" w:sz="0" w:space="0" w:color="auto"/>
                <w:right w:val="none" w:sz="0" w:space="0" w:color="auto"/>
              </w:divBdr>
              <w:divsChild>
                <w:div w:id="1770083968">
                  <w:marLeft w:val="0"/>
                  <w:marRight w:val="225"/>
                  <w:marTop w:val="300"/>
                  <w:marBottom w:val="0"/>
                  <w:divBdr>
                    <w:top w:val="single" w:sz="6" w:space="5" w:color="B2B2B2"/>
                    <w:left w:val="single" w:sz="6" w:space="5" w:color="B2B2B2"/>
                    <w:bottom w:val="single" w:sz="6" w:space="5" w:color="B2B2B2"/>
                    <w:right w:val="single" w:sz="6" w:space="5" w:color="B2B2B2"/>
                  </w:divBdr>
                </w:div>
                <w:div w:id="78986011">
                  <w:marLeft w:val="0"/>
                  <w:marRight w:val="225"/>
                  <w:marTop w:val="300"/>
                  <w:marBottom w:val="0"/>
                  <w:divBdr>
                    <w:top w:val="single" w:sz="6" w:space="5" w:color="B2B2B2"/>
                    <w:left w:val="single" w:sz="6" w:space="5" w:color="B2B2B2"/>
                    <w:bottom w:val="single" w:sz="6" w:space="5" w:color="B2B2B2"/>
                    <w:right w:val="single" w:sz="6" w:space="5" w:color="B2B2B2"/>
                  </w:divBdr>
                </w:div>
              </w:divsChild>
            </w:div>
            <w:div w:id="1823429463">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 w:id="1029598896">
          <w:marLeft w:val="0"/>
          <w:marRight w:val="225"/>
          <w:marTop w:val="225"/>
          <w:marBottom w:val="0"/>
          <w:divBdr>
            <w:top w:val="single" w:sz="6" w:space="5" w:color="B2B2B2"/>
            <w:left w:val="single" w:sz="6" w:space="5" w:color="B2B2B2"/>
            <w:bottom w:val="single" w:sz="6" w:space="5" w:color="B2B2B2"/>
            <w:right w:val="single" w:sz="6" w:space="5" w:color="B2B2B2"/>
          </w:divBdr>
        </w:div>
        <w:div w:id="2098818364">
          <w:marLeft w:val="0"/>
          <w:marRight w:val="225"/>
          <w:marTop w:val="225"/>
          <w:marBottom w:val="0"/>
          <w:divBdr>
            <w:top w:val="single" w:sz="6" w:space="5" w:color="B2B2B2"/>
            <w:left w:val="single" w:sz="6" w:space="5" w:color="B2B2B2"/>
            <w:bottom w:val="single" w:sz="6" w:space="5" w:color="B2B2B2"/>
            <w:right w:val="single" w:sz="6" w:space="5" w:color="B2B2B2"/>
          </w:divBdr>
        </w:div>
        <w:div w:id="922183470">
          <w:marLeft w:val="0"/>
          <w:marRight w:val="225"/>
          <w:marTop w:val="225"/>
          <w:marBottom w:val="0"/>
          <w:divBdr>
            <w:top w:val="single" w:sz="6" w:space="5" w:color="B2B2B2"/>
            <w:left w:val="single" w:sz="6" w:space="5" w:color="B2B2B2"/>
            <w:bottom w:val="single" w:sz="6" w:space="5" w:color="B2B2B2"/>
            <w:right w:val="single" w:sz="6" w:space="5" w:color="B2B2B2"/>
          </w:divBdr>
        </w:div>
        <w:div w:id="63138875">
          <w:marLeft w:val="0"/>
          <w:marRight w:val="225"/>
          <w:marTop w:val="225"/>
          <w:marBottom w:val="0"/>
          <w:divBdr>
            <w:top w:val="single" w:sz="6" w:space="5" w:color="B2B2B2"/>
            <w:left w:val="single" w:sz="6" w:space="5" w:color="B2B2B2"/>
            <w:bottom w:val="single" w:sz="6" w:space="5" w:color="B2B2B2"/>
            <w:right w:val="single" w:sz="6" w:space="5" w:color="B2B2B2"/>
          </w:divBdr>
        </w:div>
        <w:div w:id="977732434">
          <w:marLeft w:val="0"/>
          <w:marRight w:val="225"/>
          <w:marTop w:val="225"/>
          <w:marBottom w:val="0"/>
          <w:divBdr>
            <w:top w:val="single" w:sz="6" w:space="5" w:color="B2B2B2"/>
            <w:left w:val="single" w:sz="6" w:space="5" w:color="B2B2B2"/>
            <w:bottom w:val="single" w:sz="6" w:space="5" w:color="B2B2B2"/>
            <w:right w:val="single" w:sz="6" w:space="5" w:color="B2B2B2"/>
          </w:divBdr>
        </w:div>
        <w:div w:id="1715348584">
          <w:marLeft w:val="0"/>
          <w:marRight w:val="225"/>
          <w:marTop w:val="225"/>
          <w:marBottom w:val="0"/>
          <w:divBdr>
            <w:top w:val="single" w:sz="6" w:space="5" w:color="B2B2B2"/>
            <w:left w:val="single" w:sz="6" w:space="5" w:color="B2B2B2"/>
            <w:bottom w:val="single" w:sz="6" w:space="5" w:color="B2B2B2"/>
            <w:right w:val="single" w:sz="6" w:space="5" w:color="B2B2B2"/>
          </w:divBdr>
        </w:div>
        <w:div w:id="1199196142">
          <w:marLeft w:val="0"/>
          <w:marRight w:val="225"/>
          <w:marTop w:val="225"/>
          <w:marBottom w:val="0"/>
          <w:divBdr>
            <w:top w:val="single" w:sz="6" w:space="5" w:color="B2B2B2"/>
            <w:left w:val="single" w:sz="6" w:space="5" w:color="B2B2B2"/>
            <w:bottom w:val="single" w:sz="6" w:space="5" w:color="B2B2B2"/>
            <w:right w:val="single" w:sz="6" w:space="5" w:color="B2B2B2"/>
          </w:divBdr>
        </w:div>
        <w:div w:id="253907220">
          <w:marLeft w:val="0"/>
          <w:marRight w:val="225"/>
          <w:marTop w:val="225"/>
          <w:marBottom w:val="0"/>
          <w:divBdr>
            <w:top w:val="single" w:sz="6" w:space="5" w:color="B2B2B2"/>
            <w:left w:val="single" w:sz="6" w:space="5" w:color="B2B2B2"/>
            <w:bottom w:val="single" w:sz="6" w:space="5" w:color="B2B2B2"/>
            <w:right w:val="single" w:sz="6" w:space="5" w:color="B2B2B2"/>
          </w:divBdr>
        </w:div>
        <w:div w:id="2089492710">
          <w:marLeft w:val="0"/>
          <w:marRight w:val="225"/>
          <w:marTop w:val="225"/>
          <w:marBottom w:val="0"/>
          <w:divBdr>
            <w:top w:val="single" w:sz="6" w:space="5" w:color="B2B2B2"/>
            <w:left w:val="single" w:sz="6" w:space="5" w:color="B2B2B2"/>
            <w:bottom w:val="single" w:sz="6" w:space="5" w:color="B2B2B2"/>
            <w:right w:val="single" w:sz="6" w:space="5" w:color="B2B2B2"/>
          </w:divBdr>
        </w:div>
        <w:div w:id="673580156">
          <w:marLeft w:val="0"/>
          <w:marRight w:val="225"/>
          <w:marTop w:val="225"/>
          <w:marBottom w:val="0"/>
          <w:divBdr>
            <w:top w:val="single" w:sz="6" w:space="5" w:color="B2B2B2"/>
            <w:left w:val="single" w:sz="6" w:space="5" w:color="B2B2B2"/>
            <w:bottom w:val="single" w:sz="6" w:space="5" w:color="B2B2B2"/>
            <w:right w:val="single" w:sz="6" w:space="5" w:color="B2B2B2"/>
          </w:divBdr>
        </w:div>
        <w:div w:id="579490565">
          <w:marLeft w:val="0"/>
          <w:marRight w:val="225"/>
          <w:marTop w:val="225"/>
          <w:marBottom w:val="0"/>
          <w:divBdr>
            <w:top w:val="single" w:sz="6" w:space="5" w:color="B2B2B2"/>
            <w:left w:val="single" w:sz="6" w:space="5" w:color="B2B2B2"/>
            <w:bottom w:val="single" w:sz="6" w:space="5" w:color="B2B2B2"/>
            <w:right w:val="single" w:sz="6" w:space="5" w:color="B2B2B2"/>
          </w:divBdr>
        </w:div>
        <w:div w:id="2103335309">
          <w:marLeft w:val="0"/>
          <w:marRight w:val="225"/>
          <w:marTop w:val="225"/>
          <w:marBottom w:val="0"/>
          <w:divBdr>
            <w:top w:val="single" w:sz="6" w:space="5" w:color="B2B2B2"/>
            <w:left w:val="single" w:sz="6" w:space="5" w:color="B2B2B2"/>
            <w:bottom w:val="single" w:sz="6" w:space="5" w:color="B2B2B2"/>
            <w:right w:val="single" w:sz="6" w:space="5" w:color="B2B2B2"/>
          </w:divBdr>
        </w:div>
        <w:div w:id="681855391">
          <w:marLeft w:val="0"/>
          <w:marRight w:val="225"/>
          <w:marTop w:val="225"/>
          <w:marBottom w:val="0"/>
          <w:divBdr>
            <w:top w:val="single" w:sz="6" w:space="5" w:color="B2B2B2"/>
            <w:left w:val="single" w:sz="6" w:space="5" w:color="B2B2B2"/>
            <w:bottom w:val="single" w:sz="6" w:space="5" w:color="B2B2B2"/>
            <w:right w:val="single" w:sz="6" w:space="5" w:color="B2B2B2"/>
          </w:divBdr>
        </w:div>
        <w:div w:id="1849253112">
          <w:marLeft w:val="0"/>
          <w:marRight w:val="225"/>
          <w:marTop w:val="225"/>
          <w:marBottom w:val="0"/>
          <w:divBdr>
            <w:top w:val="single" w:sz="6" w:space="5" w:color="B2B2B2"/>
            <w:left w:val="single" w:sz="6" w:space="5" w:color="B2B2B2"/>
            <w:bottom w:val="single" w:sz="6" w:space="5" w:color="B2B2B2"/>
            <w:right w:val="single" w:sz="6" w:space="5" w:color="B2B2B2"/>
          </w:divBdr>
        </w:div>
        <w:div w:id="1035733376">
          <w:marLeft w:val="0"/>
          <w:marRight w:val="225"/>
          <w:marTop w:val="225"/>
          <w:marBottom w:val="0"/>
          <w:divBdr>
            <w:top w:val="single" w:sz="6" w:space="5" w:color="B2B2B2"/>
            <w:left w:val="single" w:sz="6" w:space="5" w:color="B2B2B2"/>
            <w:bottom w:val="single" w:sz="6" w:space="5" w:color="B2B2B2"/>
            <w:right w:val="single" w:sz="6" w:space="5" w:color="B2B2B2"/>
          </w:divBdr>
        </w:div>
        <w:div w:id="1811289391">
          <w:marLeft w:val="0"/>
          <w:marRight w:val="225"/>
          <w:marTop w:val="225"/>
          <w:marBottom w:val="0"/>
          <w:divBdr>
            <w:top w:val="single" w:sz="6" w:space="5" w:color="B2B2B2"/>
            <w:left w:val="single" w:sz="6" w:space="5" w:color="B2B2B2"/>
            <w:bottom w:val="single" w:sz="6" w:space="5" w:color="B2B2B2"/>
            <w:right w:val="single" w:sz="6" w:space="5" w:color="B2B2B2"/>
          </w:divBdr>
        </w:div>
        <w:div w:id="1046838036">
          <w:marLeft w:val="0"/>
          <w:marRight w:val="225"/>
          <w:marTop w:val="225"/>
          <w:marBottom w:val="0"/>
          <w:divBdr>
            <w:top w:val="single" w:sz="6" w:space="5" w:color="B2B2B2"/>
            <w:left w:val="single" w:sz="6" w:space="5" w:color="B2B2B2"/>
            <w:bottom w:val="single" w:sz="6" w:space="5" w:color="B2B2B2"/>
            <w:right w:val="single" w:sz="6" w:space="5" w:color="B2B2B2"/>
          </w:divBdr>
        </w:div>
        <w:div w:id="1695113327">
          <w:marLeft w:val="0"/>
          <w:marRight w:val="225"/>
          <w:marTop w:val="225"/>
          <w:marBottom w:val="0"/>
          <w:divBdr>
            <w:top w:val="single" w:sz="6" w:space="5" w:color="B2B2B2"/>
            <w:left w:val="single" w:sz="6" w:space="5" w:color="B2B2B2"/>
            <w:bottom w:val="single" w:sz="6" w:space="5" w:color="B2B2B2"/>
            <w:right w:val="single" w:sz="6" w:space="5" w:color="B2B2B2"/>
          </w:divBdr>
        </w:div>
        <w:div w:id="519121488">
          <w:marLeft w:val="0"/>
          <w:marRight w:val="225"/>
          <w:marTop w:val="225"/>
          <w:marBottom w:val="0"/>
          <w:divBdr>
            <w:top w:val="single" w:sz="6" w:space="5" w:color="B2B2B2"/>
            <w:left w:val="single" w:sz="6" w:space="5" w:color="B2B2B2"/>
            <w:bottom w:val="single" w:sz="6" w:space="5" w:color="B2B2B2"/>
            <w:right w:val="single" w:sz="6" w:space="5" w:color="B2B2B2"/>
          </w:divBdr>
        </w:div>
        <w:div w:id="1406804336">
          <w:marLeft w:val="0"/>
          <w:marRight w:val="225"/>
          <w:marTop w:val="225"/>
          <w:marBottom w:val="0"/>
          <w:divBdr>
            <w:top w:val="single" w:sz="6" w:space="5" w:color="B2B2B2"/>
            <w:left w:val="single" w:sz="6" w:space="5" w:color="B2B2B2"/>
            <w:bottom w:val="single" w:sz="6" w:space="5" w:color="B2B2B2"/>
            <w:right w:val="single" w:sz="6" w:space="5" w:color="B2B2B2"/>
          </w:divBdr>
        </w:div>
        <w:div w:id="1404329717">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legalserviceindia.com/lawyers/payment/register.htm" TargetMode="External"/><Relationship Id="rId18" Type="http://schemas.openxmlformats.org/officeDocument/2006/relationships/hyperlink" Target="http://www.legalserviceindia.com/lawyers/form.htm" TargetMode="External"/><Relationship Id="rId26" Type="http://schemas.openxmlformats.org/officeDocument/2006/relationships/image" Target="media/image6.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legalserviceindia.com/lawyers/form.htm" TargetMode="External"/><Relationship Id="rId34" Type="http://schemas.openxmlformats.org/officeDocument/2006/relationships/hyperlink" Target="http://www.legalserviceindia.com/lawyers/form.htm" TargetMode="External"/><Relationship Id="rId7" Type="http://schemas.openxmlformats.org/officeDocument/2006/relationships/hyperlink" Target="http://www.legalserviceindia.com/lawyers/form.htm" TargetMode="External"/><Relationship Id="rId12" Type="http://schemas.openxmlformats.org/officeDocument/2006/relationships/hyperlink" Target="http://www.legalserviceindia.com/lawyers/form.htm" TargetMode="External"/><Relationship Id="rId17" Type="http://schemas.openxmlformats.org/officeDocument/2006/relationships/hyperlink" Target="http://www.legalserviceindia.com/lawyers/form.htm" TargetMode="External"/><Relationship Id="rId25" Type="http://schemas.openxmlformats.org/officeDocument/2006/relationships/hyperlink" Target="http://legalserviceindia.com/copyright/register.htm" TargetMode="External"/><Relationship Id="rId33" Type="http://schemas.openxmlformats.org/officeDocument/2006/relationships/hyperlink" Target="http://www.legalserviceindia.com/lawyers/form.ht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egalserviceindia.com/lawyers/form.htm" TargetMode="External"/><Relationship Id="rId20" Type="http://schemas.openxmlformats.org/officeDocument/2006/relationships/hyperlink" Target="http://www.legalserviceindia.com/lawyers/form.htm" TargetMode="External"/><Relationship Id="rId29" Type="http://schemas.openxmlformats.org/officeDocument/2006/relationships/hyperlink" Target="http://www.legalserviceindia.com/lawyers/form.htm"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www.legalserviceindia.com/lawyers/form.htm" TargetMode="External"/><Relationship Id="rId24" Type="http://schemas.openxmlformats.org/officeDocument/2006/relationships/hyperlink" Target="http://www.legalserviceindia.com/lawyers/form.htm" TargetMode="External"/><Relationship Id="rId32" Type="http://schemas.openxmlformats.org/officeDocument/2006/relationships/hyperlink" Target="http://www.legalserviceindia.com/lawyers/form.htm" TargetMode="External"/><Relationship Id="rId37" Type="http://schemas.openxmlformats.org/officeDocument/2006/relationships/hyperlink" Target="http://www.legalserviceindia.com/lawyers/form.htm" TargetMode="External"/><Relationship Id="rId5" Type="http://schemas.openxmlformats.org/officeDocument/2006/relationships/image" Target="media/image2.gif"/><Relationship Id="rId15" Type="http://schemas.openxmlformats.org/officeDocument/2006/relationships/hyperlink" Target="http://www.legalserviceindia.com/lawyers/form.htm" TargetMode="External"/><Relationship Id="rId23" Type="http://schemas.openxmlformats.org/officeDocument/2006/relationships/hyperlink" Target="http://www.legalserviceindia.com/lawyers/form.htm" TargetMode="External"/><Relationship Id="rId28" Type="http://schemas.openxmlformats.org/officeDocument/2006/relationships/hyperlink" Target="http://www.legalserviceindia.com/lawyers/form.htm" TargetMode="External"/><Relationship Id="rId36" Type="http://schemas.openxmlformats.org/officeDocument/2006/relationships/hyperlink" Target="http://www.legalserviceindia.com/lawyers/form.htm" TargetMode="External"/><Relationship Id="rId10" Type="http://schemas.openxmlformats.org/officeDocument/2006/relationships/hyperlink" Target="http://www.legalserviceindia.com/lawyers/form.htm" TargetMode="External"/><Relationship Id="rId19" Type="http://schemas.openxmlformats.org/officeDocument/2006/relationships/hyperlink" Target="http://www.legalserviceindia.com/lawyers/form.htm" TargetMode="External"/><Relationship Id="rId31" Type="http://schemas.openxmlformats.org/officeDocument/2006/relationships/hyperlink" Target="http://www.legalserviceindia.com/lawyers/form.htm" TargetMode="External"/><Relationship Id="rId4" Type="http://schemas.openxmlformats.org/officeDocument/2006/relationships/image" Target="media/image1.gif"/><Relationship Id="rId9" Type="http://schemas.openxmlformats.org/officeDocument/2006/relationships/image" Target="media/image5.gif"/><Relationship Id="rId14" Type="http://schemas.openxmlformats.org/officeDocument/2006/relationships/hyperlink" Target="http://www.legalserviceindia.com/calendars-causelists/high-court/bombay.htm" TargetMode="External"/><Relationship Id="rId22" Type="http://schemas.openxmlformats.org/officeDocument/2006/relationships/hyperlink" Target="http://www.legalserviceindia.com/lawyers/form.htm" TargetMode="External"/><Relationship Id="rId27" Type="http://schemas.openxmlformats.org/officeDocument/2006/relationships/hyperlink" Target="http://www.legalserviceindia.com/lawyers/form.htm" TargetMode="External"/><Relationship Id="rId30" Type="http://schemas.openxmlformats.org/officeDocument/2006/relationships/hyperlink" Target="http://www.legalserviceindia.com/lawyers/form.htm" TargetMode="External"/><Relationship Id="rId35" Type="http://schemas.openxmlformats.org/officeDocument/2006/relationships/hyperlink" Target="http://www.legalserviceindia.com/lawyers/form.htm" TargetMode="External"/><Relationship Id="rId40" Type="http://schemas.openxmlformats.org/officeDocument/2006/relationships/header" Target="header1.xm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4141</Words>
  <Characters>23606</Characters>
  <Application>Microsoft Office Word</Application>
  <DocSecurity>0</DocSecurity>
  <Lines>196</Lines>
  <Paragraphs>55</Paragraphs>
  <ScaleCrop>false</ScaleCrop>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2018-06-12T13:45:00Z</dcterms:created>
  <dcterms:modified xsi:type="dcterms:W3CDTF">2018-06-12T13:50:00Z</dcterms:modified>
</cp:coreProperties>
</file>