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7C92" w14:textId="77777777" w:rsidR="00237B95" w:rsidRPr="00237B95" w:rsidRDefault="00237B95" w:rsidP="00237B95">
      <w:pPr>
        <w:spacing w:line="360" w:lineRule="auto"/>
        <w:jc w:val="center"/>
        <w:rPr>
          <w:rFonts w:cstheme="minorBidi"/>
          <w:b/>
          <w:bCs/>
        </w:rPr>
      </w:pPr>
    </w:p>
    <w:p w14:paraId="31179561" w14:textId="63CC5D50" w:rsidR="00681DB2" w:rsidRPr="00237B95" w:rsidRDefault="002C2DC4" w:rsidP="00237B95">
      <w:pPr>
        <w:spacing w:line="360" w:lineRule="auto"/>
        <w:jc w:val="center"/>
        <w:rPr>
          <w:b/>
          <w:bCs/>
          <w:sz w:val="28"/>
          <w:szCs w:val="28"/>
        </w:rPr>
      </w:pPr>
      <w:bookmarkStart w:id="0" w:name="_GoBack"/>
      <w:proofErr w:type="spellStart"/>
      <w:r w:rsidRPr="00237B95">
        <w:rPr>
          <w:rFonts w:ascii="Mangal" w:hAnsi="Mangal" w:cs="Mangal"/>
          <w:b/>
          <w:bCs/>
          <w:sz w:val="28"/>
          <w:szCs w:val="28"/>
        </w:rPr>
        <w:t>सि</w:t>
      </w:r>
      <w:proofErr w:type="spellEnd"/>
      <w:r w:rsidR="008D1FA8">
        <w:rPr>
          <w:rFonts w:ascii="Mangal" w:hAnsi="Mangal" w:cs="Mangal" w:hint="cs"/>
          <w:b/>
          <w:bCs/>
          <w:sz w:val="28"/>
          <w:szCs w:val="28"/>
          <w:cs/>
        </w:rPr>
        <w:t>वि</w:t>
      </w:r>
      <w:r w:rsidRPr="00237B95">
        <w:rPr>
          <w:rFonts w:ascii="Mangal" w:hAnsi="Mangal" w:cs="Mangal"/>
          <w:b/>
          <w:bCs/>
          <w:sz w:val="28"/>
          <w:szCs w:val="28"/>
        </w:rPr>
        <w:t>ल</w:t>
      </w:r>
      <w:r w:rsidRPr="00237B95">
        <w:rPr>
          <w:b/>
          <w:bCs/>
          <w:sz w:val="28"/>
          <w:szCs w:val="28"/>
        </w:rPr>
        <w:t xml:space="preserve"> </w:t>
      </w:r>
      <w:proofErr w:type="spellStart"/>
      <w:r w:rsidRPr="00237B95">
        <w:rPr>
          <w:rFonts w:ascii="Mangal" w:hAnsi="Mangal" w:cs="Mangal"/>
          <w:b/>
          <w:bCs/>
          <w:sz w:val="28"/>
          <w:szCs w:val="28"/>
        </w:rPr>
        <w:t>प्रक्रिया</w:t>
      </w:r>
      <w:proofErr w:type="spellEnd"/>
      <w:r w:rsidRPr="00237B95">
        <w:rPr>
          <w:b/>
          <w:bCs/>
          <w:sz w:val="28"/>
          <w:szCs w:val="28"/>
        </w:rPr>
        <w:t xml:space="preserve"> </w:t>
      </w:r>
      <w:proofErr w:type="spellStart"/>
      <w:r w:rsidRPr="00237B95">
        <w:rPr>
          <w:rFonts w:ascii="Mangal" w:hAnsi="Mangal" w:cs="Mangal"/>
          <w:b/>
          <w:bCs/>
          <w:sz w:val="28"/>
          <w:szCs w:val="28"/>
        </w:rPr>
        <w:t>संहिता</w:t>
      </w:r>
      <w:proofErr w:type="spellEnd"/>
      <w:r w:rsidR="008D1FA8">
        <w:rPr>
          <w:rFonts w:ascii="Mangal" w:hAnsi="Mangal" w:cs="Mangal" w:hint="cs"/>
          <w:b/>
          <w:bCs/>
          <w:sz w:val="28"/>
          <w:szCs w:val="28"/>
          <w:cs/>
        </w:rPr>
        <w:t xml:space="preserve"> </w:t>
      </w:r>
      <w:proofErr w:type="gramStart"/>
      <w:r w:rsidR="008D1FA8">
        <w:rPr>
          <w:rFonts w:ascii="Mangal" w:hAnsi="Mangal" w:cs="Mangal" w:hint="cs"/>
          <w:b/>
          <w:bCs/>
          <w:sz w:val="28"/>
          <w:szCs w:val="28"/>
          <w:cs/>
        </w:rPr>
        <w:t xml:space="preserve">की </w:t>
      </w:r>
      <w:r>
        <w:rPr>
          <w:b/>
          <w:bCs/>
          <w:sz w:val="28"/>
          <w:szCs w:val="28"/>
        </w:rPr>
        <w:t xml:space="preserve"> </w:t>
      </w:r>
      <w:proofErr w:type="spellStart"/>
      <w:r w:rsidR="00701599" w:rsidRPr="00237B95">
        <w:rPr>
          <w:rFonts w:ascii="Mangal" w:hAnsi="Mangal" w:cs="Mangal"/>
          <w:b/>
          <w:bCs/>
          <w:sz w:val="28"/>
          <w:szCs w:val="28"/>
        </w:rPr>
        <w:t>धारा</w:t>
      </w:r>
      <w:proofErr w:type="spellEnd"/>
      <w:proofErr w:type="gramEnd"/>
      <w:r w:rsidR="00701599" w:rsidRPr="00237B95">
        <w:rPr>
          <w:b/>
          <w:bCs/>
          <w:sz w:val="28"/>
          <w:szCs w:val="28"/>
        </w:rPr>
        <w:t xml:space="preserve"> 10 </w:t>
      </w:r>
      <w:proofErr w:type="spellStart"/>
      <w:r w:rsidR="00701599" w:rsidRPr="00237B95">
        <w:rPr>
          <w:rFonts w:ascii="Mangal" w:hAnsi="Mangal" w:cs="Mangal"/>
          <w:b/>
          <w:bCs/>
          <w:sz w:val="28"/>
          <w:szCs w:val="28"/>
        </w:rPr>
        <w:t>के</w:t>
      </w:r>
      <w:proofErr w:type="spellEnd"/>
      <w:r w:rsidR="00701599" w:rsidRPr="00237B95">
        <w:rPr>
          <w:b/>
          <w:bCs/>
          <w:sz w:val="28"/>
          <w:szCs w:val="28"/>
        </w:rPr>
        <w:t xml:space="preserve"> </w:t>
      </w:r>
      <w:r>
        <w:rPr>
          <w:rFonts w:ascii="Mangal" w:hAnsi="Mangal" w:cs="Mangal" w:hint="cs"/>
          <w:b/>
          <w:bCs/>
          <w:sz w:val="28"/>
          <w:szCs w:val="28"/>
          <w:cs/>
        </w:rPr>
        <w:t>अधीन आवेदन</w:t>
      </w:r>
      <w:r w:rsidR="00701599" w:rsidRPr="00237B95">
        <w:rPr>
          <w:b/>
          <w:bCs/>
          <w:sz w:val="28"/>
          <w:szCs w:val="28"/>
        </w:rPr>
        <w:t xml:space="preserve"> </w:t>
      </w:r>
      <w:proofErr w:type="spellStart"/>
      <w:r w:rsidR="00701599" w:rsidRPr="00237B95">
        <w:rPr>
          <w:rFonts w:ascii="Mangal" w:hAnsi="Mangal" w:cs="Mangal"/>
          <w:b/>
          <w:bCs/>
          <w:sz w:val="28"/>
          <w:szCs w:val="28"/>
        </w:rPr>
        <w:t>पत्र</w:t>
      </w:r>
      <w:proofErr w:type="spellEnd"/>
    </w:p>
    <w:bookmarkEnd w:id="0"/>
    <w:p w14:paraId="174665D3" w14:textId="77777777" w:rsidR="00701599" w:rsidRDefault="00701599" w:rsidP="00701599">
      <w:pPr>
        <w:rPr>
          <w:rFonts w:ascii="Mangal" w:hAnsi="Mangal" w:cs="Mangal"/>
        </w:rPr>
      </w:pPr>
    </w:p>
    <w:p w14:paraId="61FB6D89" w14:textId="77777777" w:rsidR="00701599" w:rsidRDefault="00701599" w:rsidP="00701599">
      <w:pPr>
        <w:jc w:val="center"/>
        <w:rPr>
          <w:rFonts w:ascii="Mangal" w:hAnsi="Mangal" w:cs="Mangal"/>
        </w:rPr>
      </w:pPr>
    </w:p>
    <w:p w14:paraId="2A6CC0CC" w14:textId="7353694C" w:rsidR="00701599" w:rsidRDefault="00701599" w:rsidP="00701599">
      <w:pPr>
        <w:jc w:val="center"/>
      </w:pPr>
      <w:proofErr w:type="spellStart"/>
      <w:r w:rsidRPr="00701599">
        <w:rPr>
          <w:rFonts w:ascii="Mangal" w:hAnsi="Mangal" w:cs="Mangal"/>
        </w:rPr>
        <w:t>न्यायालय</w:t>
      </w:r>
      <w:proofErr w:type="spellEnd"/>
      <w:r w:rsidRPr="00701599">
        <w:t>. ........</w:t>
      </w:r>
    </w:p>
    <w:p w14:paraId="09CDE0F9" w14:textId="77777777" w:rsidR="00701599" w:rsidRDefault="00701599" w:rsidP="00701599">
      <w:pPr>
        <w:jc w:val="center"/>
        <w:rPr>
          <w:rFonts w:ascii="Mangal" w:hAnsi="Mangal" w:cs="Mangal"/>
        </w:rPr>
      </w:pPr>
    </w:p>
    <w:p w14:paraId="4221D2CD" w14:textId="682F1310" w:rsidR="00701599" w:rsidRDefault="00701599" w:rsidP="00701599">
      <w:pPr>
        <w:jc w:val="center"/>
      </w:pPr>
      <w:proofErr w:type="spellStart"/>
      <w:r w:rsidRPr="00701599">
        <w:rPr>
          <w:rFonts w:ascii="Mangal" w:hAnsi="Mangal" w:cs="Mangal"/>
        </w:rPr>
        <w:t>वाद</w:t>
      </w:r>
      <w:proofErr w:type="spellEnd"/>
      <w:r w:rsidRPr="00701599">
        <w:t xml:space="preserve"> </w:t>
      </w:r>
      <w:proofErr w:type="spellStart"/>
      <w:r w:rsidRPr="00701599">
        <w:rPr>
          <w:rFonts w:ascii="Mangal" w:hAnsi="Mangal" w:cs="Mangal"/>
        </w:rPr>
        <w:t>नंबर</w:t>
      </w:r>
      <w:proofErr w:type="spellEnd"/>
      <w:r w:rsidRPr="00701599">
        <w:t xml:space="preserve"> ....... </w:t>
      </w:r>
      <w:proofErr w:type="spellStart"/>
      <w:r w:rsidRPr="00701599">
        <w:rPr>
          <w:rFonts w:ascii="Mangal" w:hAnsi="Mangal" w:cs="Mangal"/>
        </w:rPr>
        <w:t>सन्</w:t>
      </w:r>
      <w:proofErr w:type="spellEnd"/>
      <w:r w:rsidRPr="00701599">
        <w:t xml:space="preserve"> ....</w:t>
      </w:r>
    </w:p>
    <w:p w14:paraId="3C539CA8" w14:textId="77777777" w:rsidR="00701599" w:rsidRDefault="00701599" w:rsidP="00701599">
      <w:pPr>
        <w:rPr>
          <w:rFonts w:ascii="Mangal" w:hAnsi="Mangal" w:cs="Mangal"/>
        </w:rPr>
      </w:pPr>
    </w:p>
    <w:p w14:paraId="221D5D41" w14:textId="4B3E1B44" w:rsidR="00681DB2" w:rsidRPr="00701599" w:rsidRDefault="00701599" w:rsidP="00701599">
      <w:r w:rsidRPr="00701599">
        <w:rPr>
          <w:rFonts w:ascii="Mangal" w:hAnsi="Mangal" w:cs="Mangal"/>
        </w:rPr>
        <w:t>अ०ब०स०</w:t>
      </w:r>
      <w:r w:rsidRPr="00701599">
        <w:t xml:space="preserve"> .... .... </w:t>
      </w:r>
      <w:r>
        <w:tab/>
      </w:r>
      <w:r>
        <w:tab/>
      </w:r>
      <w:r>
        <w:tab/>
      </w:r>
      <w:r>
        <w:tab/>
      </w:r>
      <w:r>
        <w:tab/>
      </w:r>
      <w:r>
        <w:tab/>
      </w:r>
      <w:r>
        <w:tab/>
      </w:r>
      <w:r>
        <w:tab/>
      </w:r>
      <w:r>
        <w:tab/>
      </w:r>
      <w:proofErr w:type="spellStart"/>
      <w:r w:rsidRPr="00701599">
        <w:rPr>
          <w:rFonts w:ascii="Mangal" w:hAnsi="Mangal" w:cs="Mangal"/>
        </w:rPr>
        <w:t>वादी</w:t>
      </w:r>
      <w:proofErr w:type="spellEnd"/>
    </w:p>
    <w:p w14:paraId="5B8F4148" w14:textId="77777777" w:rsidR="00681DB2" w:rsidRPr="00701599" w:rsidRDefault="00701599" w:rsidP="00701599">
      <w:pPr>
        <w:jc w:val="center"/>
        <w:rPr>
          <w:b/>
          <w:bCs/>
        </w:rPr>
      </w:pPr>
      <w:proofErr w:type="spellStart"/>
      <w:r w:rsidRPr="00701599">
        <w:rPr>
          <w:rFonts w:ascii="Mangal" w:hAnsi="Mangal" w:cs="Mangal"/>
          <w:b/>
          <w:bCs/>
        </w:rPr>
        <w:t>बनाम</w:t>
      </w:r>
      <w:proofErr w:type="spellEnd"/>
    </w:p>
    <w:p w14:paraId="123C5806" w14:textId="68BFD88F" w:rsidR="00701599" w:rsidRDefault="00701599" w:rsidP="00701599">
      <w:r w:rsidRPr="00701599">
        <w:rPr>
          <w:rFonts w:ascii="Mangal" w:hAnsi="Mangal" w:cs="Mangal"/>
        </w:rPr>
        <w:t>स०द०फ०</w:t>
      </w:r>
      <w:r w:rsidRPr="00701599">
        <w:t xml:space="preserve"> ............. </w:t>
      </w:r>
      <w:r>
        <w:tab/>
      </w:r>
      <w:r>
        <w:tab/>
      </w:r>
      <w:r>
        <w:tab/>
      </w:r>
      <w:r>
        <w:tab/>
      </w:r>
      <w:r>
        <w:tab/>
      </w:r>
      <w:r>
        <w:tab/>
      </w:r>
      <w:r>
        <w:tab/>
      </w:r>
      <w:r>
        <w:tab/>
        <w:t xml:space="preserve">      </w:t>
      </w:r>
      <w:proofErr w:type="spellStart"/>
      <w:r w:rsidRPr="00701599">
        <w:rPr>
          <w:rFonts w:ascii="Mangal" w:hAnsi="Mangal" w:cs="Mangal"/>
        </w:rPr>
        <w:t>प्रतिवादी</w:t>
      </w:r>
      <w:proofErr w:type="spellEnd"/>
      <w:r w:rsidRPr="00701599">
        <w:t xml:space="preserve"> </w:t>
      </w:r>
    </w:p>
    <w:p w14:paraId="7CA3CEFD" w14:textId="77777777" w:rsidR="00701599" w:rsidRDefault="00701599" w:rsidP="00701599">
      <w:pPr>
        <w:rPr>
          <w:rFonts w:ascii="Mangal" w:hAnsi="Mangal" w:cs="Mangal"/>
        </w:rPr>
      </w:pPr>
    </w:p>
    <w:p w14:paraId="21C8499D" w14:textId="6EC62EE7" w:rsidR="00681DB2" w:rsidRPr="00701599" w:rsidRDefault="002C2DC4" w:rsidP="00701599">
      <w:pPr>
        <w:spacing w:line="360" w:lineRule="auto"/>
        <w:jc w:val="both"/>
        <w:rPr>
          <w:rFonts w:hint="cs"/>
        </w:rPr>
      </w:pPr>
      <w:r>
        <w:rPr>
          <w:rFonts w:ascii="Mangal" w:hAnsi="Mangal" w:cs="Mangal" w:hint="cs"/>
          <w:cs/>
        </w:rPr>
        <w:t>आवेदक निम्नलिखित रूप में सादर निवेदन करता हे.</w:t>
      </w:r>
    </w:p>
    <w:p w14:paraId="1841230A" w14:textId="77777777" w:rsidR="00701599" w:rsidRDefault="00701599" w:rsidP="00701599">
      <w:pPr>
        <w:spacing w:line="360" w:lineRule="auto"/>
        <w:jc w:val="both"/>
      </w:pPr>
    </w:p>
    <w:p w14:paraId="1CEA9A7B" w14:textId="1F9C47FA" w:rsidR="00701599" w:rsidRPr="002C2DC4" w:rsidRDefault="002C2DC4" w:rsidP="002C2DC4">
      <w:pPr>
        <w:pStyle w:val="ListParagraph"/>
        <w:numPr>
          <w:ilvl w:val="0"/>
          <w:numId w:val="3"/>
        </w:numPr>
        <w:spacing w:line="360" w:lineRule="auto"/>
        <w:jc w:val="both"/>
        <w:rPr>
          <w:rFonts w:ascii="Mangal" w:hAnsi="Mangal"/>
        </w:rPr>
      </w:pPr>
      <w:r>
        <w:rPr>
          <w:rFonts w:ascii="Mangal" w:hAnsi="Mangal" w:hint="cs"/>
          <w:sz w:val="24"/>
          <w:szCs w:val="22"/>
          <w:cs/>
        </w:rPr>
        <w:t>यह की आवेदक वादी तारीख ................को इस आदरणीय न्यायलय में प्रतिवादी के विरुद्ध एक वाद दाखिल किया हे.</w:t>
      </w:r>
    </w:p>
    <w:p w14:paraId="44364073" w14:textId="77777777" w:rsidR="002C2DC4" w:rsidRDefault="002C2DC4" w:rsidP="002C2DC4">
      <w:pPr>
        <w:pStyle w:val="ListParagraph"/>
        <w:numPr>
          <w:ilvl w:val="0"/>
          <w:numId w:val="3"/>
        </w:numPr>
        <w:spacing w:line="360" w:lineRule="auto"/>
        <w:jc w:val="both"/>
        <w:rPr>
          <w:rFonts w:ascii="Mangal" w:hAnsi="Mangal"/>
          <w:sz w:val="24"/>
          <w:szCs w:val="22"/>
        </w:rPr>
      </w:pPr>
      <w:r w:rsidRPr="002C2DC4">
        <w:rPr>
          <w:rFonts w:ascii="Mangal" w:hAnsi="Mangal" w:hint="cs"/>
          <w:sz w:val="24"/>
          <w:szCs w:val="22"/>
          <w:cs/>
        </w:rPr>
        <w:t xml:space="preserve">यह की </w:t>
      </w:r>
      <w:r>
        <w:rPr>
          <w:rFonts w:ascii="Mangal" w:hAnsi="Mangal" w:hint="cs"/>
          <w:sz w:val="24"/>
          <w:szCs w:val="22"/>
          <w:cs/>
        </w:rPr>
        <w:t>प्रतिवादी ने भी कथित वाद में प्रतिवादी के रूप आवेदक को अभियोजित कर तारीख...........इस आदरणीय न्यायलय में एक वाद दाखिल किया है. प्रतिवादी द्वारा यथा दाखिल किये गए वाद्पत्र की एक प्रमाणित प्रतिलिपि के इसके साथ संलग्न किया जाता हे और उपबंध “क” के रूप में चिन्हांकित किया जाता हे.</w:t>
      </w:r>
    </w:p>
    <w:p w14:paraId="68404D27" w14:textId="77777777" w:rsidR="008D1FA8" w:rsidRDefault="002C2DC4" w:rsidP="002C2DC4">
      <w:pPr>
        <w:pStyle w:val="ListParagraph"/>
        <w:numPr>
          <w:ilvl w:val="0"/>
          <w:numId w:val="3"/>
        </w:numPr>
        <w:spacing w:line="360" w:lineRule="auto"/>
        <w:jc w:val="both"/>
        <w:rPr>
          <w:rFonts w:ascii="Mangal" w:hAnsi="Mangal"/>
          <w:sz w:val="24"/>
          <w:szCs w:val="22"/>
        </w:rPr>
      </w:pPr>
      <w:r>
        <w:rPr>
          <w:rFonts w:ascii="Mangal" w:hAnsi="Mangal" w:hint="cs"/>
          <w:sz w:val="24"/>
          <w:szCs w:val="22"/>
          <w:cs/>
        </w:rPr>
        <w:t xml:space="preserve">यह की प्रतिवादी द्वारा दाखिल किये गए वाद में विवाद्यक के मामले को वादी द्वारा पहले से </w:t>
      </w:r>
      <w:r w:rsidR="008D1FA8">
        <w:rPr>
          <w:rFonts w:ascii="Mangal" w:hAnsi="Mangal" w:hint="cs"/>
          <w:sz w:val="24"/>
          <w:szCs w:val="22"/>
          <w:cs/>
        </w:rPr>
        <w:t xml:space="preserve">संस्थित किये गए वाद में उसको वाही प्रत्यक्षता एव सारभूत रूप से भी हे और पक्षकार वाही हे . </w:t>
      </w:r>
    </w:p>
    <w:p w14:paraId="74951588" w14:textId="77777777" w:rsidR="008D1FA8" w:rsidRDefault="008D1FA8" w:rsidP="002C2DC4">
      <w:pPr>
        <w:pStyle w:val="ListParagraph"/>
        <w:numPr>
          <w:ilvl w:val="0"/>
          <w:numId w:val="3"/>
        </w:numPr>
        <w:spacing w:line="360" w:lineRule="auto"/>
        <w:jc w:val="both"/>
        <w:rPr>
          <w:rFonts w:ascii="Mangal" w:hAnsi="Mangal"/>
          <w:sz w:val="24"/>
          <w:szCs w:val="22"/>
        </w:rPr>
      </w:pPr>
      <w:r>
        <w:rPr>
          <w:rFonts w:ascii="Mangal" w:hAnsi="Mangal" w:hint="cs"/>
          <w:sz w:val="24"/>
          <w:szCs w:val="22"/>
          <w:cs/>
        </w:rPr>
        <w:t>यह की वादी द्वारा दाखिल किया गया इस आदरणीय न्यायलय में लंबित है .</w:t>
      </w:r>
    </w:p>
    <w:p w14:paraId="4981FE97" w14:textId="545E1D2B" w:rsidR="002C2DC4" w:rsidRPr="002C2DC4" w:rsidRDefault="008D1FA8" w:rsidP="002C2DC4">
      <w:pPr>
        <w:pStyle w:val="ListParagraph"/>
        <w:numPr>
          <w:ilvl w:val="0"/>
          <w:numId w:val="3"/>
        </w:numPr>
        <w:spacing w:line="360" w:lineRule="auto"/>
        <w:jc w:val="both"/>
        <w:rPr>
          <w:rFonts w:ascii="Mangal" w:hAnsi="Mangal"/>
          <w:sz w:val="24"/>
          <w:szCs w:val="22"/>
        </w:rPr>
      </w:pPr>
      <w:r>
        <w:rPr>
          <w:rFonts w:ascii="Mangal" w:hAnsi="Mangal" w:hint="cs"/>
          <w:sz w:val="24"/>
          <w:szCs w:val="22"/>
          <w:cs/>
        </w:rPr>
        <w:t>यह की आदरणीय न्यायलय के पास दोनों वादों में दावाकृत अनुतोष को मंजूर करने का अधिकारिकता हे.</w:t>
      </w:r>
      <w:r w:rsidR="002C2DC4">
        <w:rPr>
          <w:rFonts w:ascii="Mangal" w:hAnsi="Mangal" w:hint="cs"/>
          <w:sz w:val="24"/>
          <w:szCs w:val="22"/>
          <w:cs/>
        </w:rPr>
        <w:t xml:space="preserve"> </w:t>
      </w:r>
    </w:p>
    <w:p w14:paraId="62C075A6" w14:textId="77777777" w:rsidR="00701599" w:rsidRDefault="00701599" w:rsidP="00701599">
      <w:pPr>
        <w:spacing w:line="360" w:lineRule="auto"/>
        <w:jc w:val="both"/>
        <w:rPr>
          <w:rFonts w:ascii="Mangal" w:hAnsi="Mangal" w:cs="Mangal"/>
        </w:rPr>
      </w:pPr>
    </w:p>
    <w:p w14:paraId="0115901C" w14:textId="77777777" w:rsidR="00701599" w:rsidRDefault="00701599" w:rsidP="00701599">
      <w:pPr>
        <w:spacing w:line="360" w:lineRule="auto"/>
        <w:jc w:val="both"/>
        <w:rPr>
          <w:rFonts w:ascii="Mangal" w:hAnsi="Mangal" w:cs="Mangal"/>
        </w:rPr>
      </w:pPr>
    </w:p>
    <w:p w14:paraId="2859A969" w14:textId="77777777" w:rsidR="00701599" w:rsidRDefault="00701599" w:rsidP="00701599"/>
    <w:p w14:paraId="7003A2A6" w14:textId="33463B32" w:rsidR="00681DB2" w:rsidRPr="00701599" w:rsidRDefault="00701599" w:rsidP="00701599">
      <w:pPr>
        <w:jc w:val="center"/>
        <w:rPr>
          <w:b/>
          <w:bCs/>
          <w:sz w:val="24"/>
          <w:szCs w:val="24"/>
        </w:rPr>
      </w:pPr>
      <w:proofErr w:type="spellStart"/>
      <w:r w:rsidRPr="00701599">
        <w:rPr>
          <w:rFonts w:ascii="Mangal" w:hAnsi="Mangal" w:cs="Mangal"/>
          <w:b/>
          <w:bCs/>
          <w:sz w:val="24"/>
          <w:szCs w:val="24"/>
        </w:rPr>
        <w:t>प्रार्थना</w:t>
      </w:r>
      <w:proofErr w:type="spellEnd"/>
    </w:p>
    <w:p w14:paraId="2EC05842" w14:textId="77777777" w:rsidR="00701599" w:rsidRDefault="00701599" w:rsidP="00701599"/>
    <w:p w14:paraId="2E40BE35" w14:textId="4FF9FD3E" w:rsidR="00701599" w:rsidRDefault="008D1FA8" w:rsidP="00701599">
      <w:pPr>
        <w:spacing w:line="360" w:lineRule="auto"/>
        <w:jc w:val="both"/>
        <w:rPr>
          <w:rFonts w:ascii="Mangal" w:hAnsi="Mangal" w:cs="Mangal" w:hint="cs"/>
        </w:rPr>
      </w:pPr>
      <w:r>
        <w:rPr>
          <w:rFonts w:ascii="Mangal" w:hAnsi="Mangal" w:cs="Mangal" w:hint="cs"/>
          <w:cs/>
        </w:rPr>
        <w:t>यह सादर निवेदन किया जाता हे की प्रतिवादी द्वारा दाखिल किये गए वाद का विचारण वादी के वाद के अंतिम रूप से सुने जाने तथा निपटाए जाने तथा स्थगित कर दिया जाए.</w:t>
      </w:r>
    </w:p>
    <w:p w14:paraId="227E8673" w14:textId="77777777" w:rsidR="00701599" w:rsidRDefault="00701599" w:rsidP="00701599">
      <w:pPr>
        <w:spacing w:line="360" w:lineRule="auto"/>
        <w:jc w:val="both"/>
        <w:rPr>
          <w:rFonts w:ascii="Mangal" w:hAnsi="Mangal" w:cs="Mangal"/>
        </w:rPr>
      </w:pPr>
    </w:p>
    <w:p w14:paraId="15CDA807" w14:textId="6700506E" w:rsidR="00681DB2" w:rsidRPr="00701599" w:rsidRDefault="00701599" w:rsidP="00701599">
      <w:pPr>
        <w:spacing w:line="360" w:lineRule="auto"/>
        <w:jc w:val="both"/>
        <w:rPr>
          <w:b/>
          <w:bCs/>
        </w:rPr>
      </w:pPr>
      <w:r w:rsidRPr="00701599">
        <w:rPr>
          <w:b/>
          <w:bCs/>
        </w:rPr>
        <w:tab/>
      </w:r>
      <w:r w:rsidRPr="00701599">
        <w:rPr>
          <w:b/>
          <w:bCs/>
        </w:rPr>
        <w:tab/>
      </w:r>
      <w:r w:rsidRPr="00701599">
        <w:rPr>
          <w:b/>
          <w:bCs/>
        </w:rPr>
        <w:tab/>
      </w:r>
      <w:r w:rsidRPr="00701599">
        <w:rPr>
          <w:b/>
          <w:bCs/>
        </w:rPr>
        <w:tab/>
      </w:r>
      <w:r w:rsidRPr="00701599">
        <w:rPr>
          <w:b/>
          <w:bCs/>
        </w:rPr>
        <w:tab/>
      </w:r>
      <w:r w:rsidRPr="00701599">
        <w:rPr>
          <w:b/>
          <w:bCs/>
        </w:rPr>
        <w:tab/>
      </w:r>
      <w:r w:rsidRPr="00701599">
        <w:rPr>
          <w:b/>
          <w:bCs/>
        </w:rPr>
        <w:tab/>
      </w:r>
      <w:r w:rsidRPr="00701599">
        <w:rPr>
          <w:b/>
          <w:bCs/>
        </w:rPr>
        <w:tab/>
      </w:r>
      <w:r w:rsidR="008D1FA8">
        <w:rPr>
          <w:rFonts w:cstheme="minorBidi" w:hint="cs"/>
          <w:b/>
          <w:bCs/>
          <w:cs/>
        </w:rPr>
        <w:t xml:space="preserve">          </w:t>
      </w:r>
      <w:r w:rsidR="008D1FA8">
        <w:rPr>
          <w:rFonts w:ascii="Mangal" w:hAnsi="Mangal" w:cs="Mangal" w:hint="cs"/>
          <w:b/>
          <w:bCs/>
          <w:cs/>
        </w:rPr>
        <w:t xml:space="preserve">वादी </w:t>
      </w:r>
    </w:p>
    <w:p w14:paraId="22D0711E" w14:textId="35547954" w:rsidR="00701599" w:rsidRPr="00701599" w:rsidRDefault="00701599" w:rsidP="00701599">
      <w:pPr>
        <w:spacing w:line="360" w:lineRule="auto"/>
        <w:ind w:left="5040" w:firstLine="720"/>
        <w:jc w:val="both"/>
        <w:rPr>
          <w:b/>
          <w:bCs/>
        </w:rPr>
      </w:pPr>
      <w:r w:rsidRPr="00701599">
        <w:rPr>
          <w:rFonts w:ascii="Mangal" w:hAnsi="Mangal" w:cs="Mangal"/>
          <w:b/>
          <w:bCs/>
        </w:rPr>
        <w:t xml:space="preserve">      </w:t>
      </w:r>
      <w:proofErr w:type="spellStart"/>
      <w:r w:rsidRPr="00701599">
        <w:rPr>
          <w:rFonts w:ascii="Mangal" w:hAnsi="Mangal" w:cs="Mangal"/>
          <w:b/>
          <w:bCs/>
        </w:rPr>
        <w:t>द्वारा</w:t>
      </w:r>
      <w:proofErr w:type="spellEnd"/>
      <w:r w:rsidRPr="00701599">
        <w:rPr>
          <w:b/>
          <w:bCs/>
        </w:rPr>
        <w:t xml:space="preserve"> </w:t>
      </w:r>
      <w:proofErr w:type="spellStart"/>
      <w:r w:rsidRPr="00701599">
        <w:rPr>
          <w:rFonts w:ascii="Mangal" w:hAnsi="Mangal" w:cs="Mangal"/>
          <w:b/>
          <w:bCs/>
        </w:rPr>
        <w:t>अधिवक्ता</w:t>
      </w:r>
      <w:proofErr w:type="spellEnd"/>
      <w:r w:rsidRPr="00701599">
        <w:rPr>
          <w:b/>
          <w:bCs/>
        </w:rPr>
        <w:t xml:space="preserve"> </w:t>
      </w:r>
      <w:proofErr w:type="gramStart"/>
      <w:r w:rsidRPr="00701599">
        <w:rPr>
          <w:b/>
          <w:bCs/>
        </w:rPr>
        <w:t>…..</w:t>
      </w:r>
      <w:proofErr w:type="gramEnd"/>
    </w:p>
    <w:p w14:paraId="3A5E39DE" w14:textId="6E231FD7" w:rsidR="00701599" w:rsidRPr="00701599" w:rsidRDefault="00701599" w:rsidP="00701599">
      <w:pPr>
        <w:spacing w:line="360" w:lineRule="auto"/>
        <w:jc w:val="both"/>
        <w:rPr>
          <w:b/>
          <w:bCs/>
        </w:rPr>
      </w:pPr>
      <w:proofErr w:type="spellStart"/>
      <w:r w:rsidRPr="00701599">
        <w:rPr>
          <w:rFonts w:ascii="Mangal" w:hAnsi="Mangal" w:cs="Mangal"/>
          <w:b/>
          <w:bCs/>
        </w:rPr>
        <w:t>दिनांक</w:t>
      </w:r>
      <w:proofErr w:type="spellEnd"/>
      <w:r w:rsidRPr="00701599">
        <w:rPr>
          <w:b/>
          <w:bCs/>
        </w:rPr>
        <w:t xml:space="preserve"> ............ </w:t>
      </w:r>
      <w:proofErr w:type="spellStart"/>
      <w:r w:rsidRPr="00701599">
        <w:rPr>
          <w:rFonts w:ascii="Mangal" w:hAnsi="Mangal" w:cs="Mangal"/>
          <w:b/>
          <w:bCs/>
        </w:rPr>
        <w:t>स्थान</w:t>
      </w:r>
      <w:proofErr w:type="spellEnd"/>
      <w:r w:rsidRPr="00701599">
        <w:rPr>
          <w:b/>
          <w:bCs/>
        </w:rPr>
        <w:t>……</w:t>
      </w:r>
    </w:p>
    <w:p w14:paraId="3C4AAC44" w14:textId="77777777" w:rsidR="00701599" w:rsidRDefault="00701599" w:rsidP="00701599">
      <w:pPr>
        <w:spacing w:line="360" w:lineRule="auto"/>
        <w:jc w:val="both"/>
        <w:rPr>
          <w:rFonts w:ascii="Mangal" w:hAnsi="Mangal" w:cs="Mangal"/>
        </w:rPr>
      </w:pPr>
    </w:p>
    <w:p w14:paraId="0DB3E279" w14:textId="121A8CB1" w:rsidR="00681DB2" w:rsidRPr="00701599" w:rsidRDefault="00681DB2" w:rsidP="00701599">
      <w:pPr>
        <w:spacing w:line="360" w:lineRule="auto"/>
        <w:jc w:val="both"/>
      </w:pPr>
    </w:p>
    <w:sectPr w:rsidR="00681DB2" w:rsidRPr="00701599" w:rsidSect="00701599">
      <w:pgSz w:w="11906" w:h="16838"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1093B"/>
    <w:multiLevelType w:val="hybridMultilevel"/>
    <w:tmpl w:val="E97CC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445AE"/>
    <w:multiLevelType w:val="hybridMultilevel"/>
    <w:tmpl w:val="D2D84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E61807"/>
    <w:multiLevelType w:val="hybridMultilevel"/>
    <w:tmpl w:val="405E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B2"/>
    <w:rsid w:val="00237B95"/>
    <w:rsid w:val="002C2DC4"/>
    <w:rsid w:val="00681DB2"/>
    <w:rsid w:val="00701599"/>
    <w:rsid w:val="008D1F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0F9C"/>
  <w15:docId w15:val="{AD645366-7E82-40E5-80A4-04FDEB62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hi-IN"/>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01599"/>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mayur valavi</cp:lastModifiedBy>
  <cp:revision>4</cp:revision>
  <dcterms:created xsi:type="dcterms:W3CDTF">2021-03-25T12:52:00Z</dcterms:created>
  <dcterms:modified xsi:type="dcterms:W3CDTF">2021-04-09T06:43:00Z</dcterms:modified>
</cp:coreProperties>
</file>