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77F7B" w14:textId="39E25B80" w:rsidR="00076BA9" w:rsidRPr="00D54334" w:rsidRDefault="00076BA9" w:rsidP="00D54334">
      <w:pP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D54334">
        <w:rPr>
          <w:rFonts w:ascii="Mangal" w:hAnsi="Mangal" w:cs="Mangal"/>
          <w:b/>
          <w:bCs/>
          <w:sz w:val="36"/>
          <w:szCs w:val="36"/>
          <w:cs/>
        </w:rPr>
        <w:t>विघटन</w:t>
      </w:r>
      <w:r w:rsidRPr="00D54334">
        <w:rPr>
          <w:b/>
          <w:bCs/>
          <w:sz w:val="36"/>
          <w:szCs w:val="36"/>
        </w:rPr>
        <w:t xml:space="preserve"> </w:t>
      </w:r>
      <w:r w:rsidRPr="00D54334">
        <w:rPr>
          <w:rFonts w:ascii="Mangal" w:hAnsi="Mangal" w:cs="Mangal"/>
          <w:b/>
          <w:bCs/>
          <w:sz w:val="36"/>
          <w:szCs w:val="36"/>
          <w:cs/>
        </w:rPr>
        <w:t>का</w:t>
      </w:r>
      <w:r w:rsidRPr="00D54334">
        <w:rPr>
          <w:b/>
          <w:bCs/>
          <w:sz w:val="36"/>
          <w:szCs w:val="36"/>
        </w:rPr>
        <w:t xml:space="preserve"> </w:t>
      </w:r>
      <w:r w:rsidRPr="00D54334">
        <w:rPr>
          <w:rFonts w:ascii="Mangal" w:hAnsi="Mangal" w:cs="Mangal"/>
          <w:b/>
          <w:bCs/>
          <w:sz w:val="36"/>
          <w:szCs w:val="36"/>
          <w:cs/>
        </w:rPr>
        <w:t>नोटिस</w:t>
      </w:r>
    </w:p>
    <w:bookmarkEnd w:id="0"/>
    <w:p w14:paraId="4CBA7E9E" w14:textId="4317590C" w:rsidR="00076BA9" w:rsidRPr="00D54334" w:rsidRDefault="00076BA9" w:rsidP="00D54334">
      <w:pPr>
        <w:spacing w:line="360" w:lineRule="auto"/>
        <w:jc w:val="center"/>
        <w:rPr>
          <w:rFonts w:cstheme="minorBidi"/>
          <w:b/>
          <w:bCs/>
        </w:rPr>
      </w:pPr>
      <w:r w:rsidRPr="00D54334">
        <w:rPr>
          <w:b/>
          <w:bCs/>
        </w:rPr>
        <w:t>(Notice of Dissolution)</w:t>
      </w:r>
    </w:p>
    <w:p w14:paraId="51C9BAFD" w14:textId="77777777" w:rsidR="00076BA9" w:rsidRDefault="00076BA9" w:rsidP="00076BA9">
      <w:pPr>
        <w:rPr>
          <w:rFonts w:ascii="Mangal" w:hAnsi="Mangal" w:cs="Mangal"/>
        </w:rPr>
      </w:pPr>
    </w:p>
    <w:p w14:paraId="6AF6CC26" w14:textId="77777777" w:rsidR="00076BA9" w:rsidRDefault="00076BA9" w:rsidP="00076BA9">
      <w:pPr>
        <w:spacing w:line="360" w:lineRule="auto"/>
        <w:jc w:val="both"/>
        <w:rPr>
          <w:rFonts w:ascii="Mangal" w:hAnsi="Mangal" w:cs="Mangal"/>
        </w:rPr>
      </w:pPr>
    </w:p>
    <w:p w14:paraId="1F025DBD" w14:textId="1902AED7" w:rsidR="00076BA9" w:rsidRPr="00076BA9" w:rsidRDefault="00076BA9" w:rsidP="00076BA9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/>
          <w:cs/>
        </w:rPr>
        <w:t>मेरे</w:t>
      </w:r>
      <w:r>
        <w:t xml:space="preserve"> </w:t>
      </w:r>
      <w:r>
        <w:rPr>
          <w:rFonts w:ascii="Mangal" w:hAnsi="Mangal" w:cs="Mangal"/>
          <w:cs/>
        </w:rPr>
        <w:t>व्यवहारी</w:t>
      </w:r>
      <w:r>
        <w:t xml:space="preserve"> (1)............. </w:t>
      </w:r>
      <w:r>
        <w:rPr>
          <w:rFonts w:ascii="Mangal" w:hAnsi="Mangal" w:cs="Mangal"/>
          <w:cs/>
        </w:rPr>
        <w:t>और</w:t>
      </w:r>
      <w:r>
        <w:t xml:space="preserve"> (2).............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मध्य</w:t>
      </w:r>
      <w:r>
        <w:t xml:space="preserve"> ........... </w:t>
      </w:r>
      <w:r>
        <w:rPr>
          <w:rFonts w:ascii="Mangal" w:hAnsi="Mangal" w:cs="Mangal"/>
          <w:cs/>
        </w:rPr>
        <w:t>विद्यमान</w:t>
      </w:r>
      <w:r>
        <w:t xml:space="preserve"> </w:t>
      </w:r>
      <w:r>
        <w:rPr>
          <w:rFonts w:ascii="Mangal" w:hAnsi="Mangal" w:cs="Mangal"/>
          <w:cs/>
        </w:rPr>
        <w:t>साझेदारी</w:t>
      </w:r>
      <w:r>
        <w:t xml:space="preserve"> </w:t>
      </w:r>
      <w:r>
        <w:rPr>
          <w:rFonts w:ascii="Mangal" w:hAnsi="Mangal" w:cs="Mangal"/>
          <w:cs/>
        </w:rPr>
        <w:t>फर्म</w:t>
      </w:r>
      <w:r>
        <w:t xml:space="preserve"> </w:t>
      </w:r>
      <w:r>
        <w:rPr>
          <w:rFonts w:ascii="Mangal" w:hAnsi="Mangal" w:cs="Mangal"/>
          <w:cs/>
        </w:rPr>
        <w:t>विघटन</w:t>
      </w:r>
      <w:r>
        <w:t xml:space="preserve"> </w:t>
      </w:r>
      <w:r>
        <w:rPr>
          <w:rFonts w:ascii="Mangal" w:hAnsi="Mangal" w:cs="Mangal"/>
          <w:cs/>
        </w:rPr>
        <w:t>दिनांक</w:t>
      </w:r>
      <w:r>
        <w:t xml:space="preserve"> ............ 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श्री</w:t>
      </w:r>
      <w:r>
        <w:t xml:space="preserve"> ............. (</w:t>
      </w:r>
      <w:r>
        <w:rPr>
          <w:rFonts w:ascii="Mangal" w:hAnsi="Mangal" w:cs="Mangal"/>
          <w:cs/>
        </w:rPr>
        <w:t>अधिवक्ता</w:t>
      </w:r>
      <w:r>
        <w:t xml:space="preserve">) </w:t>
      </w:r>
      <w:r>
        <w:rPr>
          <w:rFonts w:ascii="Mangal" w:hAnsi="Mangal" w:cs="Mangal"/>
          <w:cs/>
        </w:rPr>
        <w:t>साझादार</w:t>
      </w:r>
      <w:r>
        <w:t xml:space="preserve">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निवृत</w:t>
      </w:r>
      <w:r>
        <w:t xml:space="preserve"> </w:t>
      </w:r>
      <w:r>
        <w:rPr>
          <w:rFonts w:ascii="Mangal" w:hAnsi="Mangal" w:cs="Mangal"/>
          <w:cs/>
        </w:rPr>
        <w:t>हो</w:t>
      </w:r>
      <w:r>
        <w:t xml:space="preserve"> </w:t>
      </w:r>
      <w:r>
        <w:rPr>
          <w:rFonts w:ascii="Mangal" w:hAnsi="Mangal" w:cs="Mangal"/>
          <w:cs/>
        </w:rPr>
        <w:t>जाने</w:t>
      </w:r>
      <w:r>
        <w:t xml:space="preserve"> </w:t>
      </w:r>
      <w:r>
        <w:rPr>
          <w:rFonts w:ascii="Mangal" w:hAnsi="Mangal" w:cs="Mangal"/>
          <w:cs/>
        </w:rPr>
        <w:t>के</w:t>
      </w:r>
      <w:r>
        <w:t xml:space="preserve"> </w:t>
      </w:r>
      <w:r>
        <w:rPr>
          <w:rFonts w:ascii="Mangal" w:hAnsi="Mangal" w:cs="Mangal"/>
          <w:cs/>
        </w:rPr>
        <w:t>कारण</w:t>
      </w:r>
      <w:r>
        <w:t xml:space="preserve">, </w:t>
      </w:r>
      <w:r>
        <w:rPr>
          <w:rFonts w:ascii="Mangal" w:hAnsi="Mangal" w:cs="Mangal"/>
          <w:cs/>
        </w:rPr>
        <w:t>गया</w:t>
      </w:r>
      <w:r>
        <w:t xml:space="preserve"> </w:t>
      </w:r>
      <w:r>
        <w:rPr>
          <w:rFonts w:ascii="Mangal" w:hAnsi="Mangal" w:cs="Mangal"/>
          <w:cs/>
        </w:rPr>
        <w:t>है</w:t>
      </w:r>
      <w:r>
        <w:t xml:space="preserve"> </w:t>
      </w:r>
      <w:r>
        <w:rPr>
          <w:rFonts w:ascii="Mangal" w:hAnsi="Mangal" w:cs="Mangal"/>
          <w:cs/>
        </w:rPr>
        <w:t>।</w:t>
      </w:r>
      <w:r>
        <w:t xml:space="preserve"> </w:t>
      </w:r>
      <w:r>
        <w:rPr>
          <w:rFonts w:ascii="Mangal" w:hAnsi="Mangal" w:cs="Mangal"/>
          <w:cs/>
        </w:rPr>
        <w:t>इस</w:t>
      </w:r>
      <w:r>
        <w:t xml:space="preserve"> </w:t>
      </w:r>
      <w:r>
        <w:rPr>
          <w:rFonts w:ascii="Mangal" w:hAnsi="Mangal" w:cs="Mangal"/>
          <w:cs/>
        </w:rPr>
        <w:t>सम्बन्ध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यह</w:t>
      </w:r>
      <w:r>
        <w:t xml:space="preserve"> </w:t>
      </w:r>
      <w:r>
        <w:rPr>
          <w:rFonts w:ascii="Mangal" w:hAnsi="Mangal" w:cs="Mangal"/>
          <w:cs/>
        </w:rPr>
        <w:t>कानूनी</w:t>
      </w:r>
      <w:r>
        <w:t xml:space="preserve"> </w:t>
      </w:r>
      <w:r>
        <w:rPr>
          <w:rFonts w:ascii="Mangal" w:hAnsi="Mangal" w:cs="Mangal"/>
          <w:cs/>
        </w:rPr>
        <w:t>नोटिस</w:t>
      </w:r>
      <w:r>
        <w:t xml:space="preserve"> </w:t>
      </w:r>
      <w:r>
        <w:rPr>
          <w:rFonts w:ascii="Mangal" w:hAnsi="Mangal" w:cs="Mangal"/>
          <w:cs/>
        </w:rPr>
        <w:t>प्रेषित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जा</w:t>
      </w:r>
      <w:r>
        <w:t xml:space="preserve"> </w:t>
      </w:r>
      <w:r>
        <w:rPr>
          <w:rFonts w:ascii="Mangal" w:hAnsi="Mangal" w:cs="Mangal"/>
          <w:cs/>
        </w:rPr>
        <w:t>रहा</w:t>
      </w:r>
      <w:r>
        <w:t xml:space="preserve"> </w:t>
      </w:r>
      <w:r>
        <w:rPr>
          <w:rFonts w:ascii="Mangal" w:hAnsi="Mangal" w:cs="Mangal"/>
          <w:cs/>
        </w:rPr>
        <w:t>है।</w:t>
      </w:r>
      <w:r>
        <w:t xml:space="preserve"> </w:t>
      </w:r>
    </w:p>
    <w:p w14:paraId="6BCFD3D0" w14:textId="77777777" w:rsidR="00076BA9" w:rsidRDefault="00076BA9" w:rsidP="00076BA9">
      <w:pPr>
        <w:rPr>
          <w:rFonts w:ascii="Mangal" w:hAnsi="Mangal" w:cs="Mangal"/>
        </w:rPr>
      </w:pPr>
    </w:p>
    <w:p w14:paraId="2E2B3EA0" w14:textId="3732B812" w:rsidR="00076BA9" w:rsidRPr="00076BA9" w:rsidRDefault="00076BA9" w:rsidP="00076BA9">
      <w:pPr>
        <w:rPr>
          <w:rFonts w:cstheme="minorBidi"/>
          <w:b/>
          <w:bCs/>
        </w:rPr>
      </w:pPr>
      <w:r w:rsidRPr="00076BA9">
        <w:rPr>
          <w:rFonts w:ascii="Mangal" w:hAnsi="Mangal" w:cs="Mangal"/>
          <w:b/>
          <w:bCs/>
          <w:cs/>
        </w:rPr>
        <w:t>दिनांक</w:t>
      </w:r>
      <w:r w:rsidRPr="00076BA9">
        <w:rPr>
          <w:rFonts w:ascii="Mangal" w:hAnsi="Mangal" w:cs="Mangal" w:hint="cs"/>
          <w:b/>
          <w:bCs/>
          <w:cs/>
        </w:rPr>
        <w:t>............</w:t>
      </w:r>
      <w:r w:rsidRPr="00076BA9">
        <w:rPr>
          <w:rFonts w:ascii="Mangal" w:hAnsi="Mangal" w:cs="Mangal"/>
          <w:b/>
          <w:bCs/>
          <w:cs/>
        </w:rPr>
        <w:tab/>
      </w:r>
      <w:r w:rsidRPr="00076BA9">
        <w:rPr>
          <w:rFonts w:ascii="Mangal" w:hAnsi="Mangal" w:cs="Mangal"/>
          <w:b/>
          <w:bCs/>
          <w:cs/>
        </w:rPr>
        <w:tab/>
      </w:r>
      <w:r w:rsidRPr="00076BA9">
        <w:rPr>
          <w:rFonts w:ascii="Mangal" w:hAnsi="Mangal" w:cs="Mangal"/>
          <w:b/>
          <w:bCs/>
          <w:cs/>
        </w:rPr>
        <w:tab/>
      </w:r>
      <w:r w:rsidRPr="00076BA9">
        <w:rPr>
          <w:rFonts w:ascii="Mangal" w:hAnsi="Mangal" w:cs="Mangal"/>
          <w:b/>
          <w:bCs/>
          <w:cs/>
        </w:rPr>
        <w:tab/>
      </w:r>
      <w:r w:rsidRPr="00076BA9">
        <w:rPr>
          <w:rFonts w:ascii="Mangal" w:hAnsi="Mangal" w:cs="Mangal"/>
          <w:b/>
          <w:bCs/>
          <w:cs/>
        </w:rPr>
        <w:tab/>
      </w:r>
      <w:r w:rsidRPr="00076BA9">
        <w:rPr>
          <w:rFonts w:ascii="Mangal" w:hAnsi="Mangal" w:cs="Mangal"/>
          <w:b/>
          <w:bCs/>
          <w:cs/>
        </w:rPr>
        <w:tab/>
      </w:r>
      <w:r w:rsidRPr="00076BA9">
        <w:rPr>
          <w:rFonts w:ascii="Mangal" w:hAnsi="Mangal" w:cs="Mangal"/>
          <w:b/>
          <w:bCs/>
          <w:cs/>
        </w:rPr>
        <w:tab/>
      </w:r>
      <w:r w:rsidRPr="00076BA9">
        <w:rPr>
          <w:rFonts w:ascii="Mangal" w:hAnsi="Mangal" w:cs="Mangal"/>
          <w:b/>
          <w:bCs/>
          <w:cs/>
        </w:rPr>
        <w:tab/>
      </w:r>
      <w:r w:rsidRPr="00076BA9">
        <w:rPr>
          <w:rFonts w:ascii="Mangal" w:hAnsi="Mangal" w:cs="Mangal" w:hint="cs"/>
          <w:b/>
          <w:bCs/>
          <w:cs/>
        </w:rPr>
        <w:t xml:space="preserve">   </w:t>
      </w:r>
      <w:r w:rsidRPr="00076BA9">
        <w:rPr>
          <w:rFonts w:ascii="Mangal" w:hAnsi="Mangal" w:cs="Mangal"/>
          <w:b/>
          <w:bCs/>
          <w:cs/>
        </w:rPr>
        <w:tab/>
      </w:r>
      <w:r w:rsidRPr="00076BA9">
        <w:rPr>
          <w:rFonts w:ascii="Mangal" w:hAnsi="Mangal" w:cs="Mangal" w:hint="cs"/>
          <w:b/>
          <w:bCs/>
          <w:cs/>
        </w:rPr>
        <w:t xml:space="preserve">     </w:t>
      </w:r>
      <w:r w:rsidRPr="00076BA9">
        <w:rPr>
          <w:b/>
          <w:bCs/>
        </w:rPr>
        <w:t>(</w:t>
      </w:r>
      <w:r w:rsidRPr="00076BA9">
        <w:rPr>
          <w:rFonts w:ascii="Mangal" w:hAnsi="Mangal" w:cs="Mangal"/>
          <w:b/>
          <w:bCs/>
          <w:cs/>
        </w:rPr>
        <w:t>अधिवक्ता</w:t>
      </w:r>
      <w:r w:rsidRPr="00076BA9">
        <w:rPr>
          <w:b/>
          <w:bCs/>
        </w:rPr>
        <w:t>)</w:t>
      </w:r>
    </w:p>
    <w:p w14:paraId="0C7ACB35" w14:textId="0AD5264E" w:rsidR="00076BA9" w:rsidRPr="00076BA9" w:rsidRDefault="00076BA9" w:rsidP="00076BA9">
      <w:pPr>
        <w:ind w:left="7200" w:firstLine="720"/>
        <w:rPr>
          <w:rFonts w:cstheme="minorBidi"/>
          <w:b/>
          <w:bCs/>
        </w:rPr>
      </w:pPr>
      <w:r w:rsidRPr="00076BA9">
        <w:rPr>
          <w:rFonts w:cstheme="minorBidi" w:hint="cs"/>
          <w:b/>
          <w:bCs/>
          <w:cs/>
        </w:rPr>
        <w:t>...........</w:t>
      </w:r>
    </w:p>
    <w:p w14:paraId="2C45B77F" w14:textId="77777777" w:rsidR="00B05423" w:rsidRDefault="00B05423"/>
    <w:sectPr w:rsidR="00B05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BF"/>
    <w:rsid w:val="00076BA9"/>
    <w:rsid w:val="009D70BF"/>
    <w:rsid w:val="00B05423"/>
    <w:rsid w:val="00D5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1FFA"/>
  <w15:chartTrackingRefBased/>
  <w15:docId w15:val="{7D4BE24E-6D00-4D44-804D-12207334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BA9"/>
    <w:pPr>
      <w:spacing w:after="0" w:line="276" w:lineRule="auto"/>
    </w:pPr>
    <w:rPr>
      <w:rFonts w:ascii="Arial" w:eastAsia="Arial" w:hAnsi="Arial" w:cs="Ari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valavi</dc:creator>
  <cp:keywords/>
  <dc:description/>
  <cp:lastModifiedBy>mayur valavi</cp:lastModifiedBy>
  <cp:revision>3</cp:revision>
  <dcterms:created xsi:type="dcterms:W3CDTF">2021-04-03T09:52:00Z</dcterms:created>
  <dcterms:modified xsi:type="dcterms:W3CDTF">2021-04-04T08:53:00Z</dcterms:modified>
</cp:coreProperties>
</file>